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F02" w:rsidRDefault="008F57B6" w:rsidP="008F57B6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8F57B6">
        <w:rPr>
          <w:rFonts w:ascii="標楷體" w:eastAsia="標楷體" w:hAnsi="標楷體" w:hint="eastAsia"/>
          <w:sz w:val="32"/>
          <w:szCs w:val="32"/>
        </w:rPr>
        <w:t>107</w:t>
      </w:r>
      <w:proofErr w:type="gramEnd"/>
      <w:r w:rsidRPr="008F57B6">
        <w:rPr>
          <w:rFonts w:ascii="標楷體" w:eastAsia="標楷體" w:hAnsi="標楷體" w:hint="eastAsia"/>
          <w:sz w:val="32"/>
          <w:szCs w:val="32"/>
        </w:rPr>
        <w:t>年度</w:t>
      </w:r>
      <w:r>
        <w:rPr>
          <w:rFonts w:ascii="標楷體" w:eastAsia="標楷體" w:hAnsi="標楷體" w:hint="eastAsia"/>
          <w:sz w:val="32"/>
          <w:szCs w:val="32"/>
        </w:rPr>
        <w:t>澎湖縣</w:t>
      </w:r>
      <w:proofErr w:type="gramStart"/>
      <w:r w:rsidRPr="008F57B6">
        <w:rPr>
          <w:rFonts w:ascii="標楷體" w:eastAsia="標楷體" w:hAnsi="標楷體" w:hint="eastAsia"/>
          <w:sz w:val="32"/>
          <w:szCs w:val="32"/>
        </w:rPr>
        <w:t>失智照護</w:t>
      </w:r>
      <w:proofErr w:type="gramEnd"/>
      <w:r w:rsidRPr="008F57B6">
        <w:rPr>
          <w:rFonts w:ascii="標楷體" w:eastAsia="標楷體" w:hAnsi="標楷體" w:hint="eastAsia"/>
          <w:sz w:val="32"/>
          <w:szCs w:val="32"/>
        </w:rPr>
        <w:t>成果</w:t>
      </w:r>
    </w:p>
    <w:p w:rsidR="008F57B6" w:rsidRDefault="00590F7F" w:rsidP="00E13647">
      <w:pPr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</w:t>
      </w:r>
      <w:r w:rsidR="00E13647" w:rsidRPr="008E5E16">
        <w:rPr>
          <w:rFonts w:ascii="標楷體" w:eastAsia="標楷體" w:hAnsi="標楷體" w:hint="eastAsia"/>
          <w:sz w:val="28"/>
          <w:szCs w:val="28"/>
        </w:rPr>
        <w:t>、預期績效指標</w:t>
      </w:r>
    </w:p>
    <w:p w:rsidR="00D20536" w:rsidRDefault="00D20536" w:rsidP="00E13647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>
            <wp:extent cx="5546785" cy="327758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預期效益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356" cy="32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8DB" w:rsidRDefault="00590F7F" w:rsidP="00E1364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</w:t>
      </w:r>
      <w:r w:rsidR="002C68DB">
        <w:rPr>
          <w:rFonts w:ascii="標楷體" w:eastAsia="標楷體" w:hAnsi="標楷體" w:hint="eastAsia"/>
          <w:sz w:val="28"/>
          <w:szCs w:val="28"/>
        </w:rPr>
        <w:t>、失智社區服務據點服務量能</w:t>
      </w:r>
    </w:p>
    <w:p w:rsidR="002C68DB" w:rsidRPr="008E5E16" w:rsidRDefault="00D20536" w:rsidP="00E1364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5287993" cy="4362595"/>
            <wp:effectExtent l="0" t="0" r="825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據點服務量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810" cy="440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E16" w:rsidRDefault="00590F7F" w:rsidP="00E1364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參</w:t>
      </w:r>
      <w:r w:rsidR="008E5E16" w:rsidRPr="008E5E16">
        <w:rPr>
          <w:rFonts w:ascii="標楷體" w:eastAsia="標楷體" w:hAnsi="標楷體" w:hint="eastAsia"/>
          <w:sz w:val="28"/>
          <w:szCs w:val="28"/>
        </w:rPr>
        <w:t>、失智社區服務據點各項服務提供情形</w:t>
      </w:r>
    </w:p>
    <w:p w:rsidR="002C68DB" w:rsidRDefault="00D20536" w:rsidP="003551B2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5426014" cy="4787660"/>
            <wp:effectExtent l="0" t="0" r="381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據點服務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342" cy="481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C68DB" w:rsidRDefault="00590F7F" w:rsidP="00E1364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="008E5E16" w:rsidRPr="008E5E16">
        <w:rPr>
          <w:rFonts w:ascii="標楷體" w:eastAsia="標楷體" w:hAnsi="標楷體" w:hint="eastAsia"/>
          <w:sz w:val="28"/>
          <w:szCs w:val="28"/>
        </w:rPr>
        <w:t>、</w:t>
      </w:r>
      <w:r w:rsidR="002C68DB">
        <w:rPr>
          <w:rFonts w:ascii="標楷體" w:eastAsia="標楷體" w:hAnsi="標楷體" w:hint="eastAsia"/>
          <w:sz w:val="28"/>
          <w:szCs w:val="28"/>
        </w:rPr>
        <w:t>失</w:t>
      </w:r>
      <w:proofErr w:type="gramStart"/>
      <w:r w:rsidR="002C68DB">
        <w:rPr>
          <w:rFonts w:ascii="標楷體" w:eastAsia="標楷體" w:hAnsi="標楷體" w:hint="eastAsia"/>
          <w:sz w:val="28"/>
          <w:szCs w:val="28"/>
        </w:rPr>
        <w:t>智共照</w:t>
      </w:r>
      <w:proofErr w:type="gramEnd"/>
      <w:r w:rsidR="002C68DB">
        <w:rPr>
          <w:rFonts w:ascii="標楷體" w:eastAsia="標楷體" w:hAnsi="標楷體" w:hint="eastAsia"/>
          <w:sz w:val="28"/>
          <w:szCs w:val="28"/>
        </w:rPr>
        <w:t>中心服務量能</w:t>
      </w:r>
    </w:p>
    <w:p w:rsidR="002C68DB" w:rsidRDefault="002C68DB" w:rsidP="00E1364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>
            <wp:extent cx="5621692" cy="329628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失智共照中心服務量能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657" cy="334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8DB" w:rsidRDefault="002C68DB" w:rsidP="00E13647">
      <w:pPr>
        <w:rPr>
          <w:rFonts w:ascii="標楷體" w:eastAsia="標楷體" w:hAnsi="標楷體"/>
          <w:sz w:val="28"/>
          <w:szCs w:val="28"/>
        </w:rPr>
      </w:pPr>
    </w:p>
    <w:p w:rsidR="008E5E16" w:rsidRDefault="00590F7F" w:rsidP="00E1364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伍</w:t>
      </w:r>
      <w:r w:rsidR="002C68DB">
        <w:rPr>
          <w:rFonts w:ascii="標楷體" w:eastAsia="標楷體" w:hAnsi="標楷體" w:hint="eastAsia"/>
          <w:sz w:val="28"/>
          <w:szCs w:val="28"/>
        </w:rPr>
        <w:t>、</w:t>
      </w:r>
      <w:r w:rsidR="008E5E16" w:rsidRPr="008E5E16">
        <w:rPr>
          <w:rFonts w:ascii="標楷體" w:eastAsia="標楷體" w:hAnsi="標楷體" w:hint="eastAsia"/>
          <w:sz w:val="28"/>
          <w:szCs w:val="28"/>
        </w:rPr>
        <w:t>失智共同照護聯繫會辦理情形</w:t>
      </w:r>
    </w:p>
    <w:p w:rsidR="002C68DB" w:rsidRDefault="003551B2" w:rsidP="00E1364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5302250" cy="3493781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聯繫會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4259" cy="349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E16" w:rsidRDefault="00590F7F" w:rsidP="00E1364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="008E5E16">
        <w:rPr>
          <w:rFonts w:ascii="標楷體" w:eastAsia="標楷體" w:hAnsi="標楷體" w:hint="eastAsia"/>
          <w:sz w:val="28"/>
          <w:szCs w:val="28"/>
        </w:rPr>
        <w:t>、失智專業人才培訓</w:t>
      </w:r>
    </w:p>
    <w:p w:rsidR="008E5E16" w:rsidRPr="008E5E16" w:rsidRDefault="002C68DB" w:rsidP="00E1364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>
            <wp:extent cx="5480050" cy="2800233"/>
            <wp:effectExtent l="0" t="0" r="6350" b="63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人才培訓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479" cy="281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5E16" w:rsidRPr="008E5E16" w:rsidSect="002C68DB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910" w:rsidRDefault="004C6910" w:rsidP="00590F7F">
      <w:r>
        <w:separator/>
      </w:r>
    </w:p>
  </w:endnote>
  <w:endnote w:type="continuationSeparator" w:id="0">
    <w:p w:rsidR="004C6910" w:rsidRDefault="004C6910" w:rsidP="0059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910" w:rsidRDefault="004C6910" w:rsidP="00590F7F">
      <w:r>
        <w:separator/>
      </w:r>
    </w:p>
  </w:footnote>
  <w:footnote w:type="continuationSeparator" w:id="0">
    <w:p w:rsidR="004C6910" w:rsidRDefault="004C6910" w:rsidP="00590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B6"/>
    <w:rsid w:val="002C68DB"/>
    <w:rsid w:val="003551B2"/>
    <w:rsid w:val="004C6910"/>
    <w:rsid w:val="00590F7F"/>
    <w:rsid w:val="00666F02"/>
    <w:rsid w:val="008E5E16"/>
    <w:rsid w:val="008F57B6"/>
    <w:rsid w:val="00D20536"/>
    <w:rsid w:val="00E13647"/>
    <w:rsid w:val="00F1184C"/>
    <w:rsid w:val="00F4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92AD8"/>
  <w15:chartTrackingRefBased/>
  <w15:docId w15:val="{AC2E1464-C16B-4811-B85B-87FFEA6C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卑南壹,List Paragraph,清單段落2"/>
    <w:basedOn w:val="a"/>
    <w:link w:val="a5"/>
    <w:uiPriority w:val="34"/>
    <w:qFormat/>
    <w:rsid w:val="008E5E16"/>
    <w:pPr>
      <w:ind w:leftChars="200" w:left="480"/>
    </w:pPr>
  </w:style>
  <w:style w:type="character" w:customStyle="1" w:styleId="a5">
    <w:name w:val="清單段落 字元"/>
    <w:aliases w:val="卑南壹 字元,List Paragraph 字元,清單段落2 字元"/>
    <w:link w:val="a4"/>
    <w:uiPriority w:val="34"/>
    <w:locked/>
    <w:rsid w:val="008E5E16"/>
  </w:style>
  <w:style w:type="paragraph" w:styleId="a6">
    <w:name w:val="header"/>
    <w:basedOn w:val="a"/>
    <w:link w:val="a7"/>
    <w:uiPriority w:val="99"/>
    <w:unhideWhenUsed/>
    <w:rsid w:val="00590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90F7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90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90F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2019-06-26T06:10:00Z</dcterms:created>
  <dcterms:modified xsi:type="dcterms:W3CDTF">2019-06-27T01:20:00Z</dcterms:modified>
</cp:coreProperties>
</file>