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A27C9" w14:textId="77777777" w:rsidR="003A74E3" w:rsidRPr="009B6141" w:rsidRDefault="00FA47A7">
      <w:pPr>
        <w:jc w:val="center"/>
        <w:rPr>
          <w:rFonts w:ascii="標楷體" w:eastAsia="標楷體" w:hAnsi="標楷體"/>
          <w:sz w:val="40"/>
          <w:szCs w:val="40"/>
        </w:rPr>
      </w:pPr>
      <w:r w:rsidRPr="009B6141">
        <w:rPr>
          <w:rFonts w:ascii="標楷體" w:eastAsia="標楷體" w:hAnsi="標楷體" w:cs="Arial Unicode MS"/>
          <w:b/>
          <w:sz w:val="40"/>
          <w:szCs w:val="40"/>
        </w:rPr>
        <w:t>「澎湖GO」網站公測辦法說明</w:t>
      </w:r>
    </w:p>
    <w:p w14:paraId="20F54115" w14:textId="7175E771" w:rsidR="003A74E3" w:rsidRPr="009B6141" w:rsidRDefault="00FA47A7">
      <w:pPr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b/>
          <w:sz w:val="28"/>
          <w:szCs w:val="28"/>
        </w:rPr>
        <w:t>一、招募對象</w:t>
      </w:r>
      <w:r w:rsidRPr="009B6141">
        <w:rPr>
          <w:rFonts w:ascii="標楷體" w:eastAsia="標楷體" w:hAnsi="標楷體" w:cs="Arial Unicode MS"/>
          <w:sz w:val="28"/>
          <w:szCs w:val="28"/>
        </w:rPr>
        <w:t>:</w:t>
      </w:r>
      <w:r w:rsidR="00E3795F" w:rsidRPr="00E3795F">
        <w:rPr>
          <w:rFonts w:ascii="標楷體" w:eastAsia="標楷體" w:hAnsi="標楷體" w:cs="Arial Unicode MS" w:hint="eastAsia"/>
          <w:sz w:val="28"/>
          <w:szCs w:val="28"/>
        </w:rPr>
        <w:t>邀請非居住於澎湖地區之民眾</w:t>
      </w:r>
      <w:r w:rsidR="00EB401E">
        <w:rPr>
          <w:rFonts w:ascii="標楷體" w:eastAsia="標楷體" w:hAnsi="標楷體" w:cs="Arial Unicode MS" w:hint="eastAsia"/>
          <w:sz w:val="28"/>
          <w:szCs w:val="28"/>
        </w:rPr>
        <w:t>1</w:t>
      </w:r>
      <w:r w:rsidR="00EB401E">
        <w:rPr>
          <w:rFonts w:ascii="標楷體" w:eastAsia="標楷體" w:hAnsi="標楷體" w:cs="Arial Unicode MS"/>
          <w:sz w:val="28"/>
          <w:szCs w:val="28"/>
        </w:rPr>
        <w:t>00名</w:t>
      </w:r>
      <w:r w:rsidRPr="009B6141">
        <w:rPr>
          <w:rFonts w:ascii="標楷體" w:eastAsia="標楷體" w:hAnsi="標楷體" w:cs="Arial Unicode MS"/>
          <w:sz w:val="28"/>
          <w:szCs w:val="28"/>
        </w:rPr>
        <w:t>。</w:t>
      </w:r>
    </w:p>
    <w:p w14:paraId="7BCE8E27" w14:textId="77777777" w:rsidR="003A74E3" w:rsidRPr="009B6141" w:rsidRDefault="00FA47A7">
      <w:pPr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b/>
          <w:sz w:val="28"/>
          <w:szCs w:val="28"/>
        </w:rPr>
        <w:t>二、測試目標</w:t>
      </w:r>
      <w:r w:rsidRPr="009B6141">
        <w:rPr>
          <w:rFonts w:ascii="標楷體" w:eastAsia="標楷體" w:hAnsi="標楷體" w:cs="Arial Unicode MS"/>
          <w:sz w:val="28"/>
          <w:szCs w:val="28"/>
        </w:rPr>
        <w:t>:針對「澎湖GO」網站廣泛蒐集民眾端使用建議，優化網站功</w:t>
      </w:r>
    </w:p>
    <w:p w14:paraId="3E3071F8" w14:textId="77777777" w:rsidR="003A74E3" w:rsidRPr="009B6141" w:rsidRDefault="00FA47A7">
      <w:pPr>
        <w:ind w:left="566" w:firstLine="1275"/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sz w:val="28"/>
          <w:szCs w:val="28"/>
        </w:rPr>
        <w:t>能及內容。</w:t>
      </w:r>
    </w:p>
    <w:p w14:paraId="20D98521" w14:textId="6C244A3B" w:rsidR="009A3DF8" w:rsidRDefault="00FA47A7">
      <w:pPr>
        <w:rPr>
          <w:rFonts w:ascii="標楷體" w:eastAsia="標楷體" w:hAnsi="標楷體" w:cs="Arial Unicode MS"/>
          <w:sz w:val="28"/>
          <w:szCs w:val="28"/>
        </w:rPr>
      </w:pPr>
      <w:r w:rsidRPr="009B6141">
        <w:rPr>
          <w:rFonts w:ascii="標楷體" w:eastAsia="標楷體" w:hAnsi="標楷體" w:cs="Arial Unicode MS"/>
          <w:b/>
          <w:sz w:val="28"/>
          <w:szCs w:val="28"/>
        </w:rPr>
        <w:t>三、</w:t>
      </w:r>
      <w:r w:rsidR="009A3DF8">
        <w:rPr>
          <w:rFonts w:ascii="標楷體" w:eastAsia="標楷體" w:hAnsi="標楷體" w:cs="Arial Unicode MS" w:hint="eastAsia"/>
          <w:b/>
          <w:sz w:val="28"/>
          <w:szCs w:val="28"/>
        </w:rPr>
        <w:t>報名</w:t>
      </w:r>
      <w:r w:rsidRPr="009B6141">
        <w:rPr>
          <w:rFonts w:ascii="標楷體" w:eastAsia="標楷體" w:hAnsi="標楷體" w:cs="Arial Unicode MS"/>
          <w:b/>
          <w:sz w:val="28"/>
          <w:szCs w:val="28"/>
        </w:rPr>
        <w:t>時間</w:t>
      </w:r>
      <w:r w:rsidRPr="009B6141">
        <w:rPr>
          <w:rFonts w:ascii="標楷體" w:eastAsia="標楷體" w:hAnsi="標楷體" w:cs="Arial Unicode MS"/>
          <w:sz w:val="28"/>
          <w:szCs w:val="28"/>
        </w:rPr>
        <w:t>:</w:t>
      </w:r>
      <w:r w:rsidR="0078399C">
        <w:rPr>
          <w:rFonts w:ascii="標楷體" w:eastAsia="標楷體" w:hAnsi="標楷體" w:cs="Arial Unicode MS"/>
          <w:sz w:val="28"/>
          <w:szCs w:val="28"/>
        </w:rPr>
        <w:t>自</w:t>
      </w:r>
      <w:r w:rsidRPr="009B6141">
        <w:rPr>
          <w:rFonts w:ascii="標楷體" w:eastAsia="標楷體" w:hAnsi="標楷體" w:cs="Arial Unicode MS"/>
          <w:sz w:val="28"/>
          <w:szCs w:val="28"/>
        </w:rPr>
        <w:t>114年</w:t>
      </w:r>
      <w:r w:rsidR="0078399C">
        <w:rPr>
          <w:rFonts w:ascii="標楷體" w:eastAsia="標楷體" w:hAnsi="標楷體" w:cs="Arial Unicode MS"/>
          <w:sz w:val="28"/>
          <w:szCs w:val="28"/>
        </w:rPr>
        <w:t>4</w:t>
      </w:r>
      <w:r w:rsidRPr="009B6141">
        <w:rPr>
          <w:rFonts w:ascii="標楷體" w:eastAsia="標楷體" w:hAnsi="標楷體" w:cs="Arial Unicode MS"/>
          <w:sz w:val="28"/>
          <w:szCs w:val="28"/>
        </w:rPr>
        <w:t>月</w:t>
      </w:r>
      <w:r w:rsidR="0078399C">
        <w:rPr>
          <w:rFonts w:ascii="標楷體" w:eastAsia="標楷體" w:hAnsi="標楷體" w:cs="Arial Unicode MS"/>
          <w:sz w:val="28"/>
          <w:szCs w:val="28"/>
        </w:rPr>
        <w:t>21</w:t>
      </w:r>
      <w:r w:rsidRPr="009B6141">
        <w:rPr>
          <w:rFonts w:ascii="標楷體" w:eastAsia="標楷體" w:hAnsi="標楷體" w:cs="Arial Unicode MS"/>
          <w:sz w:val="28"/>
          <w:szCs w:val="28"/>
        </w:rPr>
        <w:t>日</w:t>
      </w:r>
      <w:r w:rsidR="0078399C">
        <w:rPr>
          <w:rFonts w:ascii="標楷體" w:eastAsia="標楷體" w:hAnsi="標楷體" w:cs="Arial Unicode MS"/>
          <w:sz w:val="28"/>
          <w:szCs w:val="28"/>
        </w:rPr>
        <w:t>起開始受理</w:t>
      </w:r>
      <w:bookmarkStart w:id="0" w:name="_GoBack"/>
      <w:bookmarkEnd w:id="0"/>
      <w:r w:rsidR="00A84785">
        <w:rPr>
          <w:rFonts w:ascii="標楷體" w:eastAsia="標楷體" w:hAnsi="標楷體" w:cs="Arial Unicode MS"/>
          <w:sz w:val="28"/>
          <w:szCs w:val="28"/>
        </w:rPr>
        <w:t>。</w:t>
      </w:r>
    </w:p>
    <w:p w14:paraId="5C2F8514" w14:textId="38021971" w:rsidR="009A3DF8" w:rsidRPr="00A84785" w:rsidRDefault="009A3DF8" w:rsidP="0078399C">
      <w:pPr>
        <w:ind w:left="1962" w:hangingChars="700" w:hanging="1962"/>
        <w:rPr>
          <w:rFonts w:ascii="標楷體" w:eastAsia="標楷體" w:hAnsi="標楷體" w:cs="Arial Unicode MS"/>
          <w:sz w:val="28"/>
          <w:szCs w:val="28"/>
        </w:rPr>
      </w:pPr>
      <w:r w:rsidRPr="009A3DF8">
        <w:rPr>
          <w:rFonts w:ascii="標楷體" w:eastAsia="標楷體" w:hAnsi="標楷體" w:cs="Arial Unicode MS" w:hint="eastAsia"/>
          <w:b/>
          <w:bCs/>
          <w:sz w:val="28"/>
          <w:szCs w:val="28"/>
        </w:rPr>
        <w:t>四、測試時間</w:t>
      </w:r>
      <w:r>
        <w:rPr>
          <w:rFonts w:ascii="標楷體" w:eastAsia="標楷體" w:hAnsi="標楷體" w:cs="Arial Unicode MS" w:hint="eastAsia"/>
          <w:sz w:val="28"/>
          <w:szCs w:val="28"/>
        </w:rPr>
        <w:t>:</w:t>
      </w:r>
      <w:r w:rsidR="0078399C">
        <w:rPr>
          <w:rFonts w:ascii="標楷體" w:eastAsia="標楷體" w:hAnsi="標楷體" w:cs="Arial Unicode MS" w:hint="eastAsia"/>
          <w:sz w:val="28"/>
          <w:szCs w:val="28"/>
        </w:rPr>
        <w:t>預定</w:t>
      </w:r>
      <w:r w:rsidR="00663684">
        <w:rPr>
          <w:rFonts w:ascii="標楷體" w:eastAsia="標楷體" w:hAnsi="標楷體" w:cs="Arial Unicode MS" w:hint="eastAsia"/>
          <w:sz w:val="28"/>
          <w:szCs w:val="28"/>
        </w:rPr>
        <w:t>自</w:t>
      </w:r>
      <w:r w:rsidR="0078399C">
        <w:rPr>
          <w:rFonts w:ascii="標楷體" w:eastAsia="標楷體" w:hAnsi="標楷體" w:cs="Arial Unicode MS" w:hint="eastAsia"/>
          <w:sz w:val="28"/>
          <w:szCs w:val="28"/>
        </w:rPr>
        <w:t>1</w:t>
      </w:r>
      <w:r w:rsidR="0078399C">
        <w:rPr>
          <w:rFonts w:ascii="標楷體" w:eastAsia="標楷體" w:hAnsi="標楷體" w:cs="Arial Unicode MS"/>
          <w:sz w:val="28"/>
          <w:szCs w:val="28"/>
        </w:rPr>
        <w:t>14年</w:t>
      </w:r>
      <w:r w:rsidR="0078399C">
        <w:rPr>
          <w:rFonts w:ascii="標楷體" w:eastAsia="標楷體" w:hAnsi="標楷體" w:cs="Arial Unicode MS" w:hint="eastAsia"/>
          <w:sz w:val="28"/>
          <w:szCs w:val="28"/>
        </w:rPr>
        <w:t>5日</w:t>
      </w:r>
      <w:r w:rsidR="00663684">
        <w:rPr>
          <w:rFonts w:ascii="標楷體" w:eastAsia="標楷體" w:hAnsi="標楷體" w:cs="Arial Unicode MS" w:hint="eastAsia"/>
          <w:sz w:val="28"/>
          <w:szCs w:val="28"/>
        </w:rPr>
        <w:t>1</w:t>
      </w:r>
      <w:r w:rsidR="0078399C">
        <w:rPr>
          <w:rFonts w:ascii="標楷體" w:eastAsia="標楷體" w:hAnsi="標楷體" w:cs="Arial Unicode MS" w:hint="eastAsia"/>
          <w:sz w:val="28"/>
          <w:szCs w:val="28"/>
        </w:rPr>
        <w:t>日</w:t>
      </w:r>
      <w:r w:rsidR="000D507E">
        <w:rPr>
          <w:rFonts w:ascii="標楷體" w:eastAsia="標楷體" w:hAnsi="標楷體" w:cs="Arial Unicode MS" w:hint="eastAsia"/>
          <w:sz w:val="28"/>
          <w:szCs w:val="28"/>
        </w:rPr>
        <w:t>起</w:t>
      </w:r>
      <w:r w:rsidR="0078399C">
        <w:rPr>
          <w:rFonts w:ascii="標楷體" w:eastAsia="標楷體" w:hAnsi="標楷體" w:cs="Arial Unicode MS" w:hint="eastAsia"/>
          <w:sz w:val="28"/>
          <w:szCs w:val="28"/>
        </w:rPr>
        <w:t>為期一週（7日</w:t>
      </w:r>
      <w:r w:rsidR="0078399C">
        <w:rPr>
          <w:rFonts w:ascii="標楷體" w:eastAsia="標楷體" w:hAnsi="標楷體" w:cs="Arial Unicode MS"/>
          <w:sz w:val="28"/>
          <w:szCs w:val="28"/>
        </w:rPr>
        <w:t>）進行公開測試，</w:t>
      </w:r>
      <w:r w:rsidRPr="00A84785">
        <w:rPr>
          <w:rFonts w:ascii="標楷體" w:eastAsia="標楷體" w:hAnsi="標楷體" w:cs="Arial Unicode MS" w:hint="eastAsia"/>
          <w:sz w:val="28"/>
          <w:szCs w:val="28"/>
        </w:rPr>
        <w:t>執行團隊</w:t>
      </w:r>
      <w:r w:rsidR="00A84785" w:rsidRPr="00A84785">
        <w:rPr>
          <w:rFonts w:ascii="標楷體" w:eastAsia="標楷體" w:hAnsi="標楷體" w:cs="Arial Unicode MS" w:hint="eastAsia"/>
          <w:sz w:val="28"/>
          <w:szCs w:val="28"/>
        </w:rPr>
        <w:t>(康和資訊系統股份有限公司)</w:t>
      </w:r>
      <w:r w:rsidR="0078399C">
        <w:rPr>
          <w:rFonts w:ascii="標楷體" w:eastAsia="標楷體" w:hAnsi="標楷體" w:cs="Arial Unicode MS" w:hint="eastAsia"/>
          <w:sz w:val="28"/>
          <w:szCs w:val="28"/>
        </w:rPr>
        <w:t>將</w:t>
      </w:r>
      <w:r w:rsidR="00A84785" w:rsidRPr="00A84785">
        <w:rPr>
          <w:rFonts w:ascii="標楷體" w:eastAsia="標楷體" w:hAnsi="標楷體" w:cs="Arial Unicode MS" w:hint="eastAsia"/>
          <w:sz w:val="28"/>
          <w:szCs w:val="28"/>
        </w:rPr>
        <w:t>以電</w:t>
      </w:r>
      <w:r w:rsidR="0078399C">
        <w:rPr>
          <w:rFonts w:ascii="標楷體" w:eastAsia="標楷體" w:hAnsi="標楷體" w:cs="Arial Unicode MS" w:hint="eastAsia"/>
          <w:sz w:val="28"/>
          <w:szCs w:val="28"/>
        </w:rPr>
        <w:t>子郵件寄</w:t>
      </w:r>
      <w:r w:rsidR="00D8348F">
        <w:rPr>
          <w:rFonts w:ascii="標楷體" w:eastAsia="標楷體" w:hAnsi="標楷體" w:cs="Arial Unicode MS" w:hint="eastAsia"/>
          <w:sz w:val="28"/>
          <w:szCs w:val="28"/>
        </w:rPr>
        <w:t>發</w:t>
      </w:r>
      <w:r w:rsidR="00D8348F">
        <w:rPr>
          <w:rFonts w:ascii="標楷體" w:eastAsia="標楷體" w:hAnsi="標楷體" w:cs="Arial Unicode MS"/>
          <w:sz w:val="28"/>
          <w:szCs w:val="28"/>
        </w:rPr>
        <w:t>測試網址連結及測試填寫線上問卷至參與測試者填寫之電子信箱。</w:t>
      </w:r>
    </w:p>
    <w:p w14:paraId="4C6F1316" w14:textId="24B45D9C" w:rsidR="003A74E3" w:rsidRPr="009B6141" w:rsidRDefault="009A3DF8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Arial Unicode MS" w:hint="eastAsia"/>
          <w:b/>
          <w:sz w:val="28"/>
          <w:szCs w:val="28"/>
        </w:rPr>
        <w:t>五</w:t>
      </w:r>
      <w:r w:rsidR="00FA47A7" w:rsidRPr="009B6141">
        <w:rPr>
          <w:rFonts w:ascii="標楷體" w:eastAsia="標楷體" w:hAnsi="標楷體" w:cs="Arial Unicode MS"/>
          <w:b/>
          <w:sz w:val="28"/>
          <w:szCs w:val="28"/>
        </w:rPr>
        <w:t>、辦理方式:</w:t>
      </w:r>
    </w:p>
    <w:p w14:paraId="5C3C0F14" w14:textId="4741B565" w:rsidR="003A74E3" w:rsidRPr="005F1B65" w:rsidRDefault="00FA47A7" w:rsidP="005F1B65">
      <w:pPr>
        <w:pStyle w:val="aa"/>
        <w:numPr>
          <w:ilvl w:val="0"/>
          <w:numId w:val="3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5F1B65">
        <w:rPr>
          <w:rFonts w:ascii="標楷體" w:eastAsia="標楷體" w:hAnsi="標楷體" w:cs="Arial Unicode MS"/>
          <w:sz w:val="28"/>
          <w:szCs w:val="28"/>
        </w:rPr>
        <w:t>公告資訊處：旅遊處Facebook或澎湖縣政府官方網站及</w:t>
      </w:r>
      <w:r w:rsidR="00012304" w:rsidRPr="009B6141">
        <w:rPr>
          <w:rFonts w:ascii="標楷體" w:eastAsia="標楷體" w:hAnsi="標楷體" w:cs="Arial Unicode MS"/>
          <w:sz w:val="28"/>
          <w:szCs w:val="28"/>
        </w:rPr>
        <w:t>澎湖GO</w:t>
      </w:r>
      <w:r w:rsidRPr="005F1B65">
        <w:rPr>
          <w:rFonts w:ascii="標楷體" w:eastAsia="標楷體" w:hAnsi="標楷體" w:cs="Arial Unicode MS"/>
          <w:sz w:val="28"/>
          <w:szCs w:val="28"/>
        </w:rPr>
        <w:t>網站公告公測相關時程(</w:t>
      </w:r>
      <w:r w:rsidR="00910059">
        <w:rPr>
          <w:rFonts w:ascii="標楷體" w:eastAsia="標楷體" w:hAnsi="標楷體" w:cs="Arial Unicode MS"/>
          <w:sz w:val="28"/>
          <w:szCs w:val="28"/>
        </w:rPr>
        <w:t>包含報名時間及測試時間</w:t>
      </w:r>
      <w:r w:rsidRPr="005F1B65">
        <w:rPr>
          <w:rFonts w:ascii="標楷體" w:eastAsia="標楷體" w:hAnsi="標楷體" w:cs="Arial Unicode MS"/>
          <w:sz w:val="28"/>
          <w:szCs w:val="28"/>
        </w:rPr>
        <w:t>)，並請縣府發新聞稿協請各全國系報社宣導，徵求有意願者報名。</w:t>
      </w:r>
    </w:p>
    <w:p w14:paraId="071B552D" w14:textId="77777777" w:rsidR="003A74E3" w:rsidRPr="005F1B65" w:rsidRDefault="00FA47A7" w:rsidP="005F1B65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5F1B65">
        <w:rPr>
          <w:rFonts w:ascii="標楷體" w:eastAsia="標楷體" w:hAnsi="標楷體" w:cs="Arial Unicode MS"/>
          <w:sz w:val="28"/>
          <w:szCs w:val="28"/>
        </w:rPr>
        <w:t>公告文案如下:</w:t>
      </w:r>
    </w:p>
    <w:tbl>
      <w:tblPr>
        <w:tblStyle w:val="a5"/>
        <w:tblW w:w="8775" w:type="dxa"/>
        <w:tblInd w:w="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75"/>
      </w:tblGrid>
      <w:tr w:rsidR="003A74E3" w:rsidRPr="009B6141" w14:paraId="34E080A4" w14:textId="77777777">
        <w:trPr>
          <w:trHeight w:val="3165"/>
        </w:trPr>
        <w:tc>
          <w:tcPr>
            <w:tcW w:w="8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F49D5" w14:textId="3FC47C83" w:rsidR="003A74E3" w:rsidRPr="009A6306" w:rsidRDefault="00FA47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141">
              <w:rPr>
                <w:rFonts w:ascii="標楷體" w:eastAsia="標楷體" w:hAnsi="標楷體"/>
              </w:rPr>
              <w:t xml:space="preserve">     </w:t>
            </w:r>
            <w:r w:rsidRPr="009A6306">
              <w:rPr>
                <w:rFonts w:ascii="標楷體" w:eastAsia="標楷體" w:hAnsi="標楷體" w:cs="Arial Unicode MS"/>
                <w:sz w:val="28"/>
                <w:szCs w:val="28"/>
              </w:rPr>
              <w:t>感謝您參與澎湖GO</w:t>
            </w:r>
            <w:r w:rsidR="00BE24D2" w:rsidRPr="009A6306">
              <w:rPr>
                <w:rFonts w:ascii="標楷體" w:eastAsia="標楷體" w:hAnsi="標楷體" w:cs="Arial Unicode MS"/>
                <w:sz w:val="28"/>
                <w:szCs w:val="28"/>
              </w:rPr>
              <w:t>平台測試問卷，此平台為</w:t>
            </w:r>
            <w:r w:rsidR="00BE24D2" w:rsidRPr="009A6306">
              <w:rPr>
                <w:rFonts w:ascii="標楷體" w:eastAsia="標楷體" w:hAnsi="標楷體" w:cs="Arial Unicode MS"/>
                <w:color w:val="FF0000"/>
                <w:sz w:val="28"/>
                <w:szCs w:val="28"/>
              </w:rPr>
              <w:t>澎湖縣政府</w:t>
            </w:r>
            <w:r w:rsidR="00BE24D2" w:rsidRPr="009A6306">
              <w:rPr>
                <w:rFonts w:ascii="標楷體" w:eastAsia="標楷體" w:hAnsi="標楷體" w:cs="Arial Unicode MS"/>
                <w:sz w:val="28"/>
                <w:szCs w:val="28"/>
              </w:rPr>
              <w:t>官方的</w:t>
            </w:r>
            <w:r w:rsidR="00BE24D2" w:rsidRPr="009A6306">
              <w:rPr>
                <w:rFonts w:ascii="標楷體" w:eastAsia="標楷體" w:hAnsi="標楷體" w:cs="Arial Unicode MS"/>
                <w:color w:val="FF0000"/>
                <w:sz w:val="28"/>
                <w:szCs w:val="28"/>
              </w:rPr>
              <w:t>交通與觀光資訊整合</w:t>
            </w:r>
            <w:r w:rsidRPr="009A6306">
              <w:rPr>
                <w:rFonts w:ascii="標楷體" w:eastAsia="標楷體" w:hAnsi="標楷體" w:cs="Arial Unicode MS"/>
                <w:color w:val="FF0000"/>
                <w:sz w:val="28"/>
                <w:szCs w:val="28"/>
              </w:rPr>
              <w:t>平台</w:t>
            </w:r>
            <w:r w:rsidRPr="009A6306">
              <w:rPr>
                <w:rFonts w:ascii="標楷體" w:eastAsia="標楷體" w:hAnsi="標楷體" w:cs="Arial Unicode MS"/>
                <w:sz w:val="28"/>
                <w:szCs w:val="28"/>
              </w:rPr>
              <w:t>，目前為系統測試階段，誠摯邀請100位測試者！參與測試的人員將會回饋</w:t>
            </w:r>
            <w:r w:rsidRPr="009A6306">
              <w:rPr>
                <w:rFonts w:ascii="標楷體" w:eastAsia="標楷體" w:hAnsi="標楷體" w:cs="Arial Unicode MS"/>
                <w:b/>
                <w:sz w:val="28"/>
                <w:szCs w:val="28"/>
              </w:rPr>
              <w:t>300元 7-11</w:t>
            </w:r>
            <w:r w:rsidR="00910059">
              <w:rPr>
                <w:rFonts w:ascii="標楷體" w:eastAsia="標楷體" w:hAnsi="標楷體" w:cs="Arial Unicode MS"/>
                <w:b/>
                <w:sz w:val="28"/>
                <w:szCs w:val="28"/>
              </w:rPr>
              <w:t>超商</w:t>
            </w:r>
            <w:r w:rsidRPr="009A6306">
              <w:rPr>
                <w:rFonts w:ascii="標楷體" w:eastAsia="標楷體" w:hAnsi="標楷體" w:cs="Arial Unicode MS"/>
                <w:b/>
                <w:sz w:val="28"/>
                <w:szCs w:val="28"/>
              </w:rPr>
              <w:t>電子禮券</w:t>
            </w:r>
            <w:r w:rsidRPr="009A6306">
              <w:rPr>
                <w:rFonts w:ascii="標楷體" w:eastAsia="標楷體" w:hAnsi="標楷體" w:cs="Arial Unicode MS"/>
                <w:sz w:val="28"/>
                <w:szCs w:val="28"/>
              </w:rPr>
              <w:t>以感謝您協助本次公測 ！</w:t>
            </w:r>
          </w:p>
          <w:p w14:paraId="7FE049D7" w14:textId="3595B130" w:rsidR="003A74E3" w:rsidRPr="009A6306" w:rsidRDefault="00FA47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6306">
              <w:rPr>
                <w:rFonts w:ascii="標楷體" w:eastAsia="標楷體" w:hAnsi="標楷體" w:cs="Arial Unicode MS"/>
                <w:sz w:val="28"/>
                <w:szCs w:val="28"/>
              </w:rPr>
              <w:t xml:space="preserve">    測試過程簡單，僅需花點時間體驗網站，並提供您的使用者感受。我們非常重視您的意見，</w:t>
            </w:r>
            <w:r w:rsidR="00012304" w:rsidRPr="009B6141">
              <w:rPr>
                <w:rFonts w:ascii="標楷體" w:eastAsia="標楷體" w:hAnsi="標楷體" w:cs="Arial Unicode MS"/>
                <w:sz w:val="28"/>
                <w:szCs w:val="28"/>
              </w:rPr>
              <w:t>澎湖GO</w:t>
            </w:r>
            <w:r w:rsidRPr="009A6306">
              <w:rPr>
                <w:rFonts w:ascii="標楷體" w:eastAsia="標楷體" w:hAnsi="標楷體" w:cs="Arial Unicode MS"/>
                <w:sz w:val="28"/>
                <w:szCs w:val="28"/>
              </w:rPr>
              <w:t>平台根據您回饋的意見優化網站功能及內容。</w:t>
            </w:r>
          </w:p>
          <w:p w14:paraId="5A7DB8A9" w14:textId="77777777" w:rsidR="003A74E3" w:rsidRPr="009A6306" w:rsidRDefault="00FA47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A6306">
              <w:rPr>
                <w:rFonts w:ascii="標楷體" w:eastAsia="標楷體" w:hAnsi="標楷體" w:cs="Arial Unicode MS"/>
                <w:sz w:val="28"/>
                <w:szCs w:val="28"/>
              </w:rPr>
              <w:t>加入我們的測試行列，一起讓澎湖GO網站變得更好！快來報名吧！</w:t>
            </w:r>
          </w:p>
          <w:p w14:paraId="24221977" w14:textId="77777777" w:rsidR="003A74E3" w:rsidRPr="009A6306" w:rsidRDefault="00FA47A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A6306">
              <w:rPr>
                <w:rFonts w:ascii="標楷體" w:eastAsia="標楷體" w:hAnsi="標楷體" w:cs="Arial Unicode MS"/>
                <w:b/>
                <w:sz w:val="28"/>
                <w:szCs w:val="28"/>
              </w:rPr>
              <w:t>報名方式：</w:t>
            </w:r>
          </w:p>
          <w:p w14:paraId="4B37BD8D" w14:textId="77777777" w:rsidR="003A74E3" w:rsidRPr="009A6306" w:rsidRDefault="00FA47A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A6306">
              <w:rPr>
                <w:rFonts w:ascii="標楷體" w:eastAsia="標楷體" w:hAnsi="標楷體" w:cs="Arial Unicode MS"/>
                <w:sz w:val="28"/>
                <w:szCs w:val="28"/>
              </w:rPr>
              <w:t xml:space="preserve">步驟1.點擊報名連結 </w:t>
            </w:r>
            <w:hyperlink r:id="rId7">
              <w:r w:rsidRPr="009A6306">
                <w:rPr>
                  <w:rFonts w:ascii="標楷體" w:eastAsia="標楷體" w:hAnsi="標楷體"/>
                  <w:color w:val="1155CC"/>
                  <w:sz w:val="28"/>
                  <w:szCs w:val="28"/>
                  <w:u w:val="single"/>
                </w:rPr>
                <w:t>https://forms.gle/6K6sCxDtq6jXHnkE9</w:t>
              </w:r>
            </w:hyperlink>
          </w:p>
          <w:p w14:paraId="346FA377" w14:textId="77777777" w:rsidR="003A74E3" w:rsidRPr="009A6306" w:rsidRDefault="00FA47A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A6306">
              <w:rPr>
                <w:rFonts w:ascii="標楷體" w:eastAsia="標楷體" w:hAnsi="標楷體" w:cs="Arial Unicode MS"/>
                <w:sz w:val="28"/>
                <w:szCs w:val="28"/>
              </w:rPr>
              <w:t>步驟2.填寫基本資料</w:t>
            </w:r>
          </w:p>
          <w:p w14:paraId="39DECC85" w14:textId="77777777" w:rsidR="003A74E3" w:rsidRPr="009A6306" w:rsidRDefault="00FA47A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A6306">
              <w:rPr>
                <w:rFonts w:ascii="標楷體" w:eastAsia="標楷體" w:hAnsi="標楷體" w:cs="Arial Unicode MS"/>
                <w:sz w:val="28"/>
                <w:szCs w:val="28"/>
              </w:rPr>
              <w:t>步驟3.開始測試，並提交意見回饋</w:t>
            </w:r>
          </w:p>
          <w:p w14:paraId="3358DE50" w14:textId="77777777" w:rsidR="003A74E3" w:rsidRPr="009A6306" w:rsidRDefault="003A74E3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3556E4A" w14:textId="77777777" w:rsidR="003A74E3" w:rsidRPr="009A6306" w:rsidRDefault="00FA47A7">
            <w:pPr>
              <w:rPr>
                <w:rFonts w:ascii="標楷體" w:eastAsia="標楷體" w:hAnsi="標楷體"/>
                <w:b/>
                <w:color w:val="333333"/>
                <w:sz w:val="28"/>
                <w:szCs w:val="28"/>
                <w:highlight w:val="white"/>
              </w:rPr>
            </w:pPr>
            <w:r w:rsidRPr="009A6306">
              <w:rPr>
                <w:rFonts w:ascii="標楷體" w:eastAsia="標楷體" w:hAnsi="標楷體" w:cs="Arial Unicode MS"/>
                <w:b/>
                <w:color w:val="333333"/>
                <w:sz w:val="28"/>
                <w:szCs w:val="28"/>
                <w:highlight w:val="white"/>
              </w:rPr>
              <w:t>*主辦機關：澎湖縣政府</w:t>
            </w:r>
          </w:p>
          <w:p w14:paraId="2F74F4CF" w14:textId="77777777" w:rsidR="003A74E3" w:rsidRPr="009B6141" w:rsidRDefault="00FA47A7">
            <w:pPr>
              <w:rPr>
                <w:rFonts w:ascii="標楷體" w:eastAsia="標楷體" w:hAnsi="標楷體"/>
                <w:b/>
              </w:rPr>
            </w:pPr>
            <w:r w:rsidRPr="009A6306">
              <w:rPr>
                <w:rFonts w:ascii="標楷體" w:eastAsia="標楷體" w:hAnsi="標楷體" w:cs="Arial Unicode MS"/>
                <w:b/>
                <w:color w:val="333333"/>
                <w:sz w:val="28"/>
                <w:szCs w:val="28"/>
                <w:highlight w:val="white"/>
              </w:rPr>
              <w:t>*資訊系統執行單位：康和資訊系統股份有限公司</w:t>
            </w:r>
          </w:p>
        </w:tc>
      </w:tr>
    </w:tbl>
    <w:p w14:paraId="23B3EC72" w14:textId="7FC2048B" w:rsidR="003A74E3" w:rsidRPr="009B6141" w:rsidRDefault="009A3DF8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Arial Unicode MS" w:hint="eastAsia"/>
          <w:b/>
          <w:sz w:val="28"/>
          <w:szCs w:val="28"/>
        </w:rPr>
        <w:t>六</w:t>
      </w:r>
      <w:r w:rsidR="00FA47A7" w:rsidRPr="009B6141">
        <w:rPr>
          <w:rFonts w:ascii="標楷體" w:eastAsia="標楷體" w:hAnsi="標楷體" w:cs="Arial Unicode MS"/>
          <w:b/>
          <w:sz w:val="28"/>
          <w:szCs w:val="28"/>
        </w:rPr>
        <w:t>、測試步驟:</w:t>
      </w:r>
    </w:p>
    <w:p w14:paraId="48829539" w14:textId="7A933391" w:rsidR="003A74E3" w:rsidRPr="009B6141" w:rsidRDefault="00FA47A7">
      <w:pPr>
        <w:ind w:left="1133" w:hanging="1133"/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sz w:val="28"/>
          <w:szCs w:val="28"/>
        </w:rPr>
        <w:lastRenderedPageBreak/>
        <w:t xml:space="preserve">    步驟1:</w:t>
      </w:r>
      <w:r w:rsidR="00910059">
        <w:rPr>
          <w:rFonts w:ascii="標楷體" w:eastAsia="標楷體" w:hAnsi="標楷體" w:cs="Arial Unicode MS"/>
          <w:sz w:val="28"/>
          <w:szCs w:val="28"/>
        </w:rPr>
        <w:t>自</w:t>
      </w:r>
      <w:r w:rsidR="00910059" w:rsidRPr="009B6141">
        <w:rPr>
          <w:rFonts w:ascii="標楷體" w:eastAsia="標楷體" w:hAnsi="標楷體" w:cs="Arial Unicode MS"/>
          <w:sz w:val="28"/>
          <w:szCs w:val="28"/>
        </w:rPr>
        <w:t>114年</w:t>
      </w:r>
      <w:r w:rsidR="00910059">
        <w:rPr>
          <w:rFonts w:ascii="標楷體" w:eastAsia="標楷體" w:hAnsi="標楷體" w:cs="Arial Unicode MS"/>
          <w:sz w:val="28"/>
          <w:szCs w:val="28"/>
        </w:rPr>
        <w:t>4</w:t>
      </w:r>
      <w:r w:rsidR="00910059" w:rsidRPr="009B6141">
        <w:rPr>
          <w:rFonts w:ascii="標楷體" w:eastAsia="標楷體" w:hAnsi="標楷體" w:cs="Arial Unicode MS"/>
          <w:sz w:val="28"/>
          <w:szCs w:val="28"/>
        </w:rPr>
        <w:t>月</w:t>
      </w:r>
      <w:r w:rsidR="00910059">
        <w:rPr>
          <w:rFonts w:ascii="標楷體" w:eastAsia="標楷體" w:hAnsi="標楷體" w:cs="Arial Unicode MS"/>
          <w:sz w:val="28"/>
          <w:szCs w:val="28"/>
        </w:rPr>
        <w:t>21</w:t>
      </w:r>
      <w:r w:rsidR="00910059" w:rsidRPr="009B6141">
        <w:rPr>
          <w:rFonts w:ascii="標楷體" w:eastAsia="標楷體" w:hAnsi="標楷體" w:cs="Arial Unicode MS"/>
          <w:sz w:val="28"/>
          <w:szCs w:val="28"/>
        </w:rPr>
        <w:t>日</w:t>
      </w:r>
      <w:r w:rsidR="00910059">
        <w:rPr>
          <w:rFonts w:ascii="標楷體" w:eastAsia="標楷體" w:hAnsi="標楷體" w:cs="Arial Unicode MS"/>
          <w:sz w:val="28"/>
          <w:szCs w:val="28"/>
        </w:rPr>
        <w:t>起開始受理報名，以</w:t>
      </w:r>
      <w:r w:rsidR="00910059" w:rsidRPr="009B6141">
        <w:rPr>
          <w:rFonts w:ascii="標楷體" w:eastAsia="標楷體" w:hAnsi="標楷體" w:cs="Arial Unicode MS"/>
          <w:sz w:val="28"/>
          <w:szCs w:val="28"/>
        </w:rPr>
        <w:t>100</w:t>
      </w:r>
      <w:r w:rsidR="00910059">
        <w:rPr>
          <w:rFonts w:ascii="標楷體" w:eastAsia="標楷體" w:hAnsi="標楷體" w:cs="Arial Unicode MS"/>
          <w:sz w:val="28"/>
          <w:szCs w:val="28"/>
        </w:rPr>
        <w:t>名額為限。</w:t>
      </w:r>
      <w:r w:rsidRPr="009B6141">
        <w:rPr>
          <w:rFonts w:ascii="標楷體" w:eastAsia="標楷體" w:hAnsi="標楷體" w:cs="Arial Unicode MS"/>
          <w:sz w:val="28"/>
          <w:szCs w:val="28"/>
        </w:rPr>
        <w:t>於澎湖縣政府官方網站及Facebook及新聞稿等公告並開放報名，徵求相關自願者並填寫報名表單。</w:t>
      </w:r>
    </w:p>
    <w:p w14:paraId="227D640E" w14:textId="538752EF" w:rsidR="003A74E3" w:rsidRPr="00910059" w:rsidRDefault="00FA47A7" w:rsidP="00910059">
      <w:pPr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sz w:val="28"/>
          <w:szCs w:val="28"/>
        </w:rPr>
        <w:t xml:space="preserve">    步驟2:</w:t>
      </w:r>
      <w:r w:rsidR="00910059">
        <w:rPr>
          <w:rFonts w:ascii="標楷體" w:eastAsia="標楷體" w:hAnsi="標楷體"/>
          <w:sz w:val="28"/>
          <w:szCs w:val="28"/>
        </w:rPr>
        <w:t>執行團隊</w:t>
      </w:r>
      <w:r w:rsidR="00910059">
        <w:rPr>
          <w:rFonts w:ascii="標楷體" w:eastAsia="標楷體" w:hAnsi="標楷體" w:cs="Arial Unicode MS"/>
          <w:sz w:val="28"/>
          <w:szCs w:val="28"/>
        </w:rPr>
        <w:t>將</w:t>
      </w:r>
      <w:r w:rsidR="00D8348F">
        <w:rPr>
          <w:rFonts w:ascii="標楷體" w:eastAsia="標楷體" w:hAnsi="標楷體" w:cs="Arial Unicode MS" w:hint="eastAsia"/>
          <w:sz w:val="28"/>
          <w:szCs w:val="28"/>
        </w:rPr>
        <w:t>以電子郵件</w:t>
      </w:r>
      <w:r w:rsidR="00910059">
        <w:rPr>
          <w:rFonts w:ascii="標楷體" w:eastAsia="標楷體" w:hAnsi="標楷體" w:cs="Arial Unicode MS"/>
          <w:sz w:val="28"/>
          <w:szCs w:val="28"/>
        </w:rPr>
        <w:t>寄發測試網址連結及測試填寫線上問卷至參與</w:t>
      </w:r>
      <w:r w:rsidR="004E4973">
        <w:rPr>
          <w:rFonts w:ascii="標楷體" w:eastAsia="標楷體" w:hAnsi="標楷體" w:cs="Arial Unicode MS"/>
          <w:sz w:val="28"/>
          <w:szCs w:val="28"/>
        </w:rPr>
        <w:t>測試者</w:t>
      </w:r>
      <w:r w:rsidR="00910059">
        <w:rPr>
          <w:rFonts w:ascii="標楷體" w:eastAsia="標楷體" w:hAnsi="標楷體" w:cs="Arial Unicode MS"/>
          <w:sz w:val="28"/>
          <w:szCs w:val="28"/>
        </w:rPr>
        <w:t>填寫之電子信箱，</w:t>
      </w:r>
      <w:r w:rsidR="00CC7641">
        <w:rPr>
          <w:rFonts w:ascii="標楷體" w:eastAsia="標楷體" w:hAnsi="標楷體" w:cs="Arial Unicode MS" w:hint="eastAsia"/>
          <w:sz w:val="28"/>
          <w:szCs w:val="28"/>
        </w:rPr>
        <w:t>預定</w:t>
      </w:r>
      <w:r w:rsidR="00910059">
        <w:rPr>
          <w:rFonts w:ascii="標楷體" w:eastAsia="標楷體" w:hAnsi="標楷體" w:cs="Arial Unicode MS" w:hint="eastAsia"/>
          <w:sz w:val="28"/>
          <w:szCs w:val="28"/>
        </w:rPr>
        <w:t>自1</w:t>
      </w:r>
      <w:r w:rsidR="00910059">
        <w:rPr>
          <w:rFonts w:ascii="標楷體" w:eastAsia="標楷體" w:hAnsi="標楷體" w:cs="Arial Unicode MS"/>
          <w:sz w:val="28"/>
          <w:szCs w:val="28"/>
        </w:rPr>
        <w:t>14年</w:t>
      </w:r>
      <w:r w:rsidR="00910059">
        <w:rPr>
          <w:rFonts w:ascii="標楷體" w:eastAsia="標楷體" w:hAnsi="標楷體" w:cs="Arial Unicode MS" w:hint="eastAsia"/>
          <w:sz w:val="28"/>
          <w:szCs w:val="28"/>
        </w:rPr>
        <w:t>5日1日</w:t>
      </w:r>
      <w:r w:rsidR="00CC7641">
        <w:rPr>
          <w:rFonts w:ascii="標楷體" w:eastAsia="標楷體" w:hAnsi="標楷體" w:cs="Arial Unicode MS" w:hint="eastAsia"/>
          <w:sz w:val="28"/>
          <w:szCs w:val="28"/>
        </w:rPr>
        <w:t>起</w:t>
      </w:r>
      <w:r w:rsidR="00910059">
        <w:rPr>
          <w:rFonts w:ascii="標楷體" w:eastAsia="標楷體" w:hAnsi="標楷體" w:cs="Arial Unicode MS" w:hint="eastAsia"/>
          <w:sz w:val="28"/>
          <w:szCs w:val="28"/>
        </w:rPr>
        <w:t>為期一週（7日</w:t>
      </w:r>
      <w:r w:rsidR="00910059">
        <w:rPr>
          <w:rFonts w:ascii="標楷體" w:eastAsia="標楷體" w:hAnsi="標楷體" w:cs="Arial Unicode MS"/>
          <w:sz w:val="28"/>
          <w:szCs w:val="28"/>
        </w:rPr>
        <w:t>）進行公開測試。</w:t>
      </w:r>
    </w:p>
    <w:p w14:paraId="4E7E8482" w14:textId="713C9844" w:rsidR="00074388" w:rsidRPr="00074388" w:rsidRDefault="00074388" w:rsidP="00074388">
      <w:pPr>
        <w:ind w:left="1120" w:hangingChars="400" w:hanging="1120"/>
        <w:rPr>
          <w:rFonts w:ascii="標楷體" w:eastAsia="標楷體" w:hAnsi="標楷體" w:cs="Arial Unicode MS"/>
          <w:color w:val="FF0000"/>
          <w:sz w:val="28"/>
          <w:szCs w:val="28"/>
        </w:rPr>
      </w:pPr>
      <w:r>
        <w:rPr>
          <w:rFonts w:ascii="標楷體" w:eastAsia="標楷體" w:hAnsi="標楷體" w:cs="Arial Unicode MS" w:hint="eastAsia"/>
          <w:sz w:val="28"/>
          <w:szCs w:val="28"/>
        </w:rPr>
        <w:t xml:space="preserve"> </w:t>
      </w:r>
      <w:r>
        <w:rPr>
          <w:rFonts w:ascii="標楷體" w:eastAsia="標楷體" w:hAnsi="標楷體" w:cs="Arial Unicode MS"/>
          <w:sz w:val="28"/>
          <w:szCs w:val="28"/>
        </w:rPr>
        <w:t xml:space="preserve">         </w:t>
      </w: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(本次測試網址與現行營運之車船處購票網址不同，故測</w:t>
      </w:r>
      <w:r w:rsidR="004E4973">
        <w:rPr>
          <w:rFonts w:ascii="標楷體" w:eastAsia="標楷體" w:hAnsi="標楷體" w:cs="Arial Unicode MS" w:hint="eastAsia"/>
          <w:color w:val="FF0000"/>
          <w:sz w:val="28"/>
          <w:szCs w:val="28"/>
        </w:rPr>
        <w:t>試</w:t>
      </w: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者須使用本次測試以電子郵件寄發之測試相關文件方可進行測試</w:t>
      </w:r>
      <w:r w:rsidR="0005093C">
        <w:rPr>
          <w:rFonts w:ascii="標楷體" w:eastAsia="標楷體" w:hAnsi="標楷體" w:cs="Arial Unicode MS" w:hint="eastAsia"/>
          <w:color w:val="FF0000"/>
          <w:sz w:val="28"/>
          <w:szCs w:val="28"/>
        </w:rPr>
        <w:t>，請</w:t>
      </w:r>
      <w:r w:rsidR="004E4973">
        <w:rPr>
          <w:rFonts w:ascii="標楷體" w:eastAsia="標楷體" w:hAnsi="標楷體" w:cs="Arial Unicode MS" w:hint="eastAsia"/>
          <w:color w:val="FF0000"/>
          <w:sz w:val="28"/>
          <w:szCs w:val="28"/>
        </w:rPr>
        <w:t>測試者</w:t>
      </w:r>
      <w:r w:rsidR="0005093C">
        <w:rPr>
          <w:rFonts w:ascii="標楷體" w:eastAsia="標楷體" w:hAnsi="標楷體" w:cs="Arial Unicode MS" w:hint="eastAsia"/>
          <w:color w:val="FF0000"/>
          <w:sz w:val="28"/>
          <w:szCs w:val="28"/>
        </w:rPr>
        <w:t>安心測試</w:t>
      </w: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)</w:t>
      </w:r>
    </w:p>
    <w:p w14:paraId="3F744042" w14:textId="261CE27E" w:rsidR="003A74E3" w:rsidRPr="009B6141" w:rsidRDefault="00FA47A7">
      <w:pPr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sz w:val="28"/>
          <w:szCs w:val="28"/>
        </w:rPr>
        <w:t xml:space="preserve">    步驟</w:t>
      </w:r>
      <w:r w:rsidR="00910059">
        <w:rPr>
          <w:rFonts w:ascii="標楷體" w:eastAsia="標楷體" w:hAnsi="標楷體" w:cs="Arial Unicode MS"/>
          <w:sz w:val="28"/>
          <w:szCs w:val="28"/>
        </w:rPr>
        <w:t>3</w:t>
      </w:r>
      <w:r w:rsidRPr="009B6141">
        <w:rPr>
          <w:rFonts w:ascii="標楷體" w:eastAsia="標楷體" w:hAnsi="標楷體" w:cs="Arial Unicode MS"/>
          <w:sz w:val="28"/>
          <w:szCs w:val="28"/>
        </w:rPr>
        <w:t>:</w:t>
      </w:r>
      <w:r w:rsidR="004E4973">
        <w:rPr>
          <w:rFonts w:ascii="標楷體" w:eastAsia="標楷體" w:hAnsi="標楷體" w:cs="Arial Unicode MS"/>
          <w:sz w:val="28"/>
          <w:szCs w:val="28"/>
        </w:rPr>
        <w:t>測試者</w:t>
      </w:r>
      <w:r w:rsidRPr="009B6141">
        <w:rPr>
          <w:rFonts w:ascii="標楷體" w:eastAsia="標楷體" w:hAnsi="標楷體" w:cs="Arial Unicode MS"/>
          <w:sz w:val="28"/>
          <w:szCs w:val="28"/>
        </w:rPr>
        <w:t>於測試時間內完成受測並將表單填寫完成並送出。</w:t>
      </w:r>
    </w:p>
    <w:p w14:paraId="69D1EF47" w14:textId="785C16F0" w:rsidR="003A74E3" w:rsidRPr="009B6141" w:rsidRDefault="00FA47A7">
      <w:pPr>
        <w:pBdr>
          <w:top w:val="nil"/>
          <w:left w:val="nil"/>
          <w:bottom w:val="nil"/>
          <w:right w:val="nil"/>
          <w:between w:val="nil"/>
        </w:pBdr>
        <w:ind w:left="1133" w:hanging="1133"/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sz w:val="28"/>
          <w:szCs w:val="28"/>
        </w:rPr>
        <w:t xml:space="preserve">    步驟</w:t>
      </w:r>
      <w:r w:rsidR="00910059">
        <w:rPr>
          <w:rFonts w:ascii="標楷體" w:eastAsia="標楷體" w:hAnsi="標楷體" w:cs="Arial Unicode MS"/>
          <w:sz w:val="28"/>
          <w:szCs w:val="28"/>
        </w:rPr>
        <w:t>4</w:t>
      </w:r>
      <w:r w:rsidRPr="009B6141">
        <w:rPr>
          <w:rFonts w:ascii="標楷體" w:eastAsia="標楷體" w:hAnsi="標楷體" w:cs="Arial Unicode MS"/>
          <w:sz w:val="28"/>
          <w:szCs w:val="28"/>
        </w:rPr>
        <w:t>:測試時間截止後關閉測試表單，經確認問卷填答情況符合資格後（每人僅限參與填寫一次，並請提供電子郵件），將寄發300元7-11</w:t>
      </w:r>
      <w:r w:rsidR="00910059">
        <w:rPr>
          <w:rFonts w:ascii="標楷體" w:eastAsia="標楷體" w:hAnsi="標楷體" w:cs="Arial Unicode MS"/>
          <w:sz w:val="28"/>
          <w:szCs w:val="28"/>
        </w:rPr>
        <w:t>超商</w:t>
      </w:r>
      <w:r w:rsidRPr="009B6141">
        <w:rPr>
          <w:rFonts w:ascii="標楷體" w:eastAsia="標楷體" w:hAnsi="標楷體" w:cs="Arial Unicode MS"/>
          <w:sz w:val="28"/>
          <w:szCs w:val="28"/>
        </w:rPr>
        <w:t>電子禮券至</w:t>
      </w:r>
      <w:r w:rsidR="004E4973">
        <w:rPr>
          <w:rFonts w:ascii="標楷體" w:eastAsia="標楷體" w:hAnsi="標楷體" w:cs="Arial Unicode MS"/>
          <w:sz w:val="28"/>
          <w:szCs w:val="28"/>
        </w:rPr>
        <w:t>測試者</w:t>
      </w:r>
      <w:r w:rsidRPr="009B6141">
        <w:rPr>
          <w:rFonts w:ascii="標楷體" w:eastAsia="標楷體" w:hAnsi="標楷體" w:cs="Arial Unicode MS"/>
          <w:sz w:val="28"/>
          <w:szCs w:val="28"/>
        </w:rPr>
        <w:t>電子信箱。</w:t>
      </w:r>
    </w:p>
    <w:p w14:paraId="77889B3C" w14:textId="6CB45E9E" w:rsidR="001E7BBB" w:rsidRPr="001E7BBB" w:rsidRDefault="00FA47A7" w:rsidP="009A3DF8">
      <w:pPr>
        <w:pStyle w:val="aa"/>
        <w:numPr>
          <w:ilvl w:val="0"/>
          <w:numId w:val="5"/>
        </w:numPr>
        <w:ind w:leftChars="0" w:hanging="1582"/>
        <w:rPr>
          <w:rFonts w:ascii="標楷體" w:eastAsia="標楷體" w:hAnsi="標楷體"/>
          <w:color w:val="FF0000"/>
          <w:sz w:val="28"/>
          <w:szCs w:val="28"/>
        </w:rPr>
      </w:pPr>
      <w:r w:rsidRPr="00FF20EF">
        <w:rPr>
          <w:rFonts w:ascii="標楷體" w:eastAsia="標楷體" w:hAnsi="標楷體" w:cs="Arial Unicode MS"/>
          <w:b/>
          <w:sz w:val="28"/>
          <w:szCs w:val="28"/>
        </w:rPr>
        <w:t>注意事項:</w:t>
      </w:r>
    </w:p>
    <w:p w14:paraId="1E558993" w14:textId="5309273F" w:rsidR="001E7BBB" w:rsidRPr="003323C2" w:rsidRDefault="001E7BBB" w:rsidP="00FF20EF">
      <w:pPr>
        <w:pStyle w:val="a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標楷體" w:eastAsia="標楷體" w:hAnsi="標楷體" w:cs="Arial Unicode MS"/>
          <w:sz w:val="28"/>
          <w:szCs w:val="28"/>
        </w:rPr>
      </w:pP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澎湖GO網站建置包含澎湖縣政府公共車</w:t>
      </w:r>
      <w:r w:rsidR="002327D1">
        <w:rPr>
          <w:rFonts w:ascii="標楷體" w:eastAsia="標楷體" w:hAnsi="標楷體" w:cs="Arial Unicode MS" w:hint="eastAsia"/>
          <w:color w:val="FF0000"/>
          <w:sz w:val="28"/>
          <w:szCs w:val="28"/>
        </w:rPr>
        <w:t>船管理處（以下簡稱車船處）之船務系統升級，車船處之船務系統升級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目前已建置完成，並已上線營運提供</w:t>
      </w: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預約購票</w:t>
      </w:r>
      <w:r w:rsidR="00FB0557">
        <w:rPr>
          <w:rFonts w:ascii="標楷體" w:eastAsia="標楷體" w:hAnsi="標楷體" w:cs="Arial Unicode MS" w:hint="eastAsia"/>
          <w:color w:val="FF0000"/>
          <w:sz w:val="28"/>
          <w:szCs w:val="28"/>
        </w:rPr>
        <w:t>、多元支付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等功能。本次測試網站之網址僅供測試之用將不會存取個資資料，並</w:t>
      </w: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會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提供</w:t>
      </w:r>
      <w:r w:rsidR="004E4973">
        <w:rPr>
          <w:rFonts w:ascii="標楷體" w:eastAsia="標楷體" w:hAnsi="標楷體" w:cs="Arial Unicode MS" w:hint="eastAsia"/>
          <w:color w:val="FF0000"/>
          <w:sz w:val="28"/>
          <w:szCs w:val="28"/>
        </w:rPr>
        <w:t>測試者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測試的信用卡卡號</w:t>
      </w:r>
      <w:r w:rsidR="005315E3">
        <w:rPr>
          <w:rFonts w:ascii="標楷體" w:eastAsia="標楷體" w:hAnsi="標楷體" w:cs="Arial Unicode MS" w:hint="eastAsia"/>
          <w:color w:val="FF0000"/>
          <w:sz w:val="28"/>
          <w:szCs w:val="28"/>
        </w:rPr>
        <w:t>及測試</w:t>
      </w:r>
      <w:r w:rsidR="004F34B3">
        <w:rPr>
          <w:rFonts w:ascii="標楷體" w:eastAsia="標楷體" w:hAnsi="標楷體" w:cs="Arial Unicode MS" w:hint="eastAsia"/>
          <w:color w:val="FF0000"/>
          <w:sz w:val="28"/>
          <w:szCs w:val="28"/>
        </w:rPr>
        <w:t>的</w:t>
      </w:r>
      <w:r w:rsidR="005315E3">
        <w:rPr>
          <w:rFonts w:ascii="標楷體" w:eastAsia="標楷體" w:hAnsi="標楷體" w:cs="Arial Unicode MS" w:hint="eastAsia"/>
          <w:color w:val="FF0000"/>
          <w:sz w:val="28"/>
          <w:szCs w:val="28"/>
        </w:rPr>
        <w:t>身分證字號進行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購票，非屬現行車船處已上線營運之交通船購票網站網址，所以不會</w:t>
      </w: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產生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個資</w:t>
      </w: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外流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及</w:t>
      </w: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實際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金流的</w:t>
      </w: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相關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問題，請測</w:t>
      </w:r>
      <w:r w:rsidR="004E4973">
        <w:rPr>
          <w:rFonts w:ascii="標楷體" w:eastAsia="標楷體" w:hAnsi="標楷體" w:cs="Arial Unicode MS" w:hint="eastAsia"/>
          <w:color w:val="FF0000"/>
          <w:sz w:val="28"/>
          <w:szCs w:val="28"/>
        </w:rPr>
        <w:t>試</w:t>
      </w:r>
      <w:r w:rsidRPr="001E7BBB">
        <w:rPr>
          <w:rFonts w:ascii="標楷體" w:eastAsia="標楷體" w:hAnsi="標楷體" w:cs="Arial Unicode MS" w:hint="eastAsia"/>
          <w:color w:val="FF0000"/>
          <w:sz w:val="28"/>
          <w:szCs w:val="28"/>
        </w:rPr>
        <w:t>者安心測試。</w:t>
      </w:r>
    </w:p>
    <w:p w14:paraId="111D0572" w14:textId="760BA17E" w:rsidR="003323C2" w:rsidRPr="001E7BBB" w:rsidRDefault="003323C2" w:rsidP="003323C2">
      <w:pPr>
        <w:pStyle w:val="aa"/>
        <w:pBdr>
          <w:top w:val="nil"/>
          <w:left w:val="nil"/>
          <w:bottom w:val="nil"/>
          <w:right w:val="nil"/>
          <w:between w:val="nil"/>
        </w:pBdr>
        <w:ind w:leftChars="0" w:left="720"/>
        <w:rPr>
          <w:rFonts w:ascii="標楷體" w:eastAsia="標楷體" w:hAnsi="標楷體" w:cs="Arial Unicode MS"/>
          <w:sz w:val="28"/>
          <w:szCs w:val="28"/>
        </w:rPr>
      </w:pPr>
      <w:r>
        <w:rPr>
          <w:rFonts w:ascii="標楷體" w:eastAsia="標楷體" w:hAnsi="標楷體" w:cs="Arial Unicode MS" w:hint="eastAsia"/>
          <w:color w:val="FF0000"/>
          <w:sz w:val="28"/>
          <w:szCs w:val="28"/>
        </w:rPr>
        <w:t>現行營運中之車船處購票網站不受本次測試之影響</w:t>
      </w:r>
      <w:r w:rsidR="00EB0D22">
        <w:rPr>
          <w:rFonts w:ascii="標楷體" w:eastAsia="標楷體" w:hAnsi="標楷體" w:cs="Arial Unicode MS" w:hint="eastAsia"/>
          <w:color w:val="FF0000"/>
          <w:sz w:val="28"/>
          <w:szCs w:val="28"/>
        </w:rPr>
        <w:t>，實際購票者之實際權益將不受任何影響。</w:t>
      </w:r>
    </w:p>
    <w:p w14:paraId="56AAE42F" w14:textId="37AA0B26" w:rsidR="003A74E3" w:rsidRPr="001E7BBB" w:rsidRDefault="00FA47A7" w:rsidP="00FF20EF">
      <w:pPr>
        <w:pStyle w:val="a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標楷體" w:eastAsia="標楷體" w:hAnsi="標楷體" w:cs="Arial Unicode MS"/>
          <w:sz w:val="28"/>
          <w:szCs w:val="28"/>
        </w:rPr>
      </w:pPr>
      <w:r w:rsidRPr="001E7BBB">
        <w:rPr>
          <w:rFonts w:ascii="標楷體" w:eastAsia="標楷體" w:hAnsi="標楷體" w:cs="Arial Unicode MS"/>
          <w:sz w:val="28"/>
          <w:szCs w:val="28"/>
        </w:rPr>
        <w:t>為維護</w:t>
      </w:r>
      <w:r w:rsidR="004E4973">
        <w:rPr>
          <w:rFonts w:ascii="標楷體" w:eastAsia="標楷體" w:hAnsi="標楷體" w:cs="Arial Unicode MS"/>
          <w:sz w:val="28"/>
          <w:szCs w:val="28"/>
        </w:rPr>
        <w:t>測試者</w:t>
      </w:r>
      <w:r w:rsidRPr="001E7BBB">
        <w:rPr>
          <w:rFonts w:ascii="標楷體" w:eastAsia="標楷體" w:hAnsi="標楷體" w:cs="Arial Unicode MS"/>
          <w:sz w:val="28"/>
          <w:szCs w:val="28"/>
        </w:rPr>
        <w:t>之權益，如因聯繫資料不齊全，或其他可歸責</w:t>
      </w:r>
      <w:r w:rsidR="004E4973">
        <w:rPr>
          <w:rFonts w:ascii="標楷體" w:eastAsia="標楷體" w:hAnsi="標楷體" w:cs="Arial Unicode MS"/>
          <w:sz w:val="28"/>
          <w:szCs w:val="28"/>
        </w:rPr>
        <w:t>測試者</w:t>
      </w:r>
      <w:r w:rsidRPr="001E7BBB">
        <w:rPr>
          <w:rFonts w:ascii="標楷體" w:eastAsia="標楷體" w:hAnsi="標楷體" w:cs="Arial Unicode MS"/>
          <w:sz w:val="28"/>
          <w:szCs w:val="28"/>
        </w:rPr>
        <w:t>之情形如</w:t>
      </w:r>
      <w:r w:rsidR="004E4973">
        <w:rPr>
          <w:rFonts w:ascii="標楷體" w:eastAsia="標楷體" w:hAnsi="標楷體" w:cs="Arial Unicode MS"/>
          <w:sz w:val="28"/>
          <w:szCs w:val="28"/>
        </w:rPr>
        <w:t>測試者</w:t>
      </w:r>
      <w:r w:rsidRPr="001E7BBB">
        <w:rPr>
          <w:rFonts w:ascii="標楷體" w:eastAsia="標楷體" w:hAnsi="標楷體" w:cs="Arial Unicode MS"/>
          <w:sz w:val="28"/>
          <w:szCs w:val="28"/>
        </w:rPr>
        <w:t>者未接聽電話或電子郵件未能寄達，導致無法聯繫及確認時，</w:t>
      </w:r>
      <w:r w:rsidR="004E4973">
        <w:rPr>
          <w:rFonts w:ascii="標楷體" w:eastAsia="標楷體" w:hAnsi="標楷體" w:cs="Arial Unicode MS"/>
          <w:sz w:val="28"/>
          <w:szCs w:val="28"/>
        </w:rPr>
        <w:t>測試者</w:t>
      </w:r>
      <w:r w:rsidRPr="001E7BBB">
        <w:rPr>
          <w:rFonts w:ascii="標楷體" w:eastAsia="標楷體" w:hAnsi="標楷體" w:cs="Arial Unicode MS"/>
          <w:sz w:val="28"/>
          <w:szCs w:val="28"/>
        </w:rPr>
        <w:t>應自行負擔未能成功領取 7-11</w:t>
      </w:r>
      <w:r w:rsidR="00910059">
        <w:rPr>
          <w:rFonts w:ascii="標楷體" w:eastAsia="標楷體" w:hAnsi="標楷體" w:cs="Arial Unicode MS"/>
          <w:sz w:val="28"/>
          <w:szCs w:val="28"/>
        </w:rPr>
        <w:t>超商</w:t>
      </w:r>
      <w:r w:rsidRPr="001E7BBB">
        <w:rPr>
          <w:rFonts w:ascii="標楷體" w:eastAsia="標楷體" w:hAnsi="標楷體" w:cs="Arial Unicode MS"/>
          <w:sz w:val="28"/>
          <w:szCs w:val="28"/>
        </w:rPr>
        <w:t>電子禮券之責任。</w:t>
      </w:r>
    </w:p>
    <w:p w14:paraId="7500B158" w14:textId="6447D82C" w:rsidR="003A74E3" w:rsidRPr="00FF20EF" w:rsidRDefault="004E49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Arial Unicode MS"/>
          <w:sz w:val="28"/>
          <w:szCs w:val="28"/>
        </w:rPr>
        <w:t>測試者</w:t>
      </w:r>
      <w:r w:rsidR="00FA47A7" w:rsidRPr="009B6141">
        <w:rPr>
          <w:rFonts w:ascii="標楷體" w:eastAsia="標楷體" w:hAnsi="標楷體" w:cs="Arial Unicode MS"/>
          <w:sz w:val="28"/>
          <w:szCs w:val="28"/>
        </w:rPr>
        <w:t>之相關資料經主辦機關或執行單位(康和資訊系統股份有限公司</w:t>
      </w:r>
      <w:r w:rsidR="00FA47A7" w:rsidRPr="009B6141">
        <w:rPr>
          <w:rFonts w:ascii="標楷體" w:eastAsia="標楷體" w:hAnsi="標楷體"/>
          <w:b/>
          <w:color w:val="333333"/>
          <w:sz w:val="24"/>
          <w:szCs w:val="24"/>
          <w:highlight w:val="white"/>
        </w:rPr>
        <w:t>)</w:t>
      </w:r>
      <w:r w:rsidR="00BE24D2">
        <w:rPr>
          <w:rFonts w:ascii="標楷體" w:eastAsia="標楷體" w:hAnsi="標楷體" w:cs="Arial Unicode MS"/>
          <w:sz w:val="28"/>
          <w:szCs w:val="28"/>
        </w:rPr>
        <w:t>確認無誤後，將聯繫</w:t>
      </w:r>
      <w:r>
        <w:rPr>
          <w:rFonts w:ascii="標楷體" w:eastAsia="標楷體" w:hAnsi="標楷體" w:cs="Arial Unicode MS"/>
          <w:sz w:val="28"/>
          <w:szCs w:val="28"/>
        </w:rPr>
        <w:t>測試者</w:t>
      </w:r>
      <w:r w:rsidR="00BE24D2">
        <w:rPr>
          <w:rFonts w:ascii="標楷體" w:eastAsia="標楷體" w:hAnsi="標楷體" w:cs="Arial Unicode MS"/>
          <w:sz w:val="28"/>
          <w:szCs w:val="28"/>
        </w:rPr>
        <w:t>辦理後續領取</w:t>
      </w:r>
      <w:r w:rsidR="00BE24D2" w:rsidRPr="00FF20EF">
        <w:rPr>
          <w:rFonts w:ascii="標楷體" w:eastAsia="標楷體" w:hAnsi="標楷體" w:cs="Arial Unicode MS"/>
          <w:color w:val="000000" w:themeColor="text1"/>
          <w:sz w:val="28"/>
          <w:szCs w:val="28"/>
        </w:rPr>
        <w:t>回饋禮券相關</w:t>
      </w:r>
      <w:r w:rsidR="00FA47A7" w:rsidRPr="00FF20EF">
        <w:rPr>
          <w:rFonts w:ascii="標楷體" w:eastAsia="標楷體" w:hAnsi="標楷體" w:cs="Arial Unicode MS"/>
          <w:color w:val="000000" w:themeColor="text1"/>
          <w:sz w:val="28"/>
          <w:szCs w:val="28"/>
        </w:rPr>
        <w:t>作業事宜。</w:t>
      </w:r>
    </w:p>
    <w:p w14:paraId="36A067BE" w14:textId="73E8E7F5" w:rsidR="003A74E3" w:rsidRPr="00FF20EF" w:rsidRDefault="00BE24D2">
      <w:pPr>
        <w:numPr>
          <w:ilvl w:val="0"/>
          <w:numId w:val="1"/>
        </w:numPr>
        <w:pBdr>
          <w:top w:val="none" w:sz="0" w:space="3" w:color="auto"/>
          <w:bottom w:val="none" w:sz="0" w:space="3" w:color="auto"/>
          <w:right w:val="none" w:sz="0" w:space="3" w:color="auto"/>
          <w:between w:val="none" w:sz="0" w:space="3" w:color="auto"/>
        </w:pBdr>
        <w:rPr>
          <w:rFonts w:ascii="標楷體" w:eastAsia="標楷體" w:hAnsi="標楷體"/>
          <w:color w:val="000000" w:themeColor="text1"/>
          <w:sz w:val="24"/>
          <w:szCs w:val="24"/>
        </w:rPr>
      </w:pPr>
      <w:r w:rsidRPr="00FF20EF">
        <w:rPr>
          <w:rFonts w:ascii="標楷體" w:eastAsia="標楷體" w:hAnsi="標楷體" w:cs="Arial Unicode MS"/>
          <w:color w:val="000000" w:themeColor="text1"/>
          <w:sz w:val="28"/>
          <w:szCs w:val="28"/>
        </w:rPr>
        <w:t>本此測試之回饋禮券</w:t>
      </w:r>
      <w:r w:rsidR="00FA47A7" w:rsidRPr="00FF20EF">
        <w:rPr>
          <w:rFonts w:ascii="標楷體" w:eastAsia="標楷體" w:hAnsi="標楷體" w:cs="Arial Unicode MS"/>
          <w:color w:val="000000" w:themeColor="text1"/>
          <w:sz w:val="28"/>
          <w:szCs w:val="28"/>
        </w:rPr>
        <w:t>以實物(300元 7-11</w:t>
      </w:r>
      <w:r w:rsidR="00910059">
        <w:rPr>
          <w:rFonts w:ascii="標楷體" w:eastAsia="標楷體" w:hAnsi="標楷體" w:cs="Arial Unicode MS"/>
          <w:color w:val="000000" w:themeColor="text1"/>
          <w:sz w:val="28"/>
          <w:szCs w:val="28"/>
        </w:rPr>
        <w:t>超商</w:t>
      </w:r>
      <w:r w:rsidR="00FA47A7" w:rsidRPr="00FF20EF">
        <w:rPr>
          <w:rFonts w:ascii="標楷體" w:eastAsia="標楷體" w:hAnsi="標楷體" w:cs="Arial Unicode MS"/>
          <w:color w:val="000000" w:themeColor="text1"/>
          <w:sz w:val="28"/>
          <w:szCs w:val="28"/>
        </w:rPr>
        <w:t>電子禮券)</w:t>
      </w:r>
      <w:r w:rsidRPr="00FF20EF">
        <w:rPr>
          <w:rFonts w:ascii="標楷體" w:eastAsia="標楷體" w:hAnsi="標楷體" w:cs="Arial Unicode MS"/>
          <w:color w:val="000000" w:themeColor="text1"/>
          <w:sz w:val="28"/>
          <w:szCs w:val="28"/>
        </w:rPr>
        <w:t>為準，不得要求更換規格、轉讓或折換成現金。回饋禮券</w:t>
      </w:r>
      <w:r w:rsidR="00FA47A7" w:rsidRPr="00FF20EF">
        <w:rPr>
          <w:rFonts w:ascii="標楷體" w:eastAsia="標楷體" w:hAnsi="標楷體" w:cs="Arial Unicode MS"/>
          <w:color w:val="000000" w:themeColor="text1"/>
          <w:sz w:val="28"/>
          <w:szCs w:val="28"/>
        </w:rPr>
        <w:t>經</w:t>
      </w:r>
      <w:r w:rsidR="004E4973">
        <w:rPr>
          <w:rFonts w:ascii="標楷體" w:eastAsia="標楷體" w:hAnsi="標楷體" w:cs="Arial Unicode MS"/>
          <w:color w:val="000000" w:themeColor="text1"/>
          <w:sz w:val="28"/>
          <w:szCs w:val="28"/>
        </w:rPr>
        <w:t>測試者</w:t>
      </w:r>
      <w:r w:rsidR="00FA47A7" w:rsidRPr="00FF20EF">
        <w:rPr>
          <w:rFonts w:ascii="標楷體" w:eastAsia="標楷體" w:hAnsi="標楷體" w:cs="Arial Unicode MS"/>
          <w:color w:val="000000" w:themeColor="text1"/>
          <w:sz w:val="28"/>
          <w:szCs w:val="28"/>
        </w:rPr>
        <w:t>兌換、簽收受領後，如有遺失、盜領、自行拋棄、毀損，恕不補發。</w:t>
      </w:r>
    </w:p>
    <w:p w14:paraId="42B8B7B8" w14:textId="77777777" w:rsidR="003A74E3" w:rsidRPr="009B6141" w:rsidRDefault="00FA47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sz w:val="28"/>
          <w:szCs w:val="28"/>
        </w:rPr>
        <w:t>測試期間因平台部分內容尚在調整階段，未經允許請勿對外公開平台及散布內容，問卷資料僅用於本平台內容勘誤與改善，敬請安心填答。</w:t>
      </w:r>
    </w:p>
    <w:p w14:paraId="436CE390" w14:textId="77777777" w:rsidR="003A74E3" w:rsidRPr="009B6141" w:rsidRDefault="00FA47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sz w:val="28"/>
          <w:szCs w:val="28"/>
        </w:rPr>
        <w:t>您的意見對我們十分寶貴，若有任何疑問，歡迎於上班時間聯繫澎湖GO客服人員。</w:t>
      </w:r>
    </w:p>
    <w:p w14:paraId="4362DD5C" w14:textId="77777777" w:rsidR="003A74E3" w:rsidRPr="009B6141" w:rsidRDefault="00FA47A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/>
          <w:sz w:val="28"/>
          <w:szCs w:val="28"/>
        </w:rPr>
        <w:t>*</w:t>
      </w:r>
      <w:r w:rsidRPr="009B6141">
        <w:rPr>
          <w:rFonts w:ascii="標楷體" w:eastAsia="標楷體" w:hAnsi="標楷體" w:cs="Arial Unicode MS"/>
          <w:sz w:val="28"/>
          <w:szCs w:val="28"/>
        </w:rPr>
        <w:t>諮詢專線：</w:t>
      </w:r>
      <w:r w:rsidRPr="00051C3E">
        <w:rPr>
          <w:rFonts w:ascii="標楷體" w:eastAsia="標楷體" w:hAnsi="標楷體" w:cs="Arial Unicode MS"/>
          <w:sz w:val="28"/>
          <w:szCs w:val="28"/>
        </w:rPr>
        <w:t>(06)926-8807</w:t>
      </w:r>
      <w:r w:rsidR="00051C3E" w:rsidRPr="00051C3E">
        <w:rPr>
          <w:rFonts w:ascii="標楷體" w:eastAsia="標楷體" w:hAnsi="標楷體" w:cs="Arial Unicode MS"/>
          <w:sz w:val="28"/>
          <w:szCs w:val="28"/>
        </w:rPr>
        <w:t>，</w:t>
      </w:r>
      <w:r w:rsidR="000B35AA">
        <w:rPr>
          <w:rFonts w:ascii="標楷體" w:eastAsia="標楷體" w:hAnsi="標楷體" w:cs="Arial Unicode MS"/>
          <w:sz w:val="28"/>
          <w:szCs w:val="28"/>
        </w:rPr>
        <w:t>上班</w:t>
      </w:r>
      <w:r w:rsidR="00051C3E" w:rsidRPr="009B6141">
        <w:rPr>
          <w:rFonts w:ascii="標楷體" w:eastAsia="標楷體" w:hAnsi="標楷體" w:cs="Arial Unicode MS"/>
          <w:sz w:val="28"/>
          <w:szCs w:val="28"/>
        </w:rPr>
        <w:t>諮詢</w:t>
      </w:r>
      <w:r w:rsidR="00051C3E">
        <w:rPr>
          <w:rFonts w:ascii="標楷體" w:eastAsia="標楷體" w:hAnsi="標楷體" w:cs="Arial Unicode MS"/>
          <w:sz w:val="28"/>
          <w:szCs w:val="28"/>
        </w:rPr>
        <w:t>時間</w:t>
      </w:r>
      <w:r w:rsidR="00051C3E">
        <w:rPr>
          <w:rFonts w:ascii="標楷體" w:eastAsia="標楷體" w:hAnsi="標楷體" w:cs="Arial Unicode MS" w:hint="eastAsia"/>
          <w:sz w:val="28"/>
          <w:szCs w:val="28"/>
        </w:rPr>
        <w:t>：</w:t>
      </w:r>
      <w:r w:rsidR="00051C3E" w:rsidRPr="00051C3E">
        <w:rPr>
          <w:rFonts w:ascii="標楷體" w:eastAsia="標楷體" w:hAnsi="標楷體" w:cs="Arial Unicode MS"/>
          <w:sz w:val="28"/>
          <w:szCs w:val="28"/>
        </w:rPr>
        <w:t>上午</w:t>
      </w:r>
      <w:r w:rsidR="00051C3E" w:rsidRPr="00051C3E">
        <w:rPr>
          <w:rFonts w:ascii="標楷體" w:eastAsia="標楷體" w:hAnsi="標楷體" w:cs="___"/>
          <w:sz w:val="28"/>
          <w:szCs w:val="28"/>
        </w:rPr>
        <w:t>08</w:t>
      </w:r>
      <w:r w:rsidR="00051C3E">
        <w:rPr>
          <w:rFonts w:ascii="標楷體" w:eastAsia="標楷體" w:hAnsi="標楷體" w:cs="___" w:hint="eastAsia"/>
          <w:sz w:val="28"/>
          <w:szCs w:val="28"/>
        </w:rPr>
        <w:t>：</w:t>
      </w:r>
      <w:r w:rsidR="00051C3E" w:rsidRPr="00051C3E">
        <w:rPr>
          <w:rFonts w:ascii="標楷體" w:eastAsia="標楷體" w:hAnsi="標楷體" w:cs="___"/>
          <w:sz w:val="28"/>
          <w:szCs w:val="28"/>
        </w:rPr>
        <w:t>30-12</w:t>
      </w:r>
      <w:r w:rsidR="00051C3E">
        <w:rPr>
          <w:rFonts w:ascii="標楷體" w:eastAsia="標楷體" w:hAnsi="標楷體" w:cs="___" w:hint="eastAsia"/>
          <w:sz w:val="28"/>
          <w:szCs w:val="28"/>
        </w:rPr>
        <w:t>：</w:t>
      </w:r>
      <w:r w:rsidR="00051C3E" w:rsidRPr="00051C3E">
        <w:rPr>
          <w:rFonts w:ascii="標楷體" w:eastAsia="標楷體" w:hAnsi="標楷體" w:cs="___"/>
          <w:sz w:val="28"/>
          <w:szCs w:val="28"/>
        </w:rPr>
        <w:t>00，下午</w:t>
      </w:r>
      <w:r w:rsidR="00051C3E" w:rsidRPr="00051C3E">
        <w:rPr>
          <w:rFonts w:ascii="標楷體" w:eastAsia="標楷體" w:hAnsi="標楷體" w:cs="___" w:hint="eastAsia"/>
          <w:sz w:val="28"/>
          <w:szCs w:val="28"/>
        </w:rPr>
        <w:t>1</w:t>
      </w:r>
      <w:r w:rsidR="00051C3E" w:rsidRPr="00051C3E">
        <w:rPr>
          <w:rFonts w:ascii="標楷體" w:eastAsia="標楷體" w:hAnsi="標楷體" w:cs="___"/>
          <w:sz w:val="28"/>
          <w:szCs w:val="28"/>
        </w:rPr>
        <w:t>3</w:t>
      </w:r>
      <w:r w:rsidR="00051C3E">
        <w:rPr>
          <w:rFonts w:ascii="標楷體" w:eastAsia="標楷體" w:hAnsi="標楷體" w:cs="___" w:hint="eastAsia"/>
          <w:sz w:val="28"/>
          <w:szCs w:val="28"/>
        </w:rPr>
        <w:t>：</w:t>
      </w:r>
      <w:r w:rsidR="00051C3E" w:rsidRPr="00051C3E">
        <w:rPr>
          <w:rFonts w:ascii="標楷體" w:eastAsia="標楷體" w:hAnsi="標楷體" w:cs="___"/>
          <w:sz w:val="28"/>
          <w:szCs w:val="28"/>
        </w:rPr>
        <w:t>30-18</w:t>
      </w:r>
      <w:r w:rsidR="00051C3E">
        <w:rPr>
          <w:rFonts w:ascii="標楷體" w:eastAsia="標楷體" w:hAnsi="標楷體" w:cs="___" w:hint="eastAsia"/>
          <w:sz w:val="28"/>
          <w:szCs w:val="28"/>
        </w:rPr>
        <w:t>：</w:t>
      </w:r>
      <w:r w:rsidR="00051C3E" w:rsidRPr="00051C3E">
        <w:rPr>
          <w:rFonts w:ascii="標楷體" w:eastAsia="標楷體" w:hAnsi="標楷體" w:cs="___"/>
          <w:sz w:val="28"/>
          <w:szCs w:val="28"/>
        </w:rPr>
        <w:t>00。</w:t>
      </w:r>
    </w:p>
    <w:p w14:paraId="42D2E84A" w14:textId="77777777" w:rsidR="003A74E3" w:rsidRPr="009B6141" w:rsidRDefault="00FA47A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sz w:val="28"/>
          <w:szCs w:val="28"/>
        </w:rPr>
        <w:t>*客服信箱：</w:t>
      </w:r>
      <w:hyperlink r:id="rId8">
        <w:r w:rsidRPr="009B6141">
          <w:rPr>
            <w:rFonts w:ascii="標楷體" w:eastAsia="標楷體" w:hAnsi="標楷體"/>
            <w:color w:val="1155CC"/>
            <w:sz w:val="28"/>
            <w:szCs w:val="28"/>
            <w:u w:val="single"/>
          </w:rPr>
          <w:t>service@penghu-go.tw</w:t>
        </w:r>
      </w:hyperlink>
    </w:p>
    <w:p w14:paraId="1E298FD8" w14:textId="3328B9D4" w:rsidR="003A74E3" w:rsidRPr="001E7BBB" w:rsidRDefault="00FA47A7" w:rsidP="001E7BB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標楷體" w:eastAsia="標楷體" w:hAnsi="標楷體"/>
          <w:sz w:val="28"/>
          <w:szCs w:val="28"/>
        </w:rPr>
      </w:pPr>
      <w:r w:rsidRPr="009B6141">
        <w:rPr>
          <w:rFonts w:ascii="標楷體" w:eastAsia="標楷體" w:hAnsi="標楷體" w:cs="Arial Unicode MS"/>
          <w:sz w:val="28"/>
          <w:szCs w:val="28"/>
        </w:rPr>
        <w:t>*LINE官方帳號：@090pqukr</w:t>
      </w:r>
    </w:p>
    <w:sectPr w:rsidR="003A74E3" w:rsidRPr="001E7BB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0D675F" w14:textId="77777777" w:rsidR="00A71E83" w:rsidRDefault="00A71E83" w:rsidP="009B6141">
      <w:pPr>
        <w:spacing w:line="240" w:lineRule="auto"/>
      </w:pPr>
      <w:r>
        <w:separator/>
      </w:r>
    </w:p>
  </w:endnote>
  <w:endnote w:type="continuationSeparator" w:id="0">
    <w:p w14:paraId="5A6CE3DD" w14:textId="77777777" w:rsidR="00A71E83" w:rsidRDefault="00A71E83" w:rsidP="009B6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___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B37F5" w14:textId="77777777" w:rsidR="00A71E83" w:rsidRDefault="00A71E83" w:rsidP="009B6141">
      <w:pPr>
        <w:spacing w:line="240" w:lineRule="auto"/>
      </w:pPr>
      <w:r>
        <w:separator/>
      </w:r>
    </w:p>
  </w:footnote>
  <w:footnote w:type="continuationSeparator" w:id="0">
    <w:p w14:paraId="2B070D68" w14:textId="77777777" w:rsidR="00A71E83" w:rsidRDefault="00A71E83" w:rsidP="009B61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C432C"/>
    <w:multiLevelType w:val="multilevel"/>
    <w:tmpl w:val="7200FE5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5CB6E84"/>
    <w:multiLevelType w:val="hybridMultilevel"/>
    <w:tmpl w:val="DD1C2ED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3FDE56AB"/>
    <w:multiLevelType w:val="multilevel"/>
    <w:tmpl w:val="C7C21B06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Ansi="標楷體" w:cs="Arial Unicode MS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1D64E5D"/>
    <w:multiLevelType w:val="hybridMultilevel"/>
    <w:tmpl w:val="24AAF9BA"/>
    <w:lvl w:ilvl="0" w:tplc="D9706188">
      <w:start w:val="7"/>
      <w:numFmt w:val="taiwaneseCountingThousand"/>
      <w:suff w:val="space"/>
      <w:lvlText w:val="%1、"/>
      <w:lvlJc w:val="left"/>
      <w:pPr>
        <w:ind w:left="1440" w:hanging="720"/>
      </w:pPr>
      <w:rPr>
        <w:rFonts w:cs="Arial Unicode MS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F3018F5"/>
    <w:multiLevelType w:val="hybridMultilevel"/>
    <w:tmpl w:val="50F6725E"/>
    <w:lvl w:ilvl="0" w:tplc="645C8F8C">
      <w:start w:val="6"/>
      <w:numFmt w:val="taiwaneseCountingThousand"/>
      <w:lvlText w:val="%1、"/>
      <w:lvlJc w:val="left"/>
      <w:pPr>
        <w:ind w:left="720" w:hanging="720"/>
      </w:pPr>
      <w:rPr>
        <w:rFonts w:cs="Arial Unicode MS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4E3"/>
    <w:rsid w:val="00012304"/>
    <w:rsid w:val="0005093C"/>
    <w:rsid w:val="00051C3E"/>
    <w:rsid w:val="00052FBA"/>
    <w:rsid w:val="00074388"/>
    <w:rsid w:val="00083B94"/>
    <w:rsid w:val="00096555"/>
    <w:rsid w:val="000A0ECC"/>
    <w:rsid w:val="000B35AA"/>
    <w:rsid w:val="000D507E"/>
    <w:rsid w:val="001B31C6"/>
    <w:rsid w:val="001E7BBB"/>
    <w:rsid w:val="00207F2A"/>
    <w:rsid w:val="002327D1"/>
    <w:rsid w:val="002A35D7"/>
    <w:rsid w:val="00326496"/>
    <w:rsid w:val="003323C2"/>
    <w:rsid w:val="003A74E3"/>
    <w:rsid w:val="003D1EA2"/>
    <w:rsid w:val="003E6AAE"/>
    <w:rsid w:val="004C634B"/>
    <w:rsid w:val="004E4973"/>
    <w:rsid w:val="004F1B1E"/>
    <w:rsid w:val="004F34B3"/>
    <w:rsid w:val="005315E3"/>
    <w:rsid w:val="00554305"/>
    <w:rsid w:val="005A4C55"/>
    <w:rsid w:val="005F1B65"/>
    <w:rsid w:val="005F6A95"/>
    <w:rsid w:val="00623CDF"/>
    <w:rsid w:val="00663684"/>
    <w:rsid w:val="0078399C"/>
    <w:rsid w:val="007D724B"/>
    <w:rsid w:val="008366F9"/>
    <w:rsid w:val="00872903"/>
    <w:rsid w:val="00910059"/>
    <w:rsid w:val="009611FF"/>
    <w:rsid w:val="009A3DF8"/>
    <w:rsid w:val="009A6306"/>
    <w:rsid w:val="009B6141"/>
    <w:rsid w:val="00A71E83"/>
    <w:rsid w:val="00A84785"/>
    <w:rsid w:val="00AC0555"/>
    <w:rsid w:val="00BE24D2"/>
    <w:rsid w:val="00C45F1E"/>
    <w:rsid w:val="00CC7641"/>
    <w:rsid w:val="00CD1402"/>
    <w:rsid w:val="00D509AE"/>
    <w:rsid w:val="00D8348F"/>
    <w:rsid w:val="00E00206"/>
    <w:rsid w:val="00E3795F"/>
    <w:rsid w:val="00EB0D22"/>
    <w:rsid w:val="00EB401E"/>
    <w:rsid w:val="00F66109"/>
    <w:rsid w:val="00FA47A7"/>
    <w:rsid w:val="00FB0557"/>
    <w:rsid w:val="00FF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5BCE6C"/>
  <w15:docId w15:val="{A5FA5202-FAB4-4E3E-AC0A-1A6F6BA5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9B61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B614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B61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B6141"/>
    <w:rPr>
      <w:sz w:val="20"/>
      <w:szCs w:val="20"/>
    </w:rPr>
  </w:style>
  <w:style w:type="paragraph" w:styleId="aa">
    <w:name w:val="List Paragraph"/>
    <w:basedOn w:val="a"/>
    <w:uiPriority w:val="34"/>
    <w:qFormat/>
    <w:rsid w:val="005F1B65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4C634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C634B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laceholder Text"/>
    <w:basedOn w:val="a0"/>
    <w:uiPriority w:val="99"/>
    <w:semiHidden/>
    <w:rsid w:val="00A847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4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penghu-go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6K6sCxDtq6jXHnkE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陳家豪</dc:creator>
  <cp:lastModifiedBy>陳家豪</cp:lastModifiedBy>
  <cp:revision>2</cp:revision>
  <cp:lastPrinted>2025-04-18T06:18:00Z</cp:lastPrinted>
  <dcterms:created xsi:type="dcterms:W3CDTF">2025-04-21T00:22:00Z</dcterms:created>
  <dcterms:modified xsi:type="dcterms:W3CDTF">2025-04-21T00:22:00Z</dcterms:modified>
</cp:coreProperties>
</file>