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CF269" w14:textId="77777777" w:rsidR="00E11073" w:rsidRDefault="00000000">
      <w:pPr>
        <w:pStyle w:val="Textbody"/>
        <w:spacing w:before="180" w:after="180" w:line="500" w:lineRule="exact"/>
        <w:ind w:right="137"/>
        <w:jc w:val="center"/>
      </w:pPr>
      <w:r>
        <w:rPr>
          <w:rFonts w:ascii="標楷體" w:eastAsia="標楷體" w:hAnsi="標楷體"/>
          <w:b/>
          <w:sz w:val="36"/>
          <w:szCs w:val="36"/>
        </w:rPr>
        <w:t>1</w:t>
      </w:r>
      <w:r>
        <w:rPr>
          <w:rFonts w:ascii="標楷體" w:eastAsia="標楷體" w:hAnsi="標楷體"/>
          <w:b/>
          <w:color w:val="000000"/>
          <w:sz w:val="36"/>
          <w:szCs w:val="36"/>
        </w:rPr>
        <w:t>12年推動高齡暨企業志工</w:t>
      </w:r>
      <w:r>
        <w:rPr>
          <w:rFonts w:ascii="標楷體" w:eastAsia="標楷體" w:hAnsi="標楷體" w:cs="標楷體"/>
          <w:b/>
          <w:color w:val="000000"/>
          <w:sz w:val="36"/>
          <w:szCs w:val="36"/>
        </w:rPr>
        <w:t>補助計畫</w:t>
      </w:r>
    </w:p>
    <w:p w14:paraId="264C78CB" w14:textId="77777777" w:rsidR="00E11073" w:rsidRDefault="00000000">
      <w:pPr>
        <w:pStyle w:val="Textbody"/>
        <w:numPr>
          <w:ilvl w:val="0"/>
          <w:numId w:val="1"/>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目的：</w:t>
      </w:r>
    </w:p>
    <w:p w14:paraId="5EC2C4A2" w14:textId="77777777" w:rsidR="00E11073" w:rsidRDefault="00000000">
      <w:pPr>
        <w:pStyle w:val="Textbody"/>
        <w:spacing w:before="180" w:after="180" w:line="500" w:lineRule="exact"/>
        <w:ind w:left="720"/>
        <w:jc w:val="both"/>
      </w:pPr>
      <w:r>
        <w:rPr>
          <w:rFonts w:ascii="標楷體" w:eastAsia="標楷體" w:hAnsi="標楷體" w:cs="Arial"/>
          <w:color w:val="000000"/>
          <w:sz w:val="32"/>
          <w:szCs w:val="32"/>
        </w:rPr>
        <w:t>高齡者蘊藏專業才能及豐富生命經驗，透過召募、訓練、管理、運用及獎勵等措施，持續且穩定地運用高齡/企業志工，鼓勵企業</w:t>
      </w:r>
      <w:proofErr w:type="gramStart"/>
      <w:r>
        <w:rPr>
          <w:rFonts w:ascii="標楷體" w:eastAsia="標楷體" w:hAnsi="標楷體" w:cs="Arial"/>
          <w:color w:val="000000"/>
          <w:sz w:val="32"/>
          <w:szCs w:val="32"/>
        </w:rPr>
        <w:t>或屆退人員</w:t>
      </w:r>
      <w:proofErr w:type="gramEnd"/>
      <w:r>
        <w:rPr>
          <w:rFonts w:ascii="標楷體" w:eastAsia="標楷體" w:hAnsi="標楷體" w:cs="Arial"/>
          <w:color w:val="000000"/>
          <w:sz w:val="32"/>
          <w:szCs w:val="32"/>
        </w:rPr>
        <w:t>參與志願服務，推動多元高齡志工的服務方案，推展中、高齡志工參與志願服務與提升社會連結，促進</w:t>
      </w:r>
      <w:proofErr w:type="gramStart"/>
      <w:r>
        <w:rPr>
          <w:rFonts w:ascii="標楷體" w:eastAsia="標楷體" w:hAnsi="標楷體" w:cs="Arial"/>
          <w:color w:val="000000"/>
          <w:sz w:val="32"/>
          <w:szCs w:val="32"/>
        </w:rPr>
        <w:t>企業以志工</w:t>
      </w:r>
      <w:proofErr w:type="gramEnd"/>
      <w:r>
        <w:rPr>
          <w:rFonts w:ascii="標楷體" w:eastAsia="標楷體" w:hAnsi="標楷體" w:cs="Arial"/>
          <w:color w:val="000000"/>
          <w:sz w:val="32"/>
          <w:szCs w:val="32"/>
        </w:rPr>
        <w:t>方式投入社會關懷服務，營造高齡友善的祥和社會。</w:t>
      </w:r>
    </w:p>
    <w:p w14:paraId="70FE603A" w14:textId="77777777" w:rsidR="00E11073" w:rsidRDefault="00000000">
      <w:pPr>
        <w:pStyle w:val="Textbody"/>
        <w:numPr>
          <w:ilvl w:val="0"/>
          <w:numId w:val="1"/>
        </w:numPr>
        <w:spacing w:before="180" w:after="180" w:line="500" w:lineRule="exact"/>
        <w:ind w:left="0" w:right="-120" w:firstLine="0"/>
        <w:jc w:val="both"/>
        <w:rPr>
          <w:rFonts w:ascii="標楷體" w:eastAsia="標楷體" w:hAnsi="標楷體" w:cs="標楷體"/>
          <w:color w:val="000000"/>
          <w:sz w:val="32"/>
          <w:szCs w:val="32"/>
        </w:rPr>
      </w:pPr>
      <w:r>
        <w:rPr>
          <w:rFonts w:ascii="標楷體" w:eastAsia="標楷體" w:hAnsi="標楷體" w:cs="標楷體"/>
          <w:color w:val="000000"/>
          <w:sz w:val="32"/>
          <w:szCs w:val="32"/>
        </w:rPr>
        <w:t>補助對象：直轄市政府社會局、縣（市）政府。</w:t>
      </w:r>
    </w:p>
    <w:p w14:paraId="69BE880E" w14:textId="77777777" w:rsidR="00E11073" w:rsidRDefault="00000000">
      <w:pPr>
        <w:pStyle w:val="Textbody"/>
        <w:numPr>
          <w:ilvl w:val="0"/>
          <w:numId w:val="1"/>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服務項目：</w:t>
      </w:r>
    </w:p>
    <w:p w14:paraId="4D766C02" w14:textId="77777777" w:rsidR="00E11073" w:rsidRDefault="00000000">
      <w:pPr>
        <w:pStyle w:val="Textbody"/>
        <w:numPr>
          <w:ilvl w:val="0"/>
          <w:numId w:val="2"/>
        </w:numPr>
        <w:spacing w:before="180" w:after="180" w:line="500" w:lineRule="exact"/>
        <w:jc w:val="both"/>
      </w:pPr>
      <w:r>
        <w:rPr>
          <w:rFonts w:ascii="標楷體" w:eastAsia="標楷體" w:hAnsi="標楷體" w:cs="標楷體"/>
          <w:b/>
          <w:color w:val="000000"/>
          <w:sz w:val="32"/>
          <w:szCs w:val="32"/>
        </w:rPr>
        <w:t>高齡志工服務方案</w:t>
      </w:r>
      <w:r>
        <w:rPr>
          <w:rFonts w:ascii="新細明體" w:hAnsi="新細明體" w:cs="標楷體"/>
          <w:b/>
          <w:color w:val="000000"/>
          <w:sz w:val="32"/>
          <w:szCs w:val="32"/>
        </w:rPr>
        <w:t>：</w:t>
      </w:r>
      <w:r>
        <w:rPr>
          <w:rFonts w:ascii="標楷體" w:eastAsia="標楷體" w:hAnsi="標楷體" w:cs="標楷體"/>
          <w:color w:val="000000"/>
          <w:sz w:val="32"/>
          <w:szCs w:val="32"/>
        </w:rPr>
        <w:t>配合高齡社會白皮書，提升高齡者社會參與及靈性照顧訓練，增進個人自我價值，帶動志願服務社會風氣，項目如下：</w:t>
      </w:r>
    </w:p>
    <w:p w14:paraId="531A6A48" w14:textId="77777777" w:rsidR="00E11073" w:rsidRDefault="00000000">
      <w:pPr>
        <w:pStyle w:val="a5"/>
        <w:numPr>
          <w:ilvl w:val="0"/>
          <w:numId w:val="3"/>
        </w:numPr>
        <w:spacing w:before="180" w:after="180" w:line="500" w:lineRule="exact"/>
        <w:ind w:left="1418" w:hanging="482"/>
        <w:jc w:val="both"/>
        <w:rPr>
          <w:rFonts w:ascii="標楷體" w:eastAsia="標楷體" w:hAnsi="標楷體" w:cs="標楷體"/>
          <w:color w:val="000000"/>
          <w:sz w:val="32"/>
          <w:szCs w:val="32"/>
        </w:rPr>
      </w:pPr>
      <w:r>
        <w:rPr>
          <w:rFonts w:ascii="標楷體" w:eastAsia="標楷體" w:hAnsi="標楷體" w:cs="標楷體"/>
          <w:color w:val="000000"/>
          <w:sz w:val="32"/>
          <w:szCs w:val="32"/>
        </w:rPr>
        <w:t>長者陪伴計畫：召募高齡志工於社區、收容安置機構、醫院等提供身體有障礙之老人關懷陪伴，協助處理生活瑣事，如：協助購物、烹飪或環境清潔等，並配合高齡社會白皮書，提供高齡者靈性照顧服務，透過靈性諮詢與服務減輕其孤寂感，讓一般老人不須依賴機構，可以在社區中生活。</w:t>
      </w:r>
    </w:p>
    <w:p w14:paraId="376C3907" w14:textId="77777777" w:rsidR="00E11073" w:rsidRDefault="00000000">
      <w:pPr>
        <w:pStyle w:val="a5"/>
        <w:numPr>
          <w:ilvl w:val="0"/>
          <w:numId w:val="3"/>
        </w:numPr>
        <w:spacing w:before="180" w:after="180" w:line="500" w:lineRule="exact"/>
        <w:ind w:left="1418" w:hanging="482"/>
        <w:jc w:val="both"/>
        <w:rPr>
          <w:rFonts w:ascii="標楷體" w:eastAsia="標楷體" w:hAnsi="標楷體" w:cs="標楷體"/>
          <w:color w:val="000000"/>
          <w:sz w:val="32"/>
          <w:szCs w:val="32"/>
        </w:rPr>
      </w:pPr>
      <w:r>
        <w:rPr>
          <w:rFonts w:ascii="標楷體" w:eastAsia="標楷體" w:hAnsi="標楷體" w:cs="標楷體"/>
          <w:color w:val="000000"/>
          <w:sz w:val="32"/>
          <w:szCs w:val="32"/>
        </w:rPr>
        <w:t>高齡志工關懷兒少服務計畫：召募高齡志工，成立志工團隊於醫院兒科病房、兒童及少年福利機構、學校、幼兒園等，提供社區兒童和青少年課業輔導、才藝、課後活動及關懷陪伴等服務，並強化兒少保護通報知能，讓社區兒童和青少年在溫馨及關懷的環境中成長，預防家庭及社會不幸事件發生。</w:t>
      </w:r>
    </w:p>
    <w:p w14:paraId="4DD49876" w14:textId="77777777" w:rsidR="00E11073" w:rsidRDefault="00000000">
      <w:pPr>
        <w:pStyle w:val="a5"/>
        <w:numPr>
          <w:ilvl w:val="0"/>
          <w:numId w:val="3"/>
        </w:numPr>
        <w:spacing w:before="180" w:after="180" w:line="500" w:lineRule="exact"/>
        <w:ind w:left="1418" w:hanging="482"/>
        <w:jc w:val="both"/>
        <w:rPr>
          <w:rFonts w:ascii="標楷體" w:eastAsia="標楷體" w:hAnsi="標楷體" w:cs="標楷體"/>
          <w:color w:val="000000"/>
          <w:sz w:val="32"/>
          <w:szCs w:val="32"/>
        </w:rPr>
      </w:pPr>
      <w:r>
        <w:rPr>
          <w:rFonts w:ascii="標楷體" w:eastAsia="標楷體" w:hAnsi="標楷體" w:cs="標楷體"/>
          <w:color w:val="000000"/>
          <w:sz w:val="32"/>
          <w:szCs w:val="32"/>
        </w:rPr>
        <w:t>退休長者志工服務計畫：召募退休及規劃退休人員投入</w:t>
      </w:r>
      <w:r>
        <w:rPr>
          <w:rFonts w:ascii="標楷體" w:eastAsia="標楷體" w:hAnsi="標楷體" w:cs="標楷體"/>
          <w:color w:val="000000"/>
          <w:sz w:val="32"/>
          <w:szCs w:val="32"/>
        </w:rPr>
        <w:lastRenderedPageBreak/>
        <w:t>志願服務，使參加的長者退休後提供需要幫助的機構及社區服務，貢獻所長。如：規劃志工定期參與鄰里守望相助計畫，於社區照顧關懷據點提供社區弱勢家庭關懷訪視、長者電話問安諮詢、餐飲服務、健康促進等服務，於政府機構、收容安養機構、醫療機構、圖書館、</w:t>
      </w:r>
      <w:proofErr w:type="gramStart"/>
      <w:r>
        <w:rPr>
          <w:rFonts w:ascii="標楷體" w:eastAsia="標楷體" w:hAnsi="標楷體" w:cs="標楷體"/>
          <w:color w:val="000000"/>
          <w:sz w:val="32"/>
          <w:szCs w:val="32"/>
        </w:rPr>
        <w:t>社區等場域</w:t>
      </w:r>
      <w:proofErr w:type="gramEnd"/>
      <w:r>
        <w:rPr>
          <w:rFonts w:ascii="標楷體" w:eastAsia="標楷體" w:hAnsi="標楷體" w:cs="標楷體"/>
          <w:color w:val="000000"/>
          <w:sz w:val="32"/>
          <w:szCs w:val="32"/>
        </w:rPr>
        <w:t>提供服務。</w:t>
      </w:r>
    </w:p>
    <w:p w14:paraId="6FE9B551" w14:textId="77777777" w:rsidR="00E11073" w:rsidRDefault="00000000">
      <w:pPr>
        <w:pStyle w:val="a5"/>
        <w:numPr>
          <w:ilvl w:val="0"/>
          <w:numId w:val="3"/>
        </w:numPr>
        <w:spacing w:before="180" w:after="180" w:line="500" w:lineRule="exact"/>
        <w:ind w:left="1418" w:hanging="482"/>
        <w:jc w:val="both"/>
        <w:rPr>
          <w:rFonts w:ascii="標楷體" w:eastAsia="標楷體" w:hAnsi="標楷體" w:cs="標楷體"/>
          <w:color w:val="000000"/>
          <w:sz w:val="32"/>
          <w:szCs w:val="32"/>
        </w:rPr>
      </w:pPr>
      <w:r>
        <w:rPr>
          <w:rFonts w:ascii="標楷體" w:eastAsia="標楷體" w:hAnsi="標楷體" w:cs="標楷體"/>
          <w:color w:val="000000"/>
          <w:sz w:val="32"/>
          <w:szCs w:val="32"/>
        </w:rPr>
        <w:t>「</w:t>
      </w:r>
      <w:proofErr w:type="gramStart"/>
      <w:r>
        <w:rPr>
          <w:rFonts w:ascii="標楷體" w:eastAsia="標楷體" w:hAnsi="標楷體" w:cs="標楷體"/>
          <w:color w:val="000000"/>
          <w:sz w:val="32"/>
          <w:szCs w:val="32"/>
        </w:rPr>
        <w:t>耆</w:t>
      </w:r>
      <w:proofErr w:type="gramEnd"/>
      <w:r>
        <w:rPr>
          <w:rFonts w:ascii="標楷體" w:eastAsia="標楷體" w:hAnsi="標楷體" w:cs="標楷體"/>
          <w:color w:val="000000"/>
          <w:sz w:val="32"/>
          <w:szCs w:val="32"/>
        </w:rPr>
        <w:t>」</w:t>
      </w:r>
      <w:proofErr w:type="gramStart"/>
      <w:r>
        <w:rPr>
          <w:rFonts w:ascii="標楷體" w:eastAsia="標楷體" w:hAnsi="標楷體" w:cs="標楷體"/>
          <w:color w:val="000000"/>
          <w:sz w:val="32"/>
          <w:szCs w:val="32"/>
        </w:rPr>
        <w:t>蹟</w:t>
      </w:r>
      <w:proofErr w:type="gramEnd"/>
      <w:r>
        <w:rPr>
          <w:rFonts w:ascii="標楷體" w:eastAsia="標楷體" w:hAnsi="標楷體" w:cs="標楷體"/>
          <w:color w:val="000000"/>
          <w:sz w:val="32"/>
          <w:szCs w:val="32"/>
        </w:rPr>
        <w:t>達人服務方案：鼓勵長者傳承專業經驗並設計代間互動方案、陪伴服務或其他高齡者專長服務等。</w:t>
      </w:r>
    </w:p>
    <w:p w14:paraId="73DDC515" w14:textId="77777777" w:rsidR="00E11073" w:rsidRDefault="00000000">
      <w:pPr>
        <w:pStyle w:val="a5"/>
        <w:numPr>
          <w:ilvl w:val="0"/>
          <w:numId w:val="3"/>
        </w:numPr>
        <w:spacing w:before="180" w:after="180" w:line="500" w:lineRule="exact"/>
        <w:ind w:left="1418" w:hanging="482"/>
        <w:jc w:val="both"/>
        <w:rPr>
          <w:rFonts w:ascii="標楷體" w:eastAsia="標楷體" w:hAnsi="標楷體" w:cs="標楷體"/>
          <w:color w:val="000000"/>
          <w:sz w:val="32"/>
          <w:szCs w:val="32"/>
        </w:rPr>
      </w:pPr>
      <w:r>
        <w:rPr>
          <w:rFonts w:ascii="標楷體" w:eastAsia="標楷體" w:hAnsi="標楷體" w:cs="標楷體"/>
          <w:color w:val="000000"/>
          <w:sz w:val="32"/>
          <w:szCs w:val="32"/>
        </w:rPr>
        <w:t>高齡</w:t>
      </w:r>
      <w:proofErr w:type="gramStart"/>
      <w:r>
        <w:rPr>
          <w:rFonts w:ascii="標楷體" w:eastAsia="標楷體" w:hAnsi="標楷體" w:cs="標楷體"/>
          <w:color w:val="000000"/>
          <w:sz w:val="32"/>
          <w:szCs w:val="32"/>
        </w:rPr>
        <w:t>志工培力</w:t>
      </w:r>
      <w:proofErr w:type="gramEnd"/>
      <w:r>
        <w:rPr>
          <w:rFonts w:ascii="標楷體" w:eastAsia="標楷體" w:hAnsi="標楷體" w:cs="標楷體"/>
          <w:color w:val="000000"/>
          <w:sz w:val="32"/>
          <w:szCs w:val="32"/>
        </w:rPr>
        <w:t>方案：因應高齡志工服務特殊性，鼓勵辦理相關增能輔導措施，如交流分享工作坊、高齡志工訓練教材、職務再設計等，並針對高齡志工個別身心狀況安排合適的職務及彈性的工作流程，以營造高齡友善志願服務環境，使高齡志工能夠持續服務，並提升其服務品質及兼顧高齡志工的人身安全。</w:t>
      </w:r>
    </w:p>
    <w:p w14:paraId="1DDE9CC2" w14:textId="77777777" w:rsidR="00E11073" w:rsidRDefault="00000000">
      <w:pPr>
        <w:pStyle w:val="Textbody"/>
        <w:numPr>
          <w:ilvl w:val="0"/>
          <w:numId w:val="4"/>
        </w:numPr>
        <w:spacing w:before="180" w:after="180" w:line="500" w:lineRule="exact"/>
        <w:ind w:left="1021" w:firstLine="0"/>
        <w:jc w:val="both"/>
      </w:pPr>
      <w:proofErr w:type="gramStart"/>
      <w:r>
        <w:rPr>
          <w:rFonts w:ascii="標楷體" w:eastAsia="標楷體" w:hAnsi="標楷體" w:cs="標楷體"/>
          <w:b/>
          <w:color w:val="000000"/>
          <w:sz w:val="32"/>
          <w:szCs w:val="32"/>
        </w:rPr>
        <w:t>鼓勵屆退員工</w:t>
      </w:r>
      <w:proofErr w:type="gramEnd"/>
      <w:r>
        <w:rPr>
          <w:rFonts w:ascii="標楷體" w:eastAsia="標楷體" w:hAnsi="標楷體" w:cs="標楷體"/>
          <w:b/>
          <w:color w:val="000000"/>
          <w:sz w:val="32"/>
          <w:szCs w:val="32"/>
        </w:rPr>
        <w:t>投入志願服務</w:t>
      </w:r>
      <w:r>
        <w:rPr>
          <w:rFonts w:ascii="標楷體" w:eastAsia="標楷體" w:hAnsi="標楷體" w:cs="標楷體"/>
          <w:color w:val="000000"/>
          <w:sz w:val="32"/>
          <w:szCs w:val="32"/>
        </w:rPr>
        <w:t>：透過政府機關（構）、民間企業引導並鼓勵即將退休員工擔任志工，再貢獻其經驗智慧，如於社區、政府機構、收容安置機構、醫療機構、學校、</w:t>
      </w:r>
      <w:proofErr w:type="gramStart"/>
      <w:r>
        <w:rPr>
          <w:rFonts w:ascii="標楷體" w:eastAsia="標楷體" w:hAnsi="標楷體" w:cs="標楷體"/>
          <w:color w:val="000000"/>
          <w:sz w:val="32"/>
          <w:szCs w:val="32"/>
        </w:rPr>
        <w:t>圖書館等場域</w:t>
      </w:r>
      <w:proofErr w:type="gramEnd"/>
      <w:r>
        <w:rPr>
          <w:rFonts w:ascii="標楷體" w:eastAsia="標楷體" w:hAnsi="標楷體" w:cs="標楷體"/>
          <w:color w:val="000000"/>
          <w:sz w:val="32"/>
          <w:szCs w:val="32"/>
        </w:rPr>
        <w:t>提供服務，或辦理志工之說明會、體驗觀摩活動、學習成長營及推廣活動。</w:t>
      </w:r>
    </w:p>
    <w:p w14:paraId="00308823" w14:textId="77777777" w:rsidR="00E11073" w:rsidRDefault="00000000">
      <w:pPr>
        <w:pStyle w:val="Textbody"/>
        <w:numPr>
          <w:ilvl w:val="0"/>
          <w:numId w:val="2"/>
        </w:numPr>
        <w:spacing w:before="180" w:after="180" w:line="500" w:lineRule="exact"/>
        <w:jc w:val="both"/>
      </w:pPr>
      <w:r>
        <w:rPr>
          <w:rFonts w:ascii="標楷體" w:eastAsia="標楷體" w:hAnsi="標楷體" w:cs="標楷體"/>
          <w:b/>
          <w:color w:val="000000"/>
          <w:sz w:val="32"/>
          <w:szCs w:val="32"/>
        </w:rPr>
        <w:t>推動企業志工參與社會關懷及服務</w:t>
      </w:r>
      <w:r>
        <w:rPr>
          <w:rFonts w:ascii="標楷體" w:eastAsia="標楷體" w:hAnsi="標楷體" w:cs="標楷體"/>
          <w:color w:val="000000"/>
          <w:sz w:val="32"/>
          <w:szCs w:val="32"/>
        </w:rPr>
        <w:t>：</w:t>
      </w:r>
    </w:p>
    <w:p w14:paraId="60E34908" w14:textId="77777777" w:rsidR="00E11073" w:rsidRDefault="00000000">
      <w:pPr>
        <w:pStyle w:val="a5"/>
        <w:numPr>
          <w:ilvl w:val="0"/>
          <w:numId w:val="5"/>
        </w:numPr>
        <w:spacing w:before="180" w:after="180" w:line="500" w:lineRule="exact"/>
        <w:ind w:left="1418" w:firstLine="0"/>
        <w:jc w:val="both"/>
        <w:rPr>
          <w:rFonts w:ascii="標楷體" w:eastAsia="標楷體" w:hAnsi="標楷體" w:cs="標楷體"/>
          <w:color w:val="000000"/>
          <w:sz w:val="32"/>
          <w:szCs w:val="32"/>
        </w:rPr>
      </w:pPr>
      <w:r>
        <w:rPr>
          <w:rFonts w:ascii="標楷體" w:eastAsia="標楷體" w:hAnsi="標楷體" w:cs="標楷體"/>
          <w:color w:val="000000"/>
          <w:sz w:val="32"/>
          <w:szCs w:val="32"/>
        </w:rPr>
        <w:t>成立企業志工服務團隊辦理社會關懷服務：地方政府輔導成立企業志工服務團隊，補助辦理說明會、企業志工教育訓練、服務方案及體驗觀摩活動，鼓勵企業參與志願服務，推動企業志工社會關懷服務。</w:t>
      </w:r>
    </w:p>
    <w:p w14:paraId="0A759918" w14:textId="77777777" w:rsidR="00E11073" w:rsidRDefault="00000000">
      <w:pPr>
        <w:pStyle w:val="a5"/>
        <w:numPr>
          <w:ilvl w:val="0"/>
          <w:numId w:val="5"/>
        </w:numPr>
        <w:spacing w:before="180" w:after="180" w:line="500" w:lineRule="exact"/>
        <w:ind w:left="1418" w:firstLine="0"/>
        <w:jc w:val="both"/>
      </w:pPr>
      <w:r>
        <w:rPr>
          <w:rFonts w:ascii="標楷體" w:eastAsia="標楷體" w:hAnsi="標楷體"/>
          <w:color w:val="000000"/>
          <w:sz w:val="32"/>
          <w:szCs w:val="32"/>
        </w:rPr>
        <w:t>補助辦理企業志工推廣活動、加強推展企業志工參與志願服務，引導更多企業投入志願服務行列。</w:t>
      </w:r>
    </w:p>
    <w:p w14:paraId="5C7EDFC5" w14:textId="77777777" w:rsidR="00E11073" w:rsidRDefault="00000000">
      <w:pPr>
        <w:pStyle w:val="Textbody"/>
        <w:numPr>
          <w:ilvl w:val="0"/>
          <w:numId w:val="6"/>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受理申請時間：即日起至112年2月28日止。</w:t>
      </w:r>
    </w:p>
    <w:p w14:paraId="0A5B6F4C" w14:textId="77777777" w:rsidR="00E11073" w:rsidRDefault="00000000">
      <w:pPr>
        <w:pStyle w:val="Textbody"/>
        <w:numPr>
          <w:ilvl w:val="0"/>
          <w:numId w:val="1"/>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申請應備文件：</w:t>
      </w:r>
    </w:p>
    <w:p w14:paraId="70C96B35" w14:textId="77777777" w:rsidR="00E11073" w:rsidRDefault="00000000">
      <w:pPr>
        <w:pStyle w:val="Textbody"/>
        <w:spacing w:before="180" w:after="180" w:line="500" w:lineRule="exact"/>
        <w:ind w:left="720"/>
        <w:jc w:val="both"/>
        <w:rPr>
          <w:rFonts w:ascii="標楷體" w:eastAsia="標楷體" w:hAnsi="標楷體" w:cs="標楷體"/>
          <w:color w:val="000000"/>
          <w:sz w:val="32"/>
          <w:szCs w:val="32"/>
        </w:rPr>
      </w:pPr>
      <w:r>
        <w:rPr>
          <w:rFonts w:ascii="標楷體" w:eastAsia="標楷體" w:hAnsi="標楷體" w:cs="標楷體"/>
          <w:color w:val="000000"/>
          <w:sz w:val="32"/>
          <w:szCs w:val="32"/>
        </w:rPr>
        <w:t>申請補助單位應就擬申請之高齡/企業志工等單項或多項工作，</w:t>
      </w:r>
      <w:proofErr w:type="gramStart"/>
      <w:r>
        <w:rPr>
          <w:rFonts w:ascii="標楷體" w:eastAsia="標楷體" w:hAnsi="標楷體" w:cs="標楷體"/>
          <w:color w:val="000000"/>
          <w:sz w:val="32"/>
          <w:szCs w:val="32"/>
        </w:rPr>
        <w:t>研</w:t>
      </w:r>
      <w:proofErr w:type="gramEnd"/>
      <w:r>
        <w:rPr>
          <w:rFonts w:ascii="標楷體" w:eastAsia="標楷體" w:hAnsi="標楷體" w:cs="標楷體"/>
          <w:color w:val="000000"/>
          <w:sz w:val="32"/>
          <w:szCs w:val="32"/>
        </w:rPr>
        <w:t>提</w:t>
      </w:r>
      <w:proofErr w:type="gramStart"/>
      <w:r>
        <w:rPr>
          <w:rFonts w:ascii="標楷體" w:eastAsia="標楷體" w:hAnsi="標楷體" w:cs="標楷體"/>
          <w:color w:val="000000"/>
          <w:sz w:val="32"/>
          <w:szCs w:val="32"/>
        </w:rPr>
        <w:t>一</w:t>
      </w:r>
      <w:proofErr w:type="gramEnd"/>
      <w:r>
        <w:rPr>
          <w:rFonts w:ascii="標楷體" w:eastAsia="標楷體" w:hAnsi="標楷體" w:cs="標楷體"/>
          <w:color w:val="000000"/>
          <w:sz w:val="32"/>
          <w:szCs w:val="32"/>
        </w:rPr>
        <w:t>實施計畫，連同申請表各1份（請依公益彩券回饋金補助申請表格式辦理，計畫書請依所附計畫參考格式擬訂）。</w:t>
      </w:r>
    </w:p>
    <w:p w14:paraId="7A22BDB9" w14:textId="77777777" w:rsidR="00E11073" w:rsidRDefault="00000000">
      <w:pPr>
        <w:pStyle w:val="Textbody"/>
        <w:numPr>
          <w:ilvl w:val="0"/>
          <w:numId w:val="1"/>
        </w:numPr>
        <w:spacing w:before="180" w:after="180" w:line="500" w:lineRule="exact"/>
        <w:ind w:left="847" w:firstLine="0"/>
        <w:jc w:val="both"/>
        <w:rPr>
          <w:rFonts w:ascii="標楷體" w:eastAsia="標楷體" w:hAnsi="標楷體" w:cs="標楷體"/>
          <w:color w:val="000000"/>
          <w:sz w:val="32"/>
          <w:szCs w:val="32"/>
        </w:rPr>
      </w:pPr>
      <w:r>
        <w:rPr>
          <w:rFonts w:ascii="標楷體" w:eastAsia="標楷體" w:hAnsi="標楷體" w:cs="標楷體"/>
          <w:color w:val="000000"/>
          <w:sz w:val="32"/>
          <w:szCs w:val="32"/>
        </w:rPr>
        <w:t>審查作業：</w:t>
      </w:r>
    </w:p>
    <w:p w14:paraId="21D54A96" w14:textId="77777777" w:rsidR="00E11073" w:rsidRDefault="00000000">
      <w:pPr>
        <w:pStyle w:val="Textbody"/>
        <w:numPr>
          <w:ilvl w:val="0"/>
          <w:numId w:val="7"/>
        </w:numPr>
        <w:spacing w:before="180" w:after="180" w:line="500" w:lineRule="exact"/>
        <w:ind w:left="847" w:hanging="602"/>
        <w:jc w:val="both"/>
        <w:rPr>
          <w:rFonts w:ascii="標楷體" w:eastAsia="標楷體" w:hAnsi="標楷體" w:cs="標楷體"/>
          <w:color w:val="000000"/>
          <w:sz w:val="32"/>
          <w:szCs w:val="32"/>
        </w:rPr>
      </w:pPr>
      <w:r>
        <w:rPr>
          <w:rFonts w:ascii="標楷體" w:eastAsia="標楷體" w:hAnsi="標楷體" w:cs="標楷體"/>
          <w:color w:val="000000"/>
          <w:sz w:val="32"/>
          <w:szCs w:val="32"/>
        </w:rPr>
        <w:t>本部依計畫可行性與完整性、推動策略的積極性、服務方案之適切性、服務效益審核，請地方政府自籌經費及</w:t>
      </w:r>
      <w:proofErr w:type="gramStart"/>
      <w:r>
        <w:rPr>
          <w:rFonts w:ascii="標楷體" w:eastAsia="標楷體" w:hAnsi="標楷體" w:cs="標楷體"/>
          <w:color w:val="000000"/>
          <w:sz w:val="32"/>
          <w:szCs w:val="32"/>
        </w:rPr>
        <w:t>挹</w:t>
      </w:r>
      <w:proofErr w:type="gramEnd"/>
      <w:r>
        <w:rPr>
          <w:rFonts w:ascii="標楷體" w:eastAsia="標楷體" w:hAnsi="標楷體" w:cs="標楷體"/>
          <w:color w:val="000000"/>
          <w:sz w:val="32"/>
          <w:szCs w:val="32"/>
        </w:rPr>
        <w:t>注資源情形予以審查。</w:t>
      </w:r>
    </w:p>
    <w:p w14:paraId="0E9B1105" w14:textId="77777777" w:rsidR="00E11073" w:rsidRDefault="00000000">
      <w:pPr>
        <w:pStyle w:val="Textbody"/>
        <w:numPr>
          <w:ilvl w:val="0"/>
          <w:numId w:val="7"/>
        </w:numPr>
        <w:spacing w:before="180" w:after="180" w:line="500" w:lineRule="exact"/>
        <w:ind w:left="846" w:hanging="601"/>
        <w:jc w:val="both"/>
        <w:rPr>
          <w:rFonts w:ascii="標楷體" w:eastAsia="標楷體" w:hAnsi="標楷體" w:cs="標楷體"/>
          <w:color w:val="000000"/>
          <w:sz w:val="32"/>
          <w:szCs w:val="32"/>
        </w:rPr>
      </w:pPr>
      <w:r>
        <w:rPr>
          <w:rFonts w:ascii="標楷體" w:eastAsia="標楷體" w:hAnsi="標楷體" w:cs="標楷體"/>
          <w:color w:val="000000"/>
          <w:sz w:val="32"/>
          <w:szCs w:val="32"/>
        </w:rPr>
        <w:t>計畫內容結合團體多元參與、配合政府政策重點工作推動（如提升靈性照顧之相關訓練、工作坊），以及具地方特色及創新之內容者，得優先補助。</w:t>
      </w:r>
    </w:p>
    <w:p w14:paraId="6DE8ACF4" w14:textId="77777777" w:rsidR="00E11073" w:rsidRDefault="00000000">
      <w:pPr>
        <w:pStyle w:val="Textbody"/>
        <w:numPr>
          <w:ilvl w:val="0"/>
          <w:numId w:val="8"/>
        </w:numPr>
        <w:spacing w:before="180" w:after="180" w:line="500" w:lineRule="exact"/>
        <w:ind w:left="847" w:firstLine="0"/>
        <w:jc w:val="both"/>
        <w:rPr>
          <w:rFonts w:ascii="標楷體" w:eastAsia="標楷體" w:hAnsi="標楷體" w:cs="標楷體"/>
          <w:color w:val="000000"/>
          <w:sz w:val="32"/>
          <w:szCs w:val="32"/>
        </w:rPr>
      </w:pPr>
      <w:r>
        <w:rPr>
          <w:rFonts w:ascii="標楷體" w:eastAsia="標楷體" w:hAnsi="標楷體" w:cs="標楷體"/>
          <w:color w:val="000000"/>
          <w:sz w:val="32"/>
          <w:szCs w:val="32"/>
        </w:rPr>
        <w:t>計畫項目：</w:t>
      </w:r>
    </w:p>
    <w:p w14:paraId="123FF911" w14:textId="77777777" w:rsidR="00E11073" w:rsidRDefault="00000000">
      <w:pPr>
        <w:pStyle w:val="Textbody"/>
        <w:numPr>
          <w:ilvl w:val="0"/>
          <w:numId w:val="9"/>
        </w:numPr>
        <w:spacing w:before="180" w:after="180" w:line="500" w:lineRule="exact"/>
        <w:ind w:left="925" w:hanging="680"/>
        <w:jc w:val="both"/>
        <w:rPr>
          <w:rFonts w:ascii="標楷體" w:eastAsia="標楷體" w:hAnsi="標楷體" w:cs="標楷體"/>
          <w:color w:val="000000"/>
          <w:sz w:val="32"/>
          <w:szCs w:val="32"/>
        </w:rPr>
      </w:pPr>
      <w:r>
        <w:rPr>
          <w:rFonts w:ascii="標楷體" w:eastAsia="標楷體" w:hAnsi="標楷體" w:cs="標楷體"/>
          <w:color w:val="000000"/>
          <w:sz w:val="32"/>
          <w:szCs w:val="32"/>
        </w:rPr>
        <w:t>高齡志工服務方案，依計畫內容應包括促進高齡志工參與、提升自我價值等，如：退休長者志工服務、長者陪伴服務、高齡</w:t>
      </w:r>
      <w:proofErr w:type="gramStart"/>
      <w:r>
        <w:rPr>
          <w:rFonts w:ascii="標楷體" w:eastAsia="標楷體" w:hAnsi="標楷體" w:cs="標楷體"/>
          <w:color w:val="000000"/>
          <w:sz w:val="32"/>
          <w:szCs w:val="32"/>
        </w:rPr>
        <w:t>志工培力</w:t>
      </w:r>
      <w:proofErr w:type="gramEnd"/>
      <w:r>
        <w:rPr>
          <w:rFonts w:ascii="標楷體" w:eastAsia="標楷體" w:hAnsi="標楷體" w:cs="標楷體"/>
          <w:color w:val="000000"/>
          <w:sz w:val="32"/>
          <w:szCs w:val="32"/>
        </w:rPr>
        <w:t>方案等服務內容並具有具體實際作為，每項目最高補助新臺幣(以下同)20萬元，此服務方案最高共補助50萬元。</w:t>
      </w:r>
    </w:p>
    <w:p w14:paraId="3B42AE5C" w14:textId="77777777" w:rsidR="00E11073" w:rsidRDefault="00000000">
      <w:pPr>
        <w:pStyle w:val="Textbody"/>
        <w:numPr>
          <w:ilvl w:val="0"/>
          <w:numId w:val="9"/>
        </w:numPr>
        <w:spacing w:before="180" w:after="180" w:line="500" w:lineRule="exact"/>
        <w:ind w:left="925" w:hanging="680"/>
        <w:jc w:val="both"/>
        <w:rPr>
          <w:rFonts w:ascii="標楷體" w:eastAsia="標楷體" w:hAnsi="標楷體" w:cs="標楷體"/>
          <w:color w:val="000000"/>
          <w:sz w:val="32"/>
          <w:szCs w:val="32"/>
        </w:rPr>
      </w:pPr>
      <w:r>
        <w:rPr>
          <w:rFonts w:ascii="標楷體" w:eastAsia="標楷體" w:hAnsi="標楷體" w:cs="標楷體"/>
          <w:color w:val="000000"/>
          <w:sz w:val="32"/>
          <w:szCs w:val="32"/>
        </w:rPr>
        <w:t>鼓勵</w:t>
      </w:r>
      <w:proofErr w:type="gramStart"/>
      <w:r>
        <w:rPr>
          <w:rFonts w:ascii="標楷體" w:eastAsia="標楷體" w:hAnsi="標楷體" w:cs="標楷體"/>
          <w:color w:val="000000"/>
          <w:sz w:val="32"/>
          <w:szCs w:val="32"/>
        </w:rPr>
        <w:t>引導屆退民眾</w:t>
      </w:r>
      <w:proofErr w:type="gramEnd"/>
      <w:r>
        <w:rPr>
          <w:rFonts w:ascii="標楷體" w:eastAsia="標楷體" w:hAnsi="標楷體" w:cs="標楷體"/>
          <w:color w:val="000000"/>
          <w:sz w:val="32"/>
          <w:szCs w:val="32"/>
        </w:rPr>
        <w:t>參與志工之說明會、體驗觀摩活動、學習成長營及推廣活動，最高補助20萬元。</w:t>
      </w:r>
    </w:p>
    <w:p w14:paraId="0827C735" w14:textId="77777777" w:rsidR="00E11073" w:rsidRDefault="00000000">
      <w:pPr>
        <w:pStyle w:val="Textbody"/>
        <w:numPr>
          <w:ilvl w:val="0"/>
          <w:numId w:val="9"/>
        </w:numPr>
        <w:spacing w:before="180" w:after="180" w:line="500" w:lineRule="exact"/>
        <w:ind w:left="846" w:hanging="601"/>
        <w:jc w:val="both"/>
        <w:rPr>
          <w:rFonts w:ascii="標楷體" w:eastAsia="標楷體" w:hAnsi="標楷體" w:cs="標楷體"/>
          <w:color w:val="000000"/>
          <w:sz w:val="32"/>
          <w:szCs w:val="32"/>
        </w:rPr>
      </w:pPr>
      <w:r>
        <w:rPr>
          <w:rFonts w:ascii="標楷體" w:eastAsia="標楷體" w:hAnsi="標楷體" w:cs="標楷體"/>
          <w:color w:val="000000"/>
          <w:sz w:val="32"/>
          <w:szCs w:val="32"/>
        </w:rPr>
        <w:t>企業志工推動：</w:t>
      </w:r>
    </w:p>
    <w:p w14:paraId="7911F02D" w14:textId="77777777" w:rsidR="00E11073" w:rsidRDefault="00000000">
      <w:pPr>
        <w:pStyle w:val="Textbody"/>
        <w:numPr>
          <w:ilvl w:val="0"/>
          <w:numId w:val="10"/>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企業志工服務方案包含參與社會關懷服務等計畫內容規劃並具有具體實際作為、預期成效等，計畫最高補助20萬元。</w:t>
      </w:r>
    </w:p>
    <w:p w14:paraId="4037E9D4" w14:textId="77777777" w:rsidR="00E11073" w:rsidRDefault="00000000">
      <w:pPr>
        <w:pStyle w:val="Textbody"/>
        <w:numPr>
          <w:ilvl w:val="0"/>
          <w:numId w:val="10"/>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辦理企業志工說明會、體驗觀摩活動及推廣活動，每方</w:t>
      </w:r>
      <w:r>
        <w:rPr>
          <w:rFonts w:ascii="標楷體" w:eastAsia="標楷體" w:hAnsi="標楷體" w:cs="標楷體"/>
          <w:color w:val="000000"/>
          <w:sz w:val="32"/>
          <w:szCs w:val="32"/>
        </w:rPr>
        <w:lastRenderedPageBreak/>
        <w:t>案最高補助15萬元。</w:t>
      </w:r>
    </w:p>
    <w:p w14:paraId="3C12510B" w14:textId="77777777" w:rsidR="00E11073" w:rsidRDefault="00000000">
      <w:pPr>
        <w:pStyle w:val="Textbody"/>
        <w:numPr>
          <w:ilvl w:val="0"/>
          <w:numId w:val="11"/>
        </w:numPr>
        <w:spacing w:before="180" w:after="180" w:line="500" w:lineRule="exact"/>
        <w:ind w:left="1021" w:firstLine="0"/>
        <w:jc w:val="both"/>
        <w:rPr>
          <w:rFonts w:ascii="標楷體" w:eastAsia="標楷體" w:hAnsi="標楷體" w:cs="標楷體"/>
          <w:color w:val="000000"/>
          <w:sz w:val="32"/>
          <w:szCs w:val="32"/>
        </w:rPr>
      </w:pPr>
      <w:r>
        <w:rPr>
          <w:rFonts w:ascii="標楷體" w:eastAsia="標楷體" w:hAnsi="標楷體" w:cs="標楷體"/>
          <w:color w:val="000000"/>
          <w:sz w:val="32"/>
          <w:szCs w:val="32"/>
        </w:rPr>
        <w:t>補助項目：個案服務費（限志工交通費）、訓練及活動費、專案計畫管理費〔最高不得超過經常門核定補助總經費(不含專案計畫管理費〕10％</w:t>
      </w:r>
      <w:proofErr w:type="gramStart"/>
      <w:r>
        <w:rPr>
          <w:rFonts w:ascii="標楷體" w:eastAsia="標楷體" w:hAnsi="標楷體" w:cs="標楷體"/>
          <w:color w:val="000000"/>
          <w:sz w:val="32"/>
          <w:szCs w:val="32"/>
        </w:rPr>
        <w:t>）</w:t>
      </w:r>
      <w:proofErr w:type="gramEnd"/>
      <w:r>
        <w:rPr>
          <w:rFonts w:ascii="標楷體" w:eastAsia="標楷體" w:hAnsi="標楷體" w:cs="標楷體"/>
          <w:color w:val="000000"/>
          <w:sz w:val="32"/>
          <w:szCs w:val="32"/>
        </w:rPr>
        <w:t>。支用細項之經費標準，可參閱附表。人事費不納入補助項目。相關編列基準應依本部112年推展社會福利補助作業要點等相關規定辦理。</w:t>
      </w:r>
    </w:p>
    <w:p w14:paraId="25BBE379" w14:textId="77777777" w:rsidR="00E11073" w:rsidRDefault="00000000">
      <w:pPr>
        <w:pStyle w:val="Textbody"/>
        <w:numPr>
          <w:ilvl w:val="0"/>
          <w:numId w:val="12"/>
        </w:numPr>
        <w:spacing w:before="180" w:after="180" w:line="500" w:lineRule="exact"/>
        <w:jc w:val="both"/>
      </w:pPr>
      <w:r>
        <w:rPr>
          <w:rFonts w:ascii="標楷體" w:eastAsia="標楷體" w:hAnsi="標楷體" w:cs="標楷體"/>
          <w:color w:val="000000"/>
          <w:sz w:val="32"/>
          <w:szCs w:val="32"/>
        </w:rPr>
        <w:t>預定工作進度：</w:t>
      </w:r>
    </w:p>
    <w:tbl>
      <w:tblPr>
        <w:tblW w:w="8471" w:type="dxa"/>
        <w:tblInd w:w="817" w:type="dxa"/>
        <w:tblLayout w:type="fixed"/>
        <w:tblCellMar>
          <w:left w:w="10" w:type="dxa"/>
          <w:right w:w="10" w:type="dxa"/>
        </w:tblCellMar>
        <w:tblLook w:val="04A0" w:firstRow="1" w:lastRow="0" w:firstColumn="1" w:lastColumn="0" w:noHBand="0" w:noVBand="1"/>
      </w:tblPr>
      <w:tblGrid>
        <w:gridCol w:w="740"/>
        <w:gridCol w:w="1931"/>
        <w:gridCol w:w="1450"/>
        <w:gridCol w:w="1450"/>
        <w:gridCol w:w="1450"/>
        <w:gridCol w:w="1450"/>
      </w:tblGrid>
      <w:tr w:rsidR="00E11073" w14:paraId="20DF31E5" w14:textId="77777777">
        <w:tblPrEx>
          <w:tblCellMar>
            <w:top w:w="0" w:type="dxa"/>
            <w:bottom w:w="0" w:type="dxa"/>
          </w:tblCellMar>
        </w:tblPrEx>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24F95"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項次</w:t>
            </w:r>
          </w:p>
        </w:tc>
        <w:tc>
          <w:tcPr>
            <w:tcW w:w="1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3CA91"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工作項目</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EE270"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112年</w:t>
            </w:r>
          </w:p>
          <w:p w14:paraId="64419A48"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1月</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8B3D1"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112年2-3月</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735D7"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112年3-11月</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93592"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112年</w:t>
            </w:r>
          </w:p>
          <w:p w14:paraId="14191249"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12月</w:t>
            </w:r>
          </w:p>
        </w:tc>
      </w:tr>
      <w:tr w:rsidR="00E11073" w14:paraId="011FC454" w14:textId="77777777">
        <w:tblPrEx>
          <w:tblCellMar>
            <w:top w:w="0" w:type="dxa"/>
            <w:bottom w:w="0" w:type="dxa"/>
          </w:tblCellMar>
        </w:tblPrEx>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9DA96"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1</w:t>
            </w:r>
          </w:p>
        </w:tc>
        <w:tc>
          <w:tcPr>
            <w:tcW w:w="1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36F68" w14:textId="77777777" w:rsidR="00E11073" w:rsidRDefault="00000000">
            <w:pPr>
              <w:pStyle w:val="Textbody"/>
              <w:spacing w:line="400" w:lineRule="exact"/>
              <w:jc w:val="both"/>
              <w:rPr>
                <w:rFonts w:ascii="標楷體" w:eastAsia="標楷體" w:hAnsi="標楷體" w:cs="標楷體"/>
                <w:color w:val="000000"/>
                <w:sz w:val="32"/>
                <w:szCs w:val="32"/>
              </w:rPr>
            </w:pPr>
            <w:proofErr w:type="gramStart"/>
            <w:r>
              <w:rPr>
                <w:rFonts w:ascii="標楷體" w:eastAsia="標楷體" w:hAnsi="標楷體" w:cs="標楷體"/>
                <w:color w:val="000000"/>
                <w:sz w:val="32"/>
                <w:szCs w:val="32"/>
              </w:rPr>
              <w:t>函頒補助</w:t>
            </w:r>
            <w:proofErr w:type="gramEnd"/>
            <w:r>
              <w:rPr>
                <w:rFonts w:ascii="標楷體" w:eastAsia="標楷體" w:hAnsi="標楷體" w:cs="標楷體"/>
                <w:color w:val="000000"/>
                <w:sz w:val="32"/>
                <w:szCs w:val="32"/>
              </w:rPr>
              <w:t>原則</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5A41F" w14:textId="77777777" w:rsidR="00E11073" w:rsidRDefault="00000000">
            <w:pPr>
              <w:pStyle w:val="Textbody"/>
              <w:spacing w:line="400" w:lineRule="exact"/>
              <w:jc w:val="center"/>
            </w:pPr>
            <w:proofErr w:type="gramStart"/>
            <w:r>
              <w:rPr>
                <w:rFonts w:ascii="標楷體" w:eastAsia="標楷體" w:hAnsi="標楷體"/>
                <w:sz w:val="32"/>
                <w:szCs w:val="32"/>
              </w:rPr>
              <w:t>＊</w:t>
            </w:r>
            <w:proofErr w:type="gramEnd"/>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63412"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86536"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FBE2E" w14:textId="77777777" w:rsidR="00E11073" w:rsidRDefault="00E11073">
            <w:pPr>
              <w:pStyle w:val="Textbody"/>
              <w:spacing w:line="400" w:lineRule="exact"/>
              <w:jc w:val="center"/>
              <w:rPr>
                <w:rFonts w:ascii="標楷體" w:eastAsia="標楷體" w:hAnsi="標楷體" w:cs="標楷體"/>
                <w:color w:val="000000"/>
                <w:sz w:val="32"/>
                <w:szCs w:val="32"/>
              </w:rPr>
            </w:pPr>
          </w:p>
        </w:tc>
      </w:tr>
      <w:tr w:rsidR="00E11073" w14:paraId="2FA480A9" w14:textId="77777777">
        <w:tblPrEx>
          <w:tblCellMar>
            <w:top w:w="0" w:type="dxa"/>
            <w:bottom w:w="0" w:type="dxa"/>
          </w:tblCellMar>
        </w:tblPrEx>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B8748"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2</w:t>
            </w:r>
          </w:p>
        </w:tc>
        <w:tc>
          <w:tcPr>
            <w:tcW w:w="1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1BAE9" w14:textId="77777777" w:rsidR="00E11073" w:rsidRDefault="00000000">
            <w:pPr>
              <w:pStyle w:val="Textbody"/>
              <w:spacing w:line="400" w:lineRule="exact"/>
              <w:jc w:val="both"/>
            </w:pPr>
            <w:r>
              <w:rPr>
                <w:rFonts w:ascii="標楷體" w:eastAsia="標楷體" w:hAnsi="標楷體"/>
                <w:sz w:val="32"/>
                <w:szCs w:val="32"/>
              </w:rPr>
              <w:t>各地方政府提報</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C5536"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DC6EB" w14:textId="77777777" w:rsidR="00E11073" w:rsidRDefault="00000000">
            <w:pPr>
              <w:pStyle w:val="Textbody"/>
              <w:spacing w:line="400" w:lineRule="exact"/>
              <w:jc w:val="center"/>
            </w:pPr>
            <w:proofErr w:type="gramStart"/>
            <w:r>
              <w:rPr>
                <w:rFonts w:ascii="標楷體" w:eastAsia="標楷體" w:hAnsi="標楷體"/>
                <w:sz w:val="32"/>
                <w:szCs w:val="32"/>
              </w:rPr>
              <w:t>＊</w:t>
            </w:r>
            <w:proofErr w:type="gramEnd"/>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D4F818"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E7894" w14:textId="77777777" w:rsidR="00E11073" w:rsidRDefault="00E11073">
            <w:pPr>
              <w:pStyle w:val="Textbody"/>
              <w:spacing w:line="400" w:lineRule="exact"/>
              <w:jc w:val="center"/>
              <w:rPr>
                <w:rFonts w:ascii="標楷體" w:eastAsia="標楷體" w:hAnsi="標楷體" w:cs="標楷體"/>
                <w:color w:val="000000"/>
                <w:sz w:val="32"/>
                <w:szCs w:val="32"/>
              </w:rPr>
            </w:pPr>
          </w:p>
        </w:tc>
      </w:tr>
      <w:tr w:rsidR="00E11073" w14:paraId="1B347116" w14:textId="77777777">
        <w:tblPrEx>
          <w:tblCellMar>
            <w:top w:w="0" w:type="dxa"/>
            <w:bottom w:w="0" w:type="dxa"/>
          </w:tblCellMar>
        </w:tblPrEx>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8A464"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3</w:t>
            </w:r>
          </w:p>
        </w:tc>
        <w:tc>
          <w:tcPr>
            <w:tcW w:w="1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777BA" w14:textId="77777777" w:rsidR="00E11073" w:rsidRDefault="00000000">
            <w:pPr>
              <w:pStyle w:val="Textbody"/>
              <w:spacing w:line="400" w:lineRule="exact"/>
              <w:jc w:val="both"/>
            </w:pPr>
            <w:r>
              <w:rPr>
                <w:rFonts w:ascii="標楷體" w:eastAsia="標楷體" w:hAnsi="標楷體"/>
                <w:sz w:val="32"/>
                <w:szCs w:val="32"/>
              </w:rPr>
              <w:t>本部審查及核定補助作業</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90DE2"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685EB" w14:textId="77777777" w:rsidR="00E11073" w:rsidRDefault="00000000">
            <w:pPr>
              <w:pStyle w:val="Textbody"/>
              <w:spacing w:line="400" w:lineRule="exact"/>
              <w:jc w:val="center"/>
            </w:pPr>
            <w:proofErr w:type="gramStart"/>
            <w:r>
              <w:rPr>
                <w:rFonts w:ascii="標楷體" w:eastAsia="標楷體" w:hAnsi="標楷體"/>
                <w:sz w:val="32"/>
                <w:szCs w:val="32"/>
              </w:rPr>
              <w:t>＊</w:t>
            </w:r>
            <w:proofErr w:type="gramEnd"/>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C7B02"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7F87B" w14:textId="77777777" w:rsidR="00E11073" w:rsidRDefault="00E11073">
            <w:pPr>
              <w:pStyle w:val="Textbody"/>
              <w:spacing w:line="400" w:lineRule="exact"/>
              <w:jc w:val="center"/>
              <w:rPr>
                <w:rFonts w:ascii="標楷體" w:eastAsia="標楷體" w:hAnsi="標楷體" w:cs="標楷體"/>
                <w:color w:val="000000"/>
                <w:sz w:val="32"/>
                <w:szCs w:val="32"/>
              </w:rPr>
            </w:pPr>
          </w:p>
        </w:tc>
      </w:tr>
      <w:tr w:rsidR="00E11073" w14:paraId="448DBA67" w14:textId="77777777">
        <w:tblPrEx>
          <w:tblCellMar>
            <w:top w:w="0" w:type="dxa"/>
            <w:bottom w:w="0" w:type="dxa"/>
          </w:tblCellMar>
        </w:tblPrEx>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309C5"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4</w:t>
            </w:r>
          </w:p>
        </w:tc>
        <w:tc>
          <w:tcPr>
            <w:tcW w:w="1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AADEC" w14:textId="77777777" w:rsidR="00E11073" w:rsidRDefault="00000000">
            <w:pPr>
              <w:pStyle w:val="Textbody"/>
              <w:spacing w:line="400" w:lineRule="exact"/>
              <w:jc w:val="both"/>
            </w:pPr>
            <w:r>
              <w:rPr>
                <w:rFonts w:ascii="標楷體" w:eastAsia="標楷體" w:hAnsi="標楷體"/>
                <w:sz w:val="32"/>
                <w:szCs w:val="32"/>
              </w:rPr>
              <w:t>執行進度追蹤</w:t>
            </w: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F0B07"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6F2A6"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77B62" w14:textId="77777777" w:rsidR="00E11073" w:rsidRDefault="00000000">
            <w:pPr>
              <w:pStyle w:val="Textbody"/>
              <w:spacing w:line="400" w:lineRule="exact"/>
              <w:jc w:val="center"/>
            </w:pPr>
            <w:proofErr w:type="gramStart"/>
            <w:r>
              <w:rPr>
                <w:rFonts w:ascii="標楷體" w:eastAsia="標楷體" w:hAnsi="標楷體"/>
                <w:sz w:val="32"/>
                <w:szCs w:val="32"/>
              </w:rPr>
              <w:t>＊</w:t>
            </w:r>
            <w:proofErr w:type="gramEnd"/>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53778" w14:textId="77777777" w:rsidR="00E11073" w:rsidRDefault="00E11073">
            <w:pPr>
              <w:pStyle w:val="Textbody"/>
              <w:spacing w:line="400" w:lineRule="exact"/>
              <w:jc w:val="center"/>
              <w:rPr>
                <w:rFonts w:ascii="標楷體" w:eastAsia="標楷體" w:hAnsi="標楷體" w:cs="標楷體"/>
                <w:color w:val="000000"/>
                <w:sz w:val="32"/>
                <w:szCs w:val="32"/>
              </w:rPr>
            </w:pPr>
          </w:p>
        </w:tc>
      </w:tr>
      <w:tr w:rsidR="00E11073" w14:paraId="0763F01F" w14:textId="77777777">
        <w:tblPrEx>
          <w:tblCellMar>
            <w:top w:w="0" w:type="dxa"/>
            <w:bottom w:w="0" w:type="dxa"/>
          </w:tblCellMar>
        </w:tblPrEx>
        <w:tc>
          <w:tcPr>
            <w:tcW w:w="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4EA05" w14:textId="77777777" w:rsidR="00E11073" w:rsidRDefault="00000000">
            <w:pPr>
              <w:pStyle w:val="Textbody"/>
              <w:spacing w:line="400" w:lineRule="exact"/>
              <w:jc w:val="center"/>
              <w:rPr>
                <w:rFonts w:ascii="標楷體" w:eastAsia="標楷體" w:hAnsi="標楷體" w:cs="標楷體"/>
                <w:color w:val="000000"/>
                <w:sz w:val="32"/>
                <w:szCs w:val="32"/>
              </w:rPr>
            </w:pPr>
            <w:r>
              <w:rPr>
                <w:rFonts w:ascii="標楷體" w:eastAsia="標楷體" w:hAnsi="標楷體" w:cs="標楷體"/>
                <w:color w:val="000000"/>
                <w:sz w:val="32"/>
                <w:szCs w:val="32"/>
              </w:rPr>
              <w:t>5</w:t>
            </w:r>
          </w:p>
        </w:tc>
        <w:tc>
          <w:tcPr>
            <w:tcW w:w="1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28B2B" w14:textId="77777777" w:rsidR="00E11073" w:rsidRDefault="00000000">
            <w:pPr>
              <w:pStyle w:val="Textbody"/>
              <w:spacing w:line="400" w:lineRule="exact"/>
              <w:jc w:val="both"/>
            </w:pPr>
            <w:r>
              <w:rPr>
                <w:rFonts w:ascii="標楷體" w:eastAsia="標楷體" w:hAnsi="標楷體"/>
                <w:sz w:val="32"/>
                <w:szCs w:val="32"/>
              </w:rPr>
              <w:t>經費核銷及</w:t>
            </w:r>
            <w:proofErr w:type="gramStart"/>
            <w:r>
              <w:rPr>
                <w:rFonts w:ascii="標楷體" w:eastAsia="標楷體" w:hAnsi="標楷體"/>
                <w:sz w:val="32"/>
                <w:szCs w:val="32"/>
              </w:rPr>
              <w:t>成果報結</w:t>
            </w:r>
            <w:proofErr w:type="gramEnd"/>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1EA28"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0CBD6"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89946" w14:textId="77777777" w:rsidR="00E11073" w:rsidRDefault="00E11073">
            <w:pPr>
              <w:pStyle w:val="Textbody"/>
              <w:spacing w:line="400" w:lineRule="exact"/>
              <w:jc w:val="center"/>
              <w:rPr>
                <w:rFonts w:ascii="標楷體" w:eastAsia="標楷體" w:hAnsi="標楷體" w:cs="標楷體"/>
                <w:color w:val="000000"/>
                <w:sz w:val="32"/>
                <w:szCs w:val="32"/>
              </w:rPr>
            </w:pPr>
          </w:p>
        </w:tc>
        <w:tc>
          <w:tcPr>
            <w:tcW w:w="1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CE5AC" w14:textId="77777777" w:rsidR="00E11073" w:rsidRDefault="00000000">
            <w:pPr>
              <w:pStyle w:val="Textbody"/>
              <w:spacing w:line="400" w:lineRule="exact"/>
              <w:jc w:val="center"/>
            </w:pPr>
            <w:proofErr w:type="gramStart"/>
            <w:r>
              <w:rPr>
                <w:rFonts w:ascii="標楷體" w:eastAsia="標楷體" w:hAnsi="標楷體"/>
                <w:sz w:val="32"/>
                <w:szCs w:val="32"/>
              </w:rPr>
              <w:t>＊</w:t>
            </w:r>
            <w:proofErr w:type="gramEnd"/>
          </w:p>
        </w:tc>
      </w:tr>
    </w:tbl>
    <w:p w14:paraId="1FFF99D3" w14:textId="77777777" w:rsidR="00E11073" w:rsidRDefault="00000000">
      <w:pPr>
        <w:pStyle w:val="Textbody"/>
        <w:numPr>
          <w:ilvl w:val="0"/>
          <w:numId w:val="1"/>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經費核撥及核銷：</w:t>
      </w:r>
    </w:p>
    <w:p w14:paraId="2BBCEED9" w14:textId="77777777" w:rsidR="00E11073" w:rsidRDefault="00000000">
      <w:pPr>
        <w:pStyle w:val="Textbody"/>
        <w:numPr>
          <w:ilvl w:val="0"/>
          <w:numId w:val="13"/>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經核定之計畫經費，應專款專用。</w:t>
      </w:r>
    </w:p>
    <w:p w14:paraId="0A23C158" w14:textId="77777777" w:rsidR="00E11073" w:rsidRDefault="00000000">
      <w:pPr>
        <w:pStyle w:val="Textbody"/>
        <w:numPr>
          <w:ilvl w:val="0"/>
          <w:numId w:val="13"/>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各計畫之會計作業應依會計相關法規辦理，於計畫執行完成後，其支出憑證、</w:t>
      </w:r>
      <w:proofErr w:type="gramStart"/>
      <w:r>
        <w:rPr>
          <w:rFonts w:ascii="標楷體" w:eastAsia="標楷體" w:hAnsi="標楷體" w:cs="標楷體"/>
          <w:color w:val="000000"/>
          <w:sz w:val="32"/>
          <w:szCs w:val="32"/>
        </w:rPr>
        <w:t>帳冊</w:t>
      </w:r>
      <w:proofErr w:type="gramEnd"/>
      <w:r>
        <w:rPr>
          <w:rFonts w:ascii="標楷體" w:eastAsia="標楷體" w:hAnsi="標楷體" w:cs="標楷體"/>
          <w:color w:val="000000"/>
          <w:sz w:val="32"/>
          <w:szCs w:val="32"/>
        </w:rPr>
        <w:t>請依衛生</w:t>
      </w:r>
      <w:proofErr w:type="gramStart"/>
      <w:r>
        <w:rPr>
          <w:rFonts w:ascii="標楷體" w:eastAsia="標楷體" w:hAnsi="標楷體" w:cs="標楷體"/>
          <w:color w:val="000000"/>
          <w:sz w:val="32"/>
          <w:szCs w:val="32"/>
        </w:rPr>
        <w:t>福利部推展</w:t>
      </w:r>
      <w:proofErr w:type="gramEnd"/>
      <w:r>
        <w:rPr>
          <w:rFonts w:ascii="標楷體" w:eastAsia="標楷體" w:hAnsi="標楷體" w:cs="標楷體"/>
          <w:color w:val="000000"/>
          <w:sz w:val="32"/>
          <w:szCs w:val="32"/>
        </w:rPr>
        <w:t>社會福利補助作業要點規定辦理。</w:t>
      </w:r>
    </w:p>
    <w:p w14:paraId="18BCFD86" w14:textId="77777777" w:rsidR="00E11073" w:rsidRDefault="00000000">
      <w:pPr>
        <w:pStyle w:val="Textbody"/>
        <w:numPr>
          <w:ilvl w:val="0"/>
          <w:numId w:val="13"/>
        </w:numPr>
        <w:spacing w:before="180" w:after="180" w:line="500" w:lineRule="exact"/>
        <w:ind w:left="981" w:hanging="680"/>
        <w:jc w:val="both"/>
        <w:rPr>
          <w:rFonts w:ascii="標楷體" w:eastAsia="標楷體" w:hAnsi="標楷體" w:cs="標楷體"/>
          <w:color w:val="000000"/>
          <w:sz w:val="32"/>
          <w:szCs w:val="32"/>
        </w:rPr>
      </w:pPr>
      <w:r>
        <w:rPr>
          <w:rFonts w:ascii="標楷體" w:eastAsia="標楷體" w:hAnsi="標楷體" w:cs="標楷體"/>
          <w:color w:val="000000"/>
          <w:sz w:val="32"/>
          <w:szCs w:val="32"/>
        </w:rPr>
        <w:t>計畫因故無法執行、未按本部核定補助內容執行或未依政府採購法相關規定辦理者，受補助機關應將本部已撥付之全部或一部之補助款繳還。</w:t>
      </w:r>
    </w:p>
    <w:p w14:paraId="2556CC22" w14:textId="77777777" w:rsidR="00E11073" w:rsidRDefault="00000000">
      <w:pPr>
        <w:pStyle w:val="Textbody"/>
        <w:numPr>
          <w:ilvl w:val="0"/>
          <w:numId w:val="14"/>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績效目標：</w:t>
      </w:r>
    </w:p>
    <w:p w14:paraId="0DE1EEA6" w14:textId="77777777" w:rsidR="00E11073" w:rsidRDefault="00000000">
      <w:pPr>
        <w:pStyle w:val="Textbody"/>
        <w:numPr>
          <w:ilvl w:val="0"/>
          <w:numId w:val="15"/>
        </w:numPr>
        <w:spacing w:before="180" w:after="180" w:line="500" w:lineRule="exact"/>
        <w:jc w:val="both"/>
        <w:rPr>
          <w:rFonts w:ascii="標楷體" w:eastAsia="標楷體" w:hAnsi="標楷體" w:cs="標楷體"/>
          <w:color w:val="000000"/>
          <w:sz w:val="32"/>
          <w:szCs w:val="32"/>
        </w:rPr>
      </w:pPr>
      <w:r>
        <w:rPr>
          <w:rFonts w:ascii="標楷體" w:eastAsia="標楷體" w:hAnsi="標楷體" w:cs="標楷體"/>
          <w:color w:val="000000"/>
          <w:sz w:val="32"/>
          <w:szCs w:val="32"/>
        </w:rPr>
        <w:t>高齡者參加志工人數成長比率達3％以上。</w:t>
      </w:r>
    </w:p>
    <w:p w14:paraId="2F8D15EC" w14:textId="77777777" w:rsidR="00E11073" w:rsidRDefault="00000000">
      <w:pPr>
        <w:pStyle w:val="Textbody"/>
        <w:numPr>
          <w:ilvl w:val="0"/>
          <w:numId w:val="15"/>
        </w:numPr>
        <w:autoSpaceDE w:val="0"/>
        <w:spacing w:before="180" w:after="180" w:line="500" w:lineRule="exact"/>
        <w:ind w:left="981" w:hanging="680"/>
        <w:jc w:val="both"/>
        <w:rPr>
          <w:rFonts w:ascii="標楷體" w:eastAsia="標楷體" w:hAnsi="標楷體" w:cs="標楷體"/>
          <w:color w:val="000000"/>
          <w:sz w:val="32"/>
          <w:szCs w:val="32"/>
        </w:rPr>
      </w:pPr>
      <w:r>
        <w:rPr>
          <w:rFonts w:ascii="標楷體" w:eastAsia="標楷體" w:hAnsi="標楷體" w:cs="標楷體"/>
          <w:color w:val="000000"/>
          <w:sz w:val="32"/>
          <w:szCs w:val="32"/>
        </w:rPr>
        <w:t>請補助單位詳填本部公益彩券回饋金補助經費(高齡志工服務方案/企業志工服務方案)執行成果表，核銷時應</w:t>
      </w:r>
      <w:proofErr w:type="gramStart"/>
      <w:r>
        <w:rPr>
          <w:rFonts w:ascii="標楷體" w:eastAsia="標楷體" w:hAnsi="標楷體" w:cs="標楷體"/>
          <w:color w:val="000000"/>
          <w:sz w:val="32"/>
          <w:szCs w:val="32"/>
        </w:rPr>
        <w:t>併</w:t>
      </w:r>
      <w:proofErr w:type="gramEnd"/>
      <w:r>
        <w:rPr>
          <w:rFonts w:ascii="標楷體" w:eastAsia="標楷體" w:hAnsi="標楷體" w:cs="標楷體"/>
          <w:color w:val="000000"/>
          <w:sz w:val="32"/>
          <w:szCs w:val="32"/>
        </w:rPr>
        <w:t>送本部，方完成核銷。</w:t>
      </w:r>
    </w:p>
    <w:p w14:paraId="528EBA60" w14:textId="77777777" w:rsidR="00E11073" w:rsidRDefault="00000000">
      <w:pPr>
        <w:pStyle w:val="Textbody"/>
        <w:numPr>
          <w:ilvl w:val="0"/>
          <w:numId w:val="15"/>
        </w:numPr>
        <w:autoSpaceDE w:val="0"/>
        <w:spacing w:before="180" w:after="180" w:line="500" w:lineRule="exact"/>
        <w:ind w:left="981" w:hanging="680"/>
        <w:jc w:val="both"/>
        <w:rPr>
          <w:rFonts w:ascii="標楷體" w:eastAsia="標楷體" w:hAnsi="標楷體" w:cs="標楷體"/>
          <w:color w:val="000000"/>
          <w:sz w:val="32"/>
          <w:szCs w:val="32"/>
        </w:rPr>
      </w:pPr>
      <w:r>
        <w:rPr>
          <w:rFonts w:ascii="標楷體" w:eastAsia="標楷體" w:hAnsi="標楷體" w:cs="標楷體"/>
          <w:color w:val="000000"/>
          <w:sz w:val="32"/>
          <w:szCs w:val="32"/>
        </w:rPr>
        <w:t>計畫執行成果影片(5-10分鐘)，核銷時應</w:t>
      </w:r>
      <w:proofErr w:type="gramStart"/>
      <w:r>
        <w:rPr>
          <w:rFonts w:ascii="標楷體" w:eastAsia="標楷體" w:hAnsi="標楷體" w:cs="標楷體"/>
          <w:color w:val="000000"/>
          <w:sz w:val="32"/>
          <w:szCs w:val="32"/>
        </w:rPr>
        <w:t>併</w:t>
      </w:r>
      <w:proofErr w:type="gramEnd"/>
      <w:r>
        <w:rPr>
          <w:rFonts w:ascii="標楷體" w:eastAsia="標楷體" w:hAnsi="標楷體" w:cs="標楷體"/>
          <w:color w:val="000000"/>
          <w:sz w:val="32"/>
          <w:szCs w:val="32"/>
        </w:rPr>
        <w:t>送本部，著作權並同意本部使用，並得再授權使用。</w:t>
      </w:r>
    </w:p>
    <w:p w14:paraId="4890E531" w14:textId="77777777" w:rsidR="00E11073" w:rsidRDefault="00000000">
      <w:pPr>
        <w:pStyle w:val="Textbody"/>
        <w:spacing w:before="180" w:after="180" w:line="500" w:lineRule="exact"/>
        <w:ind w:left="1120" w:hanging="1120"/>
        <w:jc w:val="both"/>
      </w:pPr>
      <w:r>
        <w:rPr>
          <w:rFonts w:ascii="標楷體" w:eastAsia="標楷體" w:hAnsi="標楷體" w:cs="標楷體"/>
          <w:color w:val="000000"/>
          <w:sz w:val="32"/>
          <w:szCs w:val="32"/>
        </w:rPr>
        <w:t xml:space="preserve"> 十一、其他未盡事宜，依本部推展社會福利補助作業要點及</w:t>
      </w:r>
      <w:proofErr w:type="gramStart"/>
      <w:r>
        <w:rPr>
          <w:rFonts w:ascii="標楷體" w:eastAsia="標楷體" w:hAnsi="標楷體" w:cs="標楷體"/>
          <w:color w:val="000000"/>
          <w:sz w:val="32"/>
          <w:szCs w:val="32"/>
        </w:rPr>
        <w:t>112</w:t>
      </w:r>
      <w:proofErr w:type="gramEnd"/>
      <w:r>
        <w:rPr>
          <w:rFonts w:ascii="標楷體" w:eastAsia="標楷體" w:hAnsi="標楷體" w:cs="標楷體"/>
          <w:color w:val="000000"/>
          <w:sz w:val="32"/>
          <w:szCs w:val="32"/>
        </w:rPr>
        <w:t>年度推展社會福利補助經費申請補助項目及基準規定辦理。</w:t>
      </w:r>
    </w:p>
    <w:p w14:paraId="79B56D5A" w14:textId="77777777" w:rsidR="00E11073" w:rsidRDefault="00000000">
      <w:pPr>
        <w:pStyle w:val="Textbody"/>
        <w:pageBreakBefore/>
        <w:spacing w:before="180" w:after="180" w:line="500" w:lineRule="exact"/>
        <w:ind w:left="841" w:hanging="841"/>
        <w:jc w:val="both"/>
      </w:pPr>
      <w:r>
        <w:rPr>
          <w:rFonts w:ascii="標楷體" w:eastAsia="標楷體" w:hAnsi="標楷體"/>
          <w:color w:val="000000"/>
          <w:sz w:val="28"/>
          <w:szCs w:val="28"/>
        </w:rPr>
        <w:lastRenderedPageBreak/>
        <w:t>附件</w:t>
      </w:r>
    </w:p>
    <w:p w14:paraId="40310CC2" w14:textId="77777777" w:rsidR="00E11073" w:rsidRDefault="00000000">
      <w:pPr>
        <w:pStyle w:val="Textbody"/>
        <w:spacing w:before="180" w:after="180" w:line="500" w:lineRule="exact"/>
        <w:jc w:val="center"/>
        <w:rPr>
          <w:rFonts w:ascii="標楷體" w:eastAsia="標楷體" w:hAnsi="標楷體"/>
          <w:b/>
          <w:color w:val="000000"/>
          <w:sz w:val="36"/>
          <w:szCs w:val="36"/>
        </w:rPr>
      </w:pPr>
      <w:r>
        <w:rPr>
          <w:rFonts w:ascii="標楷體" w:eastAsia="標楷體" w:hAnsi="標楷體"/>
          <w:b/>
          <w:color w:val="000000"/>
          <w:sz w:val="36"/>
          <w:szCs w:val="36"/>
        </w:rPr>
        <w:t>名稱：112年</w:t>
      </w:r>
      <w:proofErr w:type="gramStart"/>
      <w:r>
        <w:rPr>
          <w:rFonts w:ascii="標楷體" w:eastAsia="標楷體" w:hAnsi="標楷體"/>
          <w:b/>
          <w:color w:val="000000"/>
          <w:sz w:val="36"/>
          <w:szCs w:val="36"/>
        </w:rPr>
        <w:t>ＯＯ</w:t>
      </w:r>
      <w:proofErr w:type="gramEnd"/>
      <w:r>
        <w:rPr>
          <w:rFonts w:ascii="標楷體" w:eastAsia="標楷體" w:hAnsi="標楷體"/>
          <w:b/>
          <w:color w:val="000000"/>
          <w:sz w:val="36"/>
          <w:szCs w:val="36"/>
        </w:rPr>
        <w:t>縣(市) 高齡暨企業志工推動補助計畫</w:t>
      </w:r>
    </w:p>
    <w:p w14:paraId="34C33A15" w14:textId="77777777" w:rsidR="00E11073" w:rsidRDefault="00000000">
      <w:pPr>
        <w:pStyle w:val="Textbody"/>
        <w:spacing w:before="180" w:after="180" w:line="500" w:lineRule="exact"/>
        <w:jc w:val="center"/>
        <w:rPr>
          <w:rFonts w:ascii="標楷體" w:eastAsia="標楷體" w:hAnsi="標楷體"/>
          <w:b/>
          <w:color w:val="000000"/>
          <w:sz w:val="36"/>
          <w:szCs w:val="36"/>
        </w:rPr>
      </w:pPr>
      <w:r>
        <w:rPr>
          <w:rFonts w:ascii="標楷體" w:eastAsia="標楷體" w:hAnsi="標楷體"/>
          <w:b/>
          <w:color w:val="000000"/>
          <w:sz w:val="36"/>
          <w:szCs w:val="36"/>
        </w:rPr>
        <w:t>（計畫名稱得依內容自訂）(參考格式)</w:t>
      </w:r>
    </w:p>
    <w:p w14:paraId="4097F5AB"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一、緣起(背景)：</w:t>
      </w:r>
    </w:p>
    <w:p w14:paraId="20B88A3F"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二、計畫目的：</w:t>
      </w:r>
    </w:p>
    <w:p w14:paraId="629C66A8"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三、主辦單位：</w:t>
      </w:r>
    </w:p>
    <w:p w14:paraId="251B17B8"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四、協辦單位：</w:t>
      </w:r>
    </w:p>
    <w:p w14:paraId="1B69BBC6"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五、計畫期程：</w:t>
      </w:r>
    </w:p>
    <w:p w14:paraId="42554ACF"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六、實施地點(服務區域範圍)：請詳列</w:t>
      </w:r>
    </w:p>
    <w:p w14:paraId="5D23C3A9"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七、辦理對象：</w:t>
      </w:r>
    </w:p>
    <w:p w14:paraId="401609C7"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八、計畫內容：（請依序列出服務項目、執行方式、執行單位）</w:t>
      </w:r>
    </w:p>
    <w:p w14:paraId="2881F9E6" w14:textId="77777777" w:rsidR="00E11073" w:rsidRDefault="00000000">
      <w:pPr>
        <w:pStyle w:val="Textbody"/>
        <w:spacing w:before="180" w:after="180" w:line="500" w:lineRule="exact"/>
        <w:ind w:left="2100" w:hanging="2100"/>
        <w:jc w:val="both"/>
        <w:rPr>
          <w:rFonts w:ascii="標楷體" w:eastAsia="標楷體" w:hAnsi="標楷體"/>
          <w:color w:val="000000"/>
          <w:sz w:val="28"/>
          <w:szCs w:val="28"/>
        </w:rPr>
      </w:pPr>
      <w:r>
        <w:rPr>
          <w:rFonts w:ascii="標楷體" w:eastAsia="標楷體" w:hAnsi="標楷體"/>
          <w:color w:val="000000"/>
          <w:sz w:val="28"/>
          <w:szCs w:val="28"/>
        </w:rPr>
        <w:t>九、預期效益：</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請列出各項服務之目標值，如服務人數、人次、高齡者參加志工人數成長比率以及拓展該縣</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市</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高齡/企業志工之策進與措施</w:t>
      </w:r>
      <w:proofErr w:type="gramStart"/>
      <w:r>
        <w:rPr>
          <w:rFonts w:ascii="標楷體" w:eastAsia="標楷體" w:hAnsi="標楷體"/>
          <w:color w:val="000000"/>
          <w:sz w:val="28"/>
          <w:szCs w:val="28"/>
        </w:rPr>
        <w:t>）</w:t>
      </w:r>
      <w:proofErr w:type="gramEnd"/>
    </w:p>
    <w:p w14:paraId="1D5CC7E5"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十、經費概算表：</w:t>
      </w:r>
    </w:p>
    <w:tbl>
      <w:tblPr>
        <w:tblW w:w="9675" w:type="dxa"/>
        <w:jc w:val="center"/>
        <w:tblLayout w:type="fixed"/>
        <w:tblCellMar>
          <w:left w:w="10" w:type="dxa"/>
          <w:right w:w="10" w:type="dxa"/>
        </w:tblCellMar>
        <w:tblLook w:val="04A0" w:firstRow="1" w:lastRow="0" w:firstColumn="1" w:lastColumn="0" w:noHBand="0" w:noVBand="1"/>
      </w:tblPr>
      <w:tblGrid>
        <w:gridCol w:w="2205"/>
        <w:gridCol w:w="1960"/>
        <w:gridCol w:w="2169"/>
        <w:gridCol w:w="1261"/>
        <w:gridCol w:w="2080"/>
      </w:tblGrid>
      <w:tr w:rsidR="00E11073" w14:paraId="539506A3" w14:textId="77777777">
        <w:tblPrEx>
          <w:tblCellMar>
            <w:top w:w="0" w:type="dxa"/>
            <w:bottom w:w="0" w:type="dxa"/>
          </w:tblCellMar>
        </w:tblPrEx>
        <w:trPr>
          <w:trHeight w:val="202"/>
          <w:jc w:val="center"/>
        </w:trPr>
        <w:tc>
          <w:tcPr>
            <w:tcW w:w="220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D5FC8" w14:textId="77777777" w:rsidR="00E11073" w:rsidRDefault="00000000">
            <w:pPr>
              <w:pStyle w:val="Textbody"/>
              <w:spacing w:before="180" w:after="180" w:line="500" w:lineRule="exact"/>
              <w:jc w:val="center"/>
              <w:rPr>
                <w:rFonts w:ascii="標楷體" w:eastAsia="標楷體" w:hAnsi="標楷體"/>
                <w:color w:val="000000"/>
                <w:sz w:val="28"/>
                <w:szCs w:val="28"/>
              </w:rPr>
            </w:pPr>
            <w:r>
              <w:rPr>
                <w:rFonts w:ascii="標楷體" w:eastAsia="標楷體" w:hAnsi="標楷體"/>
                <w:color w:val="000000"/>
                <w:sz w:val="28"/>
                <w:szCs w:val="28"/>
              </w:rPr>
              <w:t>項目名稱</w:t>
            </w:r>
          </w:p>
        </w:tc>
        <w:tc>
          <w:tcPr>
            <w:tcW w:w="41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028FC" w14:textId="77777777" w:rsidR="00E11073" w:rsidRDefault="00000000">
            <w:pPr>
              <w:pStyle w:val="Textbody"/>
              <w:spacing w:before="180" w:after="180" w:line="500" w:lineRule="exact"/>
              <w:jc w:val="center"/>
              <w:rPr>
                <w:rFonts w:ascii="標楷體" w:eastAsia="標楷體" w:hAnsi="標楷體"/>
                <w:color w:val="000000"/>
                <w:sz w:val="28"/>
                <w:szCs w:val="28"/>
              </w:rPr>
            </w:pPr>
            <w:r>
              <w:rPr>
                <w:rFonts w:ascii="標楷體" w:eastAsia="標楷體" w:hAnsi="標楷體"/>
                <w:color w:val="000000"/>
                <w:sz w:val="28"/>
                <w:szCs w:val="28"/>
              </w:rPr>
              <w:t>計畫總經費</w:t>
            </w:r>
          </w:p>
        </w:tc>
        <w:tc>
          <w:tcPr>
            <w:tcW w:w="12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147A0" w14:textId="77777777" w:rsidR="00E11073" w:rsidRDefault="00000000">
            <w:pPr>
              <w:pStyle w:val="Textbody"/>
              <w:spacing w:before="180" w:after="180" w:line="500" w:lineRule="exact"/>
              <w:jc w:val="center"/>
              <w:rPr>
                <w:rFonts w:ascii="標楷體" w:eastAsia="標楷體" w:hAnsi="標楷體"/>
                <w:color w:val="000000"/>
                <w:sz w:val="28"/>
                <w:szCs w:val="28"/>
              </w:rPr>
            </w:pPr>
            <w:r>
              <w:rPr>
                <w:rFonts w:ascii="標楷體" w:eastAsia="標楷體" w:hAnsi="標楷體"/>
                <w:color w:val="000000"/>
                <w:sz w:val="28"/>
                <w:szCs w:val="28"/>
              </w:rPr>
              <w:t>合計</w:t>
            </w:r>
          </w:p>
        </w:tc>
        <w:tc>
          <w:tcPr>
            <w:tcW w:w="20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5BD88" w14:textId="77777777" w:rsidR="00E11073" w:rsidRDefault="00000000">
            <w:pPr>
              <w:pStyle w:val="Textbody"/>
              <w:spacing w:before="180" w:after="180" w:line="500" w:lineRule="exact"/>
              <w:jc w:val="center"/>
            </w:pPr>
            <w:r>
              <w:rPr>
                <w:rFonts w:ascii="標楷體" w:eastAsia="標楷體" w:hAnsi="標楷體"/>
                <w:color w:val="000000"/>
                <w:sz w:val="28"/>
                <w:szCs w:val="28"/>
              </w:rPr>
              <w:t>備註</w:t>
            </w:r>
            <w:r>
              <w:rPr>
                <w:rFonts w:ascii="標楷體" w:eastAsia="標楷體" w:hAnsi="標楷體"/>
                <w:color w:val="000000"/>
                <w:sz w:val="28"/>
                <w:szCs w:val="28"/>
              </w:rPr>
              <w:br/>
            </w:r>
            <w:r>
              <w:rPr>
                <w:rFonts w:ascii="標楷體" w:eastAsia="標楷體" w:hAnsi="標楷體"/>
                <w:color w:val="000000"/>
                <w:sz w:val="22"/>
              </w:rPr>
              <w:t>(請詳列編列內容)</w:t>
            </w:r>
          </w:p>
        </w:tc>
      </w:tr>
      <w:tr w:rsidR="00E11073" w14:paraId="45C0094B" w14:textId="77777777">
        <w:tblPrEx>
          <w:tblCellMar>
            <w:top w:w="0" w:type="dxa"/>
            <w:bottom w:w="0" w:type="dxa"/>
          </w:tblCellMar>
        </w:tblPrEx>
        <w:trPr>
          <w:trHeight w:val="596"/>
          <w:jc w:val="center"/>
        </w:trPr>
        <w:tc>
          <w:tcPr>
            <w:tcW w:w="220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C7B33" w14:textId="77777777" w:rsidR="00000000" w:rsidRDefault="00000000">
            <w:pPr>
              <w:widowControl/>
            </w:pP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F2128" w14:textId="77777777" w:rsidR="00E11073" w:rsidRDefault="00000000">
            <w:pPr>
              <w:pStyle w:val="Textbody"/>
              <w:spacing w:before="180" w:after="180" w:line="500" w:lineRule="exact"/>
              <w:jc w:val="center"/>
              <w:rPr>
                <w:rFonts w:ascii="標楷體" w:eastAsia="標楷體" w:hAnsi="標楷體"/>
                <w:color w:val="000000"/>
                <w:sz w:val="28"/>
                <w:szCs w:val="28"/>
              </w:rPr>
            </w:pPr>
            <w:r>
              <w:rPr>
                <w:rFonts w:ascii="標楷體" w:eastAsia="標楷體" w:hAnsi="標楷體"/>
                <w:color w:val="000000"/>
                <w:sz w:val="28"/>
                <w:szCs w:val="28"/>
              </w:rPr>
              <w:t>申請補助經費</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7B5E6" w14:textId="77777777" w:rsidR="00E11073" w:rsidRDefault="00000000">
            <w:pPr>
              <w:pStyle w:val="Textbody"/>
              <w:spacing w:before="180" w:after="180" w:line="500" w:lineRule="exact"/>
              <w:jc w:val="center"/>
              <w:rPr>
                <w:rFonts w:ascii="標楷體" w:eastAsia="標楷體" w:hAnsi="標楷體"/>
                <w:color w:val="000000"/>
                <w:sz w:val="28"/>
                <w:szCs w:val="28"/>
              </w:rPr>
            </w:pPr>
            <w:r>
              <w:rPr>
                <w:rFonts w:ascii="標楷體" w:eastAsia="標楷體" w:hAnsi="標楷體"/>
                <w:color w:val="000000"/>
                <w:sz w:val="28"/>
                <w:szCs w:val="28"/>
              </w:rPr>
              <w:t>自籌經費</w:t>
            </w:r>
          </w:p>
        </w:tc>
        <w:tc>
          <w:tcPr>
            <w:tcW w:w="12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A2580" w14:textId="77777777" w:rsidR="00000000" w:rsidRDefault="00000000">
            <w:pPr>
              <w:widowControl/>
            </w:pPr>
          </w:p>
        </w:tc>
        <w:tc>
          <w:tcPr>
            <w:tcW w:w="20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D7D64" w14:textId="77777777" w:rsidR="00000000" w:rsidRDefault="00000000">
            <w:pPr>
              <w:widowControl/>
            </w:pPr>
          </w:p>
        </w:tc>
      </w:tr>
      <w:tr w:rsidR="00E11073" w14:paraId="1B9414CC" w14:textId="77777777">
        <w:tblPrEx>
          <w:tblCellMar>
            <w:top w:w="0" w:type="dxa"/>
            <w:bottom w:w="0" w:type="dxa"/>
          </w:tblCellMar>
        </w:tblPrEx>
        <w:trPr>
          <w:trHeight w:val="624"/>
          <w:jc w:val="center"/>
        </w:trPr>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16347"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個案服務費</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A7D40"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3CDCD"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1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B0B3C"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AEDDC" w14:textId="77777777" w:rsidR="00E11073" w:rsidRDefault="00E11073">
            <w:pPr>
              <w:pStyle w:val="Textbody"/>
              <w:spacing w:before="180" w:after="180" w:line="500" w:lineRule="exact"/>
              <w:jc w:val="center"/>
              <w:rPr>
                <w:rFonts w:ascii="標楷體" w:eastAsia="標楷體" w:hAnsi="標楷體"/>
                <w:color w:val="000000"/>
                <w:sz w:val="28"/>
                <w:szCs w:val="28"/>
              </w:rPr>
            </w:pPr>
          </w:p>
        </w:tc>
      </w:tr>
      <w:tr w:rsidR="00E11073" w14:paraId="1FCB7BF1" w14:textId="77777777">
        <w:tblPrEx>
          <w:tblCellMar>
            <w:top w:w="0" w:type="dxa"/>
            <w:bottom w:w="0" w:type="dxa"/>
          </w:tblCellMar>
        </w:tblPrEx>
        <w:trPr>
          <w:trHeight w:val="534"/>
          <w:jc w:val="center"/>
        </w:trPr>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EA3F6"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訓練及活動費</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4E3A4"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DEB29"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1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362E8"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61E0C" w14:textId="77777777" w:rsidR="00E11073" w:rsidRDefault="00E11073">
            <w:pPr>
              <w:pStyle w:val="Textbody"/>
              <w:spacing w:before="180" w:after="180" w:line="500" w:lineRule="exact"/>
              <w:jc w:val="center"/>
              <w:rPr>
                <w:rFonts w:ascii="標楷體" w:eastAsia="標楷體" w:hAnsi="標楷體"/>
                <w:color w:val="000000"/>
                <w:sz w:val="28"/>
                <w:szCs w:val="28"/>
              </w:rPr>
            </w:pPr>
          </w:p>
        </w:tc>
      </w:tr>
      <w:tr w:rsidR="00E11073" w14:paraId="4E8547B5" w14:textId="77777777">
        <w:tblPrEx>
          <w:tblCellMar>
            <w:top w:w="0" w:type="dxa"/>
            <w:bottom w:w="0" w:type="dxa"/>
          </w:tblCellMar>
        </w:tblPrEx>
        <w:trPr>
          <w:trHeight w:val="528"/>
          <w:jc w:val="center"/>
        </w:trPr>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E8E43"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專案計畫管理費</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485A5"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7D499"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1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3BA43"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D7D86" w14:textId="77777777" w:rsidR="00E11073" w:rsidRDefault="00E11073">
            <w:pPr>
              <w:pStyle w:val="Textbody"/>
              <w:spacing w:before="180" w:after="180" w:line="500" w:lineRule="exact"/>
              <w:jc w:val="center"/>
              <w:rPr>
                <w:rFonts w:ascii="標楷體" w:eastAsia="標楷體" w:hAnsi="標楷體"/>
                <w:color w:val="000000"/>
                <w:sz w:val="28"/>
                <w:szCs w:val="28"/>
              </w:rPr>
            </w:pPr>
          </w:p>
        </w:tc>
      </w:tr>
      <w:tr w:rsidR="00E11073" w14:paraId="1E39AD89" w14:textId="77777777">
        <w:tblPrEx>
          <w:tblCellMar>
            <w:top w:w="0" w:type="dxa"/>
            <w:bottom w:w="0" w:type="dxa"/>
          </w:tblCellMar>
        </w:tblPrEx>
        <w:trPr>
          <w:trHeight w:val="379"/>
          <w:jc w:val="center"/>
        </w:trPr>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CD646" w14:textId="77777777" w:rsidR="00E11073" w:rsidRDefault="00000000">
            <w:pPr>
              <w:pStyle w:val="Textbody"/>
              <w:spacing w:before="180" w:after="180" w:line="500" w:lineRule="exact"/>
              <w:jc w:val="center"/>
              <w:rPr>
                <w:rFonts w:ascii="標楷體" w:eastAsia="標楷體" w:hAnsi="標楷體"/>
                <w:color w:val="000000"/>
                <w:sz w:val="28"/>
                <w:szCs w:val="28"/>
              </w:rPr>
            </w:pPr>
            <w:r>
              <w:rPr>
                <w:rFonts w:ascii="標楷體" w:eastAsia="標楷體" w:hAnsi="標楷體"/>
                <w:color w:val="000000"/>
                <w:sz w:val="28"/>
                <w:szCs w:val="28"/>
              </w:rPr>
              <w:lastRenderedPageBreak/>
              <w:t>總計</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52E5E"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0BE6A"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12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5C280" w14:textId="77777777" w:rsidR="00E11073" w:rsidRDefault="00E11073">
            <w:pPr>
              <w:pStyle w:val="Textbody"/>
              <w:spacing w:before="180" w:after="180" w:line="500" w:lineRule="exact"/>
              <w:jc w:val="center"/>
              <w:rPr>
                <w:rFonts w:ascii="標楷體" w:eastAsia="標楷體" w:hAnsi="標楷體"/>
                <w:color w:val="000000"/>
                <w:sz w:val="28"/>
                <w:szCs w:val="28"/>
              </w:rPr>
            </w:pPr>
          </w:p>
        </w:tc>
        <w:tc>
          <w:tcPr>
            <w:tcW w:w="20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361C0" w14:textId="77777777" w:rsidR="00E11073" w:rsidRDefault="00E11073">
            <w:pPr>
              <w:pStyle w:val="Textbody"/>
              <w:spacing w:before="180" w:after="180" w:line="500" w:lineRule="exact"/>
              <w:jc w:val="center"/>
              <w:rPr>
                <w:rFonts w:ascii="標楷體" w:eastAsia="標楷體" w:hAnsi="標楷體"/>
                <w:color w:val="000000"/>
                <w:sz w:val="28"/>
                <w:szCs w:val="28"/>
              </w:rPr>
            </w:pPr>
          </w:p>
        </w:tc>
      </w:tr>
    </w:tbl>
    <w:p w14:paraId="25C32FBF" w14:textId="77777777" w:rsidR="00E11073" w:rsidRDefault="00000000">
      <w:pPr>
        <w:pStyle w:val="Textbody"/>
        <w:spacing w:before="180" w:after="180" w:line="500" w:lineRule="exact"/>
        <w:rPr>
          <w:rFonts w:ascii="標楷體" w:eastAsia="標楷體" w:hAnsi="標楷體"/>
          <w:color w:val="000000"/>
          <w:sz w:val="28"/>
          <w:szCs w:val="28"/>
        </w:rPr>
      </w:pPr>
      <w:r>
        <w:rPr>
          <w:rFonts w:ascii="標楷體" w:eastAsia="標楷體" w:hAnsi="標楷體"/>
          <w:color w:val="000000"/>
          <w:sz w:val="28"/>
          <w:szCs w:val="28"/>
        </w:rPr>
        <w:t>備註：</w:t>
      </w:r>
    </w:p>
    <w:p w14:paraId="4C0B7718" w14:textId="77777777" w:rsidR="00E11073" w:rsidRDefault="00000000">
      <w:pPr>
        <w:pStyle w:val="a5"/>
        <w:numPr>
          <w:ilvl w:val="0"/>
          <w:numId w:val="16"/>
        </w:numPr>
        <w:autoSpaceDE w:val="0"/>
        <w:spacing w:before="180" w:after="180" w:line="500" w:lineRule="exact"/>
        <w:ind w:left="482" w:hanging="482"/>
        <w:jc w:val="both"/>
        <w:rPr>
          <w:rFonts w:ascii="Times New Roman" w:eastAsia="標楷體" w:hAnsi="Times New Roman"/>
          <w:sz w:val="28"/>
          <w:szCs w:val="28"/>
        </w:rPr>
      </w:pPr>
      <w:r>
        <w:rPr>
          <w:rFonts w:ascii="Times New Roman" w:eastAsia="標楷體" w:hAnsi="Times New Roman"/>
          <w:sz w:val="28"/>
          <w:szCs w:val="28"/>
        </w:rPr>
        <w:t>項目名稱依本部推展社會福利補助經費申請補助項目及基準為辦理原則。</w:t>
      </w:r>
    </w:p>
    <w:p w14:paraId="6EE4C336" w14:textId="77777777" w:rsidR="00E11073" w:rsidRDefault="00000000">
      <w:pPr>
        <w:pStyle w:val="a5"/>
        <w:numPr>
          <w:ilvl w:val="0"/>
          <w:numId w:val="16"/>
        </w:numPr>
        <w:spacing w:before="180" w:after="180" w:line="500" w:lineRule="exact"/>
        <w:ind w:firstLine="0"/>
        <w:jc w:val="both"/>
        <w:rPr>
          <w:rFonts w:ascii="Times New Roman" w:eastAsia="標楷體" w:hAnsi="Times New Roman"/>
          <w:sz w:val="28"/>
          <w:szCs w:val="28"/>
        </w:rPr>
      </w:pPr>
      <w:r>
        <w:rPr>
          <w:rFonts w:ascii="Times New Roman" w:eastAsia="標楷體" w:hAnsi="Times New Roman"/>
          <w:sz w:val="28"/>
          <w:szCs w:val="28"/>
        </w:rPr>
        <w:t>本表所列「項目名稱」欄為申請及核定補助項目，申請時應於經費概算表</w:t>
      </w:r>
      <w:proofErr w:type="gramStart"/>
      <w:r>
        <w:rPr>
          <w:rFonts w:ascii="Times New Roman" w:eastAsia="標楷體" w:hAnsi="Times New Roman"/>
          <w:sz w:val="28"/>
          <w:szCs w:val="28"/>
        </w:rPr>
        <w:t>臚</w:t>
      </w:r>
      <w:proofErr w:type="gramEnd"/>
      <w:r>
        <w:rPr>
          <w:rFonts w:ascii="Times New Roman" w:eastAsia="標楷體" w:hAnsi="Times New Roman"/>
          <w:sz w:val="28"/>
          <w:szCs w:val="28"/>
        </w:rPr>
        <w:t>列支用細項；支用細項之經費標準，請參閱附表。計畫實際執行時，得於受補助項目及額度下，勻支各細項支出；若原編列細項不能配合實際需要，亦得於受補助項目及額度下，改以其他細項支出，免申請計畫變更。</w:t>
      </w:r>
    </w:p>
    <w:p w14:paraId="5921D33F" w14:textId="77777777" w:rsidR="00E11073" w:rsidRDefault="00000000">
      <w:pPr>
        <w:pStyle w:val="a5"/>
        <w:numPr>
          <w:ilvl w:val="0"/>
          <w:numId w:val="16"/>
        </w:numPr>
        <w:spacing w:before="180" w:after="180" w:line="500" w:lineRule="exact"/>
        <w:ind w:firstLine="0"/>
        <w:jc w:val="both"/>
        <w:rPr>
          <w:rFonts w:ascii="Times New Roman" w:eastAsia="標楷體" w:hAnsi="Times New Roman"/>
          <w:sz w:val="28"/>
          <w:szCs w:val="28"/>
        </w:rPr>
      </w:pPr>
      <w:r>
        <w:rPr>
          <w:rFonts w:ascii="Times New Roman" w:eastAsia="標楷體" w:hAnsi="Times New Roman"/>
          <w:sz w:val="28"/>
          <w:szCs w:val="28"/>
        </w:rPr>
        <w:t>會員大會、勸募活動、旅遊（含健行）、體育、聚餐、慶生、烤肉、才藝班等休閒或聯誼性質之活動不予補助。</w:t>
      </w:r>
    </w:p>
    <w:p w14:paraId="01B1EFA2" w14:textId="77777777" w:rsidR="00E11073" w:rsidRDefault="00000000">
      <w:pPr>
        <w:pStyle w:val="a5"/>
        <w:numPr>
          <w:ilvl w:val="0"/>
          <w:numId w:val="16"/>
        </w:numPr>
        <w:spacing w:before="180" w:after="180" w:line="500" w:lineRule="exact"/>
        <w:ind w:firstLine="0"/>
        <w:jc w:val="both"/>
        <w:rPr>
          <w:rFonts w:ascii="Times New Roman" w:eastAsia="標楷體" w:hAnsi="Times New Roman"/>
          <w:sz w:val="28"/>
          <w:szCs w:val="28"/>
        </w:rPr>
      </w:pPr>
      <w:r>
        <w:rPr>
          <w:rFonts w:ascii="Times New Roman" w:eastAsia="標楷體" w:hAnsi="Times New Roman"/>
          <w:sz w:val="28"/>
          <w:szCs w:val="28"/>
        </w:rPr>
        <w:t>獎金、獎品、服裝、宣導品、紀念</w:t>
      </w:r>
      <w:r>
        <w:rPr>
          <w:rFonts w:ascii="Times New Roman" w:eastAsia="標楷體" w:hAnsi="Times New Roman"/>
          <w:sz w:val="28"/>
          <w:szCs w:val="28"/>
        </w:rPr>
        <w:t>(</w:t>
      </w:r>
      <w:r>
        <w:rPr>
          <w:rFonts w:ascii="Times New Roman" w:eastAsia="標楷體" w:hAnsi="Times New Roman"/>
          <w:sz w:val="28"/>
          <w:szCs w:val="28"/>
        </w:rPr>
        <w:t>禮</w:t>
      </w:r>
      <w:r>
        <w:rPr>
          <w:rFonts w:ascii="Times New Roman" w:eastAsia="標楷體" w:hAnsi="Times New Roman"/>
          <w:sz w:val="28"/>
          <w:szCs w:val="28"/>
        </w:rPr>
        <w:t>)</w:t>
      </w:r>
      <w:r>
        <w:rPr>
          <w:rFonts w:ascii="Times New Roman" w:eastAsia="標楷體" w:hAnsi="Times New Roman"/>
          <w:sz w:val="28"/>
          <w:szCs w:val="28"/>
        </w:rPr>
        <w:t>品、會員通訊、期刊不予補助。</w:t>
      </w:r>
    </w:p>
    <w:p w14:paraId="2242C1DE" w14:textId="77777777" w:rsidR="00E11073" w:rsidRDefault="00E11073">
      <w:pPr>
        <w:pStyle w:val="a5"/>
        <w:spacing w:before="180" w:after="180" w:line="500" w:lineRule="exact"/>
        <w:jc w:val="both"/>
        <w:rPr>
          <w:rFonts w:ascii="Times New Roman" w:eastAsia="標楷體" w:hAnsi="Times New Roman"/>
          <w:sz w:val="28"/>
          <w:szCs w:val="28"/>
        </w:rPr>
      </w:pPr>
    </w:p>
    <w:p w14:paraId="761414F9" w14:textId="77777777" w:rsidR="00E11073" w:rsidRDefault="00000000">
      <w:pPr>
        <w:pStyle w:val="Textbody"/>
        <w:spacing w:before="180" w:after="180" w:line="500" w:lineRule="exact"/>
        <w:ind w:left="120"/>
      </w:pPr>
      <w:r>
        <w:rPr>
          <w:rFonts w:ascii="標楷體" w:eastAsia="標楷體" w:hAnsi="標楷體"/>
          <w:color w:val="000000"/>
          <w:sz w:val="28"/>
          <w:szCs w:val="28"/>
        </w:rPr>
        <w:t>十一、經費來源：</w:t>
      </w:r>
    </w:p>
    <w:sectPr w:rsidR="00E11073">
      <w:headerReference w:type="default" r:id="rId7"/>
      <w:footerReference w:type="default" r:id="rId8"/>
      <w:pgSz w:w="11906" w:h="16838"/>
      <w:pgMar w:top="1077" w:right="1304" w:bottom="1077" w:left="1304" w:header="851" w:footer="618"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B4A83" w14:textId="77777777" w:rsidR="000D4225" w:rsidRDefault="000D4225">
      <w:r>
        <w:separator/>
      </w:r>
    </w:p>
  </w:endnote>
  <w:endnote w:type="continuationSeparator" w:id="0">
    <w:p w14:paraId="489B780E" w14:textId="77777777" w:rsidR="000D4225" w:rsidRDefault="000D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EDAE" w14:textId="77777777" w:rsidR="00D609A0" w:rsidRDefault="00000000">
    <w:pPr>
      <w:pStyle w:val="a4"/>
      <w:jc w:val="center"/>
    </w:pPr>
    <w:r>
      <w:rPr>
        <w:lang w:val="zh-TW"/>
      </w:rPr>
      <w:fldChar w:fldCharType="begin"/>
    </w:r>
    <w:r>
      <w:rPr>
        <w:lang w:val="zh-TW"/>
      </w:rPr>
      <w:instrText xml:space="preserve"> PAGE </w:instrText>
    </w:r>
    <w:r>
      <w:rPr>
        <w:lang w:val="zh-TW"/>
      </w:rPr>
      <w:fldChar w:fldCharType="separate"/>
    </w:r>
    <w:r>
      <w:rPr>
        <w:lang w:val="zh-TW"/>
      </w:rPr>
      <w:t>9</w:t>
    </w:r>
    <w:r>
      <w:rPr>
        <w:lang w:val="zh-TW"/>
      </w:rPr>
      <w:fldChar w:fldCharType="end"/>
    </w:r>
  </w:p>
  <w:p w14:paraId="159103F4" w14:textId="77777777" w:rsidR="00D609A0" w:rsidRDefault="0000000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B2367" w14:textId="77777777" w:rsidR="000D4225" w:rsidRDefault="000D4225">
      <w:r>
        <w:rPr>
          <w:color w:val="000000"/>
        </w:rPr>
        <w:separator/>
      </w:r>
    </w:p>
  </w:footnote>
  <w:footnote w:type="continuationSeparator" w:id="0">
    <w:p w14:paraId="594F788D" w14:textId="77777777" w:rsidR="000D4225" w:rsidRDefault="000D4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BC19" w14:textId="77777777" w:rsidR="00D609A0" w:rsidRDefault="00000000">
    <w:pPr>
      <w:pStyle w:val="a3"/>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A02A7"/>
    <w:multiLevelType w:val="multilevel"/>
    <w:tmpl w:val="FF32C640"/>
    <w:lvl w:ilvl="0">
      <w:start w:val="1"/>
      <w:numFmt w:val="decimal"/>
      <w:lvlText w:val="(%1)"/>
      <w:lvlJc w:val="left"/>
      <w:pPr>
        <w:ind w:left="1020" w:hanging="720"/>
      </w:p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1" w15:restartNumberingAfterBreak="0">
    <w:nsid w:val="1CD141D0"/>
    <w:multiLevelType w:val="multilevel"/>
    <w:tmpl w:val="180A8022"/>
    <w:lvl w:ilvl="0">
      <w:start w:val="1"/>
      <w:numFmt w:val="decimal"/>
      <w:lvlText w:val="(%1)"/>
      <w:lvlJc w:val="left"/>
      <w:pPr>
        <w:ind w:left="1050" w:hanging="750"/>
      </w:p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2" w15:restartNumberingAfterBreak="0">
    <w:nsid w:val="2433631B"/>
    <w:multiLevelType w:val="multilevel"/>
    <w:tmpl w:val="9BBE5426"/>
    <w:lvl w:ilvl="0">
      <w:start w:val="1"/>
      <w:numFmt w:val="decimal"/>
      <w:lvlText w:val="%1、"/>
      <w:lvlJc w:val="left"/>
      <w:pPr>
        <w:ind w:left="720" w:hanging="720"/>
      </w:pPr>
      <w:rPr>
        <w:rFonts w:ascii="標楷體" w:eastAsia="標楷體" w:hAnsi="標楷體"/>
        <w:b w:val="0"/>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EB34619"/>
    <w:multiLevelType w:val="multilevel"/>
    <w:tmpl w:val="E370FFC2"/>
    <w:lvl w:ilvl="0">
      <w:start w:val="1"/>
      <w:numFmt w:val="decimal"/>
      <w:lvlText w:val="%1."/>
      <w:lvlJc w:val="left"/>
      <w:pPr>
        <w:ind w:left="1327" w:hanging="480"/>
      </w:pPr>
    </w:lvl>
    <w:lvl w:ilvl="1">
      <w:start w:val="1"/>
      <w:numFmt w:val="ideographTraditional"/>
      <w:lvlText w:val="%2、"/>
      <w:lvlJc w:val="left"/>
      <w:pPr>
        <w:ind w:left="1807" w:hanging="480"/>
      </w:pPr>
    </w:lvl>
    <w:lvl w:ilvl="2">
      <w:start w:val="1"/>
      <w:numFmt w:val="lowerRoman"/>
      <w:lvlText w:val="%3."/>
      <w:lvlJc w:val="right"/>
      <w:pPr>
        <w:ind w:left="2287" w:hanging="480"/>
      </w:pPr>
    </w:lvl>
    <w:lvl w:ilvl="3">
      <w:start w:val="1"/>
      <w:numFmt w:val="decimal"/>
      <w:lvlText w:val="%4."/>
      <w:lvlJc w:val="left"/>
      <w:pPr>
        <w:ind w:left="2767" w:hanging="480"/>
      </w:pPr>
    </w:lvl>
    <w:lvl w:ilvl="4">
      <w:start w:val="1"/>
      <w:numFmt w:val="ideographTraditional"/>
      <w:lvlText w:val="%5、"/>
      <w:lvlJc w:val="left"/>
      <w:pPr>
        <w:ind w:left="3247" w:hanging="480"/>
      </w:pPr>
    </w:lvl>
    <w:lvl w:ilvl="5">
      <w:start w:val="1"/>
      <w:numFmt w:val="lowerRoman"/>
      <w:lvlText w:val="%6."/>
      <w:lvlJc w:val="right"/>
      <w:pPr>
        <w:ind w:left="3727" w:hanging="480"/>
      </w:pPr>
    </w:lvl>
    <w:lvl w:ilvl="6">
      <w:start w:val="1"/>
      <w:numFmt w:val="decimal"/>
      <w:lvlText w:val="%7."/>
      <w:lvlJc w:val="left"/>
      <w:pPr>
        <w:ind w:left="4207" w:hanging="480"/>
      </w:pPr>
    </w:lvl>
    <w:lvl w:ilvl="7">
      <w:start w:val="1"/>
      <w:numFmt w:val="ideographTraditional"/>
      <w:lvlText w:val="%8、"/>
      <w:lvlJc w:val="left"/>
      <w:pPr>
        <w:ind w:left="4687" w:hanging="480"/>
      </w:pPr>
    </w:lvl>
    <w:lvl w:ilvl="8">
      <w:start w:val="1"/>
      <w:numFmt w:val="lowerRoman"/>
      <w:lvlText w:val="%9."/>
      <w:lvlJc w:val="right"/>
      <w:pPr>
        <w:ind w:left="5167" w:hanging="480"/>
      </w:pPr>
    </w:lvl>
  </w:abstractNum>
  <w:abstractNum w:abstractNumId="4" w15:restartNumberingAfterBreak="0">
    <w:nsid w:val="2FD241DE"/>
    <w:multiLevelType w:val="multilevel"/>
    <w:tmpl w:val="410838D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44DB3D56"/>
    <w:multiLevelType w:val="multilevel"/>
    <w:tmpl w:val="984C26E0"/>
    <w:lvl w:ilvl="0">
      <w:start w:val="1"/>
      <w:numFmt w:val="decimal"/>
      <w:lvlText w:val="%1."/>
      <w:lvlJc w:val="left"/>
      <w:pPr>
        <w:ind w:left="1215" w:hanging="480"/>
      </w:pPr>
      <w:rPr>
        <w:color w:val="000000"/>
      </w:rPr>
    </w:lvl>
    <w:lvl w:ilvl="1">
      <w:start w:val="1"/>
      <w:numFmt w:val="ideographTraditional"/>
      <w:lvlText w:val="%2、"/>
      <w:lvlJc w:val="left"/>
      <w:pPr>
        <w:ind w:left="1596" w:hanging="480"/>
      </w:pPr>
    </w:lvl>
    <w:lvl w:ilvl="2">
      <w:start w:val="1"/>
      <w:numFmt w:val="lowerRoman"/>
      <w:lvlText w:val="%3."/>
      <w:lvlJc w:val="right"/>
      <w:pPr>
        <w:ind w:left="2076" w:hanging="480"/>
      </w:pPr>
    </w:lvl>
    <w:lvl w:ilvl="3">
      <w:start w:val="1"/>
      <w:numFmt w:val="decimal"/>
      <w:lvlText w:val="%4."/>
      <w:lvlJc w:val="left"/>
      <w:pPr>
        <w:ind w:left="2556" w:hanging="480"/>
      </w:pPr>
    </w:lvl>
    <w:lvl w:ilvl="4">
      <w:start w:val="1"/>
      <w:numFmt w:val="ideographTraditional"/>
      <w:lvlText w:val="%5、"/>
      <w:lvlJc w:val="left"/>
      <w:pPr>
        <w:ind w:left="3036" w:hanging="480"/>
      </w:pPr>
    </w:lvl>
    <w:lvl w:ilvl="5">
      <w:start w:val="1"/>
      <w:numFmt w:val="lowerRoman"/>
      <w:lvlText w:val="%6."/>
      <w:lvlJc w:val="right"/>
      <w:pPr>
        <w:ind w:left="3516" w:hanging="480"/>
      </w:pPr>
    </w:lvl>
    <w:lvl w:ilvl="6">
      <w:start w:val="1"/>
      <w:numFmt w:val="decimal"/>
      <w:lvlText w:val="%7."/>
      <w:lvlJc w:val="left"/>
      <w:pPr>
        <w:ind w:left="3996" w:hanging="480"/>
      </w:pPr>
    </w:lvl>
    <w:lvl w:ilvl="7">
      <w:start w:val="1"/>
      <w:numFmt w:val="ideographTraditional"/>
      <w:lvlText w:val="%8、"/>
      <w:lvlJc w:val="left"/>
      <w:pPr>
        <w:ind w:left="4476" w:hanging="480"/>
      </w:pPr>
    </w:lvl>
    <w:lvl w:ilvl="8">
      <w:start w:val="1"/>
      <w:numFmt w:val="lowerRoman"/>
      <w:lvlText w:val="%9."/>
      <w:lvlJc w:val="right"/>
      <w:pPr>
        <w:ind w:left="4956" w:hanging="480"/>
      </w:pPr>
    </w:lvl>
  </w:abstractNum>
  <w:abstractNum w:abstractNumId="6" w15:restartNumberingAfterBreak="0">
    <w:nsid w:val="650B30C3"/>
    <w:multiLevelType w:val="multilevel"/>
    <w:tmpl w:val="B45A6D82"/>
    <w:lvl w:ilvl="0">
      <w:start w:val="1"/>
      <w:numFmt w:val="decimal"/>
      <w:lvlText w:val="(%1)"/>
      <w:lvlJc w:val="left"/>
      <w:pPr>
        <w:ind w:left="1006" w:hanging="720"/>
      </w:pPr>
    </w:lvl>
    <w:lvl w:ilvl="1">
      <w:start w:val="1"/>
      <w:numFmt w:val="ideographTraditional"/>
      <w:lvlText w:val="%2、"/>
      <w:lvlJc w:val="left"/>
      <w:pPr>
        <w:ind w:left="1246" w:hanging="480"/>
      </w:pPr>
    </w:lvl>
    <w:lvl w:ilvl="2">
      <w:start w:val="1"/>
      <w:numFmt w:val="lowerRoman"/>
      <w:lvlText w:val="%3."/>
      <w:lvlJc w:val="right"/>
      <w:pPr>
        <w:ind w:left="1726" w:hanging="480"/>
      </w:pPr>
    </w:lvl>
    <w:lvl w:ilvl="3">
      <w:start w:val="1"/>
      <w:numFmt w:val="decimal"/>
      <w:lvlText w:val="%4."/>
      <w:lvlJc w:val="left"/>
      <w:pPr>
        <w:ind w:left="2206" w:hanging="480"/>
      </w:pPr>
    </w:lvl>
    <w:lvl w:ilvl="4">
      <w:start w:val="1"/>
      <w:numFmt w:val="ideographTraditional"/>
      <w:lvlText w:val="%5、"/>
      <w:lvlJc w:val="left"/>
      <w:pPr>
        <w:ind w:left="2686" w:hanging="480"/>
      </w:pPr>
    </w:lvl>
    <w:lvl w:ilvl="5">
      <w:start w:val="1"/>
      <w:numFmt w:val="lowerRoman"/>
      <w:lvlText w:val="%6."/>
      <w:lvlJc w:val="right"/>
      <w:pPr>
        <w:ind w:left="3166" w:hanging="480"/>
      </w:pPr>
    </w:lvl>
    <w:lvl w:ilvl="6">
      <w:start w:val="1"/>
      <w:numFmt w:val="decimal"/>
      <w:lvlText w:val="%7."/>
      <w:lvlJc w:val="left"/>
      <w:pPr>
        <w:ind w:left="3646" w:hanging="480"/>
      </w:pPr>
    </w:lvl>
    <w:lvl w:ilvl="7">
      <w:start w:val="1"/>
      <w:numFmt w:val="ideographTraditional"/>
      <w:lvlText w:val="%8、"/>
      <w:lvlJc w:val="left"/>
      <w:pPr>
        <w:ind w:left="4126" w:hanging="480"/>
      </w:pPr>
    </w:lvl>
    <w:lvl w:ilvl="8">
      <w:start w:val="1"/>
      <w:numFmt w:val="lowerRoman"/>
      <w:lvlText w:val="%9."/>
      <w:lvlJc w:val="right"/>
      <w:pPr>
        <w:ind w:left="4606" w:hanging="480"/>
      </w:pPr>
    </w:lvl>
  </w:abstractNum>
  <w:abstractNum w:abstractNumId="7" w15:restartNumberingAfterBreak="0">
    <w:nsid w:val="76C773AD"/>
    <w:multiLevelType w:val="multilevel"/>
    <w:tmpl w:val="2AA45BB4"/>
    <w:lvl w:ilvl="0">
      <w:start w:val="1"/>
      <w:numFmt w:val="decimal"/>
      <w:lvlText w:val="%1."/>
      <w:lvlJc w:val="left"/>
      <w:pPr>
        <w:ind w:left="1116"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7B832818"/>
    <w:multiLevelType w:val="multilevel"/>
    <w:tmpl w:val="CD5A996E"/>
    <w:lvl w:ilvl="0">
      <w:start w:val="1"/>
      <w:numFmt w:val="decimal"/>
      <w:lvlText w:val="(%1)"/>
      <w:lvlJc w:val="left"/>
      <w:pPr>
        <w:ind w:left="1020" w:hanging="720"/>
      </w:p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abstractNum w:abstractNumId="9" w15:restartNumberingAfterBreak="0">
    <w:nsid w:val="7D5F0764"/>
    <w:multiLevelType w:val="multilevel"/>
    <w:tmpl w:val="79426060"/>
    <w:lvl w:ilvl="0">
      <w:start w:val="1"/>
      <w:numFmt w:val="decimal"/>
      <w:lvlText w:val="(%1)"/>
      <w:lvlJc w:val="left"/>
      <w:pPr>
        <w:ind w:left="1020" w:hanging="720"/>
      </w:pPr>
    </w:lvl>
    <w:lvl w:ilvl="1">
      <w:start w:val="1"/>
      <w:numFmt w:val="ideographTraditional"/>
      <w:lvlText w:val="%2、"/>
      <w:lvlJc w:val="left"/>
      <w:pPr>
        <w:ind w:left="1260" w:hanging="480"/>
      </w:pPr>
    </w:lvl>
    <w:lvl w:ilvl="2">
      <w:start w:val="1"/>
      <w:numFmt w:val="lowerRoman"/>
      <w:lvlText w:val="%3."/>
      <w:lvlJc w:val="right"/>
      <w:pPr>
        <w:ind w:left="1740" w:hanging="480"/>
      </w:pPr>
    </w:lvl>
    <w:lvl w:ilvl="3">
      <w:start w:val="1"/>
      <w:numFmt w:val="decimal"/>
      <w:lvlText w:val="%4."/>
      <w:lvlJc w:val="left"/>
      <w:pPr>
        <w:ind w:left="2220" w:hanging="480"/>
      </w:pPr>
    </w:lvl>
    <w:lvl w:ilvl="4">
      <w:start w:val="1"/>
      <w:numFmt w:val="ideographTraditional"/>
      <w:lvlText w:val="%5、"/>
      <w:lvlJc w:val="left"/>
      <w:pPr>
        <w:ind w:left="2700" w:hanging="480"/>
      </w:pPr>
    </w:lvl>
    <w:lvl w:ilvl="5">
      <w:start w:val="1"/>
      <w:numFmt w:val="lowerRoman"/>
      <w:lvlText w:val="%6."/>
      <w:lvlJc w:val="right"/>
      <w:pPr>
        <w:ind w:left="3180" w:hanging="480"/>
      </w:pPr>
    </w:lvl>
    <w:lvl w:ilvl="6">
      <w:start w:val="1"/>
      <w:numFmt w:val="decimal"/>
      <w:lvlText w:val="%7."/>
      <w:lvlJc w:val="left"/>
      <w:pPr>
        <w:ind w:left="3660" w:hanging="480"/>
      </w:pPr>
    </w:lvl>
    <w:lvl w:ilvl="7">
      <w:start w:val="1"/>
      <w:numFmt w:val="ideographTraditional"/>
      <w:lvlText w:val="%8、"/>
      <w:lvlJc w:val="left"/>
      <w:pPr>
        <w:ind w:left="4140" w:hanging="480"/>
      </w:pPr>
    </w:lvl>
    <w:lvl w:ilvl="8">
      <w:start w:val="1"/>
      <w:numFmt w:val="lowerRoman"/>
      <w:lvlText w:val="%9."/>
      <w:lvlJc w:val="right"/>
      <w:pPr>
        <w:ind w:left="4620" w:hanging="480"/>
      </w:pPr>
    </w:lvl>
  </w:abstractNum>
  <w:num w:numId="1" w16cid:durableId="1287616785">
    <w:abstractNumId w:val="2"/>
  </w:num>
  <w:num w:numId="2" w16cid:durableId="1398046473">
    <w:abstractNumId w:val="9"/>
  </w:num>
  <w:num w:numId="3" w16cid:durableId="1370493489">
    <w:abstractNumId w:val="5"/>
  </w:num>
  <w:num w:numId="4" w16cid:durableId="1396200940">
    <w:abstractNumId w:val="9"/>
    <w:lvlOverride w:ilvl="0">
      <w:startOverride w:val="1"/>
    </w:lvlOverride>
  </w:num>
  <w:num w:numId="5" w16cid:durableId="890651955">
    <w:abstractNumId w:val="7"/>
  </w:num>
  <w:num w:numId="6" w16cid:durableId="1044788742">
    <w:abstractNumId w:val="2"/>
    <w:lvlOverride w:ilvl="0">
      <w:startOverride w:val="1"/>
    </w:lvlOverride>
  </w:num>
  <w:num w:numId="7" w16cid:durableId="1497963730">
    <w:abstractNumId w:val="6"/>
  </w:num>
  <w:num w:numId="8" w16cid:durableId="957372637">
    <w:abstractNumId w:val="2"/>
    <w:lvlOverride w:ilvl="0">
      <w:startOverride w:val="1"/>
    </w:lvlOverride>
  </w:num>
  <w:num w:numId="9" w16cid:durableId="1602568688">
    <w:abstractNumId w:val="8"/>
  </w:num>
  <w:num w:numId="10" w16cid:durableId="1075855666">
    <w:abstractNumId w:val="3"/>
  </w:num>
  <w:num w:numId="11" w16cid:durableId="256211671">
    <w:abstractNumId w:val="8"/>
    <w:lvlOverride w:ilvl="0">
      <w:startOverride w:val="1"/>
    </w:lvlOverride>
  </w:num>
  <w:num w:numId="12" w16cid:durableId="1510371896">
    <w:abstractNumId w:val="2"/>
    <w:lvlOverride w:ilvl="0">
      <w:startOverride w:val="1"/>
    </w:lvlOverride>
  </w:num>
  <w:num w:numId="13" w16cid:durableId="131556736">
    <w:abstractNumId w:val="0"/>
  </w:num>
  <w:num w:numId="14" w16cid:durableId="1928071930">
    <w:abstractNumId w:val="2"/>
    <w:lvlOverride w:ilvl="0">
      <w:startOverride w:val="1"/>
    </w:lvlOverride>
  </w:num>
  <w:num w:numId="15" w16cid:durableId="310524671">
    <w:abstractNumId w:val="1"/>
  </w:num>
  <w:num w:numId="16" w16cid:durableId="8217777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11073"/>
    <w:rsid w:val="000D4225"/>
    <w:rsid w:val="009138F5"/>
    <w:rsid w:val="00E110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4CBD9"/>
  <w15:docId w15:val="{DC042E87-910C-43A8-A46C-177A163B1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2"/>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a5">
    <w:name w:val="List Paragraph"/>
    <w:basedOn w:val="Textbody"/>
    <w:pPr>
      <w:ind w:left="480"/>
    </w:pPr>
  </w:style>
  <w:style w:type="paragraph" w:styleId="a6">
    <w:name w:val="Balloon Text"/>
    <w:basedOn w:val="Textbody"/>
    <w:rPr>
      <w:rFonts w:ascii="Calibri Light" w:eastAsia="Calibri Light" w:hAnsi="Calibri Light" w:cs="Calibri Light"/>
      <w:sz w:val="18"/>
      <w:szCs w:val="18"/>
    </w:rPr>
  </w:style>
  <w:style w:type="paragraph" w:styleId="a7">
    <w:name w:val="annotation text"/>
    <w:basedOn w:val="Textbody"/>
  </w:style>
  <w:style w:type="paragraph" w:styleId="a8">
    <w:name w:val="annotation subject"/>
    <w:basedOn w:val="a7"/>
    <w:next w:val="a7"/>
    <w:rPr>
      <w:b/>
      <w:bCs/>
    </w:rPr>
  </w:style>
  <w:style w:type="paragraph" w:styleId="a9">
    <w:name w:val="Revision"/>
    <w:pPr>
      <w:suppressAutoHyphens/>
    </w:pPr>
    <w:rPr>
      <w:kern w:val="3"/>
      <w:sz w:val="24"/>
      <w:szCs w:val="22"/>
    </w:rPr>
  </w:style>
  <w:style w:type="paragraph" w:customStyle="1" w:styleId="TableContents">
    <w:name w:val="Table Contents"/>
    <w:basedOn w:val="Standard"/>
    <w:pPr>
      <w:widowControl w:val="0"/>
      <w:suppressLineNumbers/>
    </w:pPr>
  </w:style>
  <w:style w:type="character" w:customStyle="1" w:styleId="aa">
    <w:name w:val="頁首 字元"/>
    <w:rPr>
      <w:sz w:val="20"/>
      <w:szCs w:val="20"/>
    </w:rPr>
  </w:style>
  <w:style w:type="character" w:customStyle="1" w:styleId="ab">
    <w:name w:val="頁尾 字元"/>
    <w:rPr>
      <w:sz w:val="20"/>
      <w:szCs w:val="20"/>
    </w:rPr>
  </w:style>
  <w:style w:type="character" w:customStyle="1" w:styleId="ac">
    <w:name w:val="註解方塊文字 字元"/>
    <w:rPr>
      <w:rFonts w:ascii="Calibri Light" w:eastAsia="新細明體" w:hAnsi="Calibri Light" w:cs="Times New Roman"/>
      <w:sz w:val="18"/>
      <w:szCs w:val="18"/>
    </w:rPr>
  </w:style>
  <w:style w:type="character" w:styleId="ad">
    <w:name w:val="annotation reference"/>
    <w:rPr>
      <w:sz w:val="18"/>
      <w:szCs w:val="18"/>
    </w:rPr>
  </w:style>
  <w:style w:type="character" w:customStyle="1" w:styleId="ae">
    <w:name w:val="註解文字 字元"/>
    <w:rPr>
      <w:kern w:val="3"/>
      <w:sz w:val="24"/>
      <w:szCs w:val="22"/>
    </w:rPr>
  </w:style>
  <w:style w:type="character" w:customStyle="1" w:styleId="af">
    <w:name w:val="註解主旨 字元"/>
    <w:rPr>
      <w:b/>
      <w:bCs/>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AppData/Local/Microsoft/Windows/INetCache/IE/CY8UF9OR/1981155_A21000000I_1121360159_doc2_Attach1.od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416</Words>
  <Characters>2375</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社會救助及社工司周正平</dc:creator>
  <cp:lastModifiedBy>書豪 陳</cp:lastModifiedBy>
  <cp:revision>1</cp:revision>
  <cp:lastPrinted>2023-01-16T02:31:00Z</cp:lastPrinted>
  <dcterms:created xsi:type="dcterms:W3CDTF">2023-02-02T02:16:00Z</dcterms:created>
  <dcterms:modified xsi:type="dcterms:W3CDTF">2023-02-03T03:46:00Z</dcterms:modified>
</cp:coreProperties>
</file>