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B03" w:rsidRPr="00712568" w:rsidRDefault="002C1B03" w:rsidP="002C1B03">
      <w:pPr>
        <w:spacing w:line="400" w:lineRule="exact"/>
        <w:outlineLvl w:val="0"/>
        <w:rPr>
          <w:rFonts w:ascii="標楷體" w:eastAsia="標楷體" w:hAnsi="標楷體"/>
          <w:b/>
          <w:color w:val="000000" w:themeColor="text1"/>
          <w:szCs w:val="24"/>
        </w:rPr>
      </w:pPr>
      <w:r w:rsidRPr="00712568">
        <w:rPr>
          <w:rFonts w:ascii="標楷體" w:eastAsia="標楷體" w:hAnsi="標楷體" w:hint="eastAsia"/>
          <w:b/>
          <w:color w:val="000000" w:themeColor="text1"/>
          <w:szCs w:val="24"/>
        </w:rPr>
        <w:t>社會部門</w:t>
      </w:r>
    </w:p>
    <w:p w:rsidR="002C1B03" w:rsidRPr="00712568" w:rsidRDefault="002C1B03" w:rsidP="002C1B03">
      <w:pPr>
        <w:spacing w:line="400" w:lineRule="exact"/>
        <w:rPr>
          <w:rFonts w:ascii="標楷體" w:eastAsia="標楷體" w:hAnsi="標楷體"/>
          <w:b/>
          <w:color w:val="000000" w:themeColor="text1"/>
          <w:szCs w:val="24"/>
        </w:rPr>
      </w:pPr>
      <w:r w:rsidRPr="00712568">
        <w:rPr>
          <w:rFonts w:ascii="標楷體" w:eastAsia="標楷體" w:hAnsi="標楷體" w:hint="eastAsia"/>
          <w:b/>
          <w:color w:val="000000" w:themeColor="text1"/>
          <w:szCs w:val="24"/>
        </w:rPr>
        <w:t>壹、年度施政目標與重點</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一、</w:t>
      </w:r>
      <w:r w:rsidR="009306B2" w:rsidRPr="00712568">
        <w:rPr>
          <w:rFonts w:ascii="標楷體" w:eastAsia="標楷體" w:hAnsi="標楷體" w:hint="eastAsia"/>
          <w:color w:val="000000" w:themeColor="text1"/>
          <w:szCs w:val="24"/>
        </w:rPr>
        <w:t>培力社區，建構新能量。</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二、辦理節日慶典及社會活動。</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三、勞動法令扎根宣導，權益落實保障。</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四、</w:t>
      </w:r>
      <w:proofErr w:type="gramStart"/>
      <w:r w:rsidRPr="00712568">
        <w:rPr>
          <w:rFonts w:ascii="標楷體" w:eastAsia="標楷體" w:hAnsi="標楷體" w:hint="eastAsia"/>
          <w:color w:val="000000" w:themeColor="text1"/>
          <w:szCs w:val="24"/>
        </w:rPr>
        <w:t>關懷移工生活</w:t>
      </w:r>
      <w:proofErr w:type="gramEnd"/>
      <w:r w:rsidRPr="00712568">
        <w:rPr>
          <w:rFonts w:ascii="標楷體" w:eastAsia="標楷體" w:hAnsi="標楷體" w:hint="eastAsia"/>
          <w:color w:val="000000" w:themeColor="text1"/>
          <w:szCs w:val="24"/>
        </w:rPr>
        <w:t>適應，打造和諧友善職場。</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五、落實身障就業權益，深化職業重建服務。</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六、發展新住民家庭服務，推廣多元文化融合性。</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七、推展家庭暴力社區初級預防工作。</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八、婦女權益與性別平等。</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九、強化社區關懷體系，貫徹社區在地化服務。</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十、老來</w:t>
      </w:r>
      <w:proofErr w:type="gramStart"/>
      <w:r w:rsidRPr="00712568">
        <w:rPr>
          <w:rFonts w:ascii="標楷體" w:eastAsia="標楷體" w:hAnsi="標楷體" w:hint="eastAsia"/>
          <w:color w:val="000000" w:themeColor="text1"/>
          <w:szCs w:val="24"/>
        </w:rPr>
        <w:t>寶樂活網</w:t>
      </w:r>
      <w:proofErr w:type="gramEnd"/>
      <w:r w:rsidRPr="00712568">
        <w:rPr>
          <w:rFonts w:ascii="標楷體" w:eastAsia="標楷體" w:hAnsi="標楷體" w:hint="eastAsia"/>
          <w:color w:val="000000" w:themeColor="text1"/>
          <w:szCs w:val="24"/>
        </w:rPr>
        <w:t>-提供老人關懷照顧，維護老人生活安適。</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十一、增進志願服務素質及效能。</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十二、落實推動身心障礙照顧服務網絡。</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十三、強化社會安全網-整合保護性服務與高風險家庭服務。</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十四、健全社會救助服務網絡。</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十五、成立社區育成中心。</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十六、身心障礙者社區式日間服務布建計畫。</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十七、</w:t>
      </w:r>
      <w:proofErr w:type="gramStart"/>
      <w:r w:rsidRPr="00712568">
        <w:rPr>
          <w:rFonts w:ascii="標楷體" w:eastAsia="標楷體" w:hAnsi="標楷體" w:hint="eastAsia"/>
          <w:color w:val="000000" w:themeColor="text1"/>
          <w:szCs w:val="24"/>
        </w:rPr>
        <w:t>推展輔具</w:t>
      </w:r>
      <w:proofErr w:type="gramEnd"/>
      <w:r w:rsidRPr="00712568">
        <w:rPr>
          <w:rFonts w:ascii="標楷體" w:eastAsia="標楷體" w:hAnsi="標楷體" w:hint="eastAsia"/>
          <w:color w:val="000000" w:themeColor="text1"/>
          <w:szCs w:val="24"/>
        </w:rPr>
        <w:t>行動(外展)專車服務。</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十八、「</w:t>
      </w:r>
      <w:proofErr w:type="gramStart"/>
      <w:r w:rsidRPr="00712568">
        <w:rPr>
          <w:rFonts w:ascii="標楷體" w:eastAsia="標楷體" w:hAnsi="標楷體" w:hint="eastAsia"/>
          <w:color w:val="000000" w:themeColor="text1"/>
          <w:szCs w:val="24"/>
        </w:rPr>
        <w:t>菊島齊關懷</w:t>
      </w:r>
      <w:proofErr w:type="gramEnd"/>
      <w:r w:rsidRPr="00712568">
        <w:rPr>
          <w:rFonts w:ascii="標楷體" w:eastAsia="標楷體" w:hAnsi="標楷體" w:hint="eastAsia"/>
          <w:color w:val="000000" w:themeColor="text1"/>
          <w:szCs w:val="24"/>
        </w:rPr>
        <w:t>、平安過好年」-弱勢民眾服務方案。</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十九、</w:t>
      </w:r>
      <w:r w:rsidR="009306B2" w:rsidRPr="00712568">
        <w:rPr>
          <w:rFonts w:ascii="標楷體" w:eastAsia="標楷體" w:hAnsi="標楷體" w:hint="eastAsia"/>
          <w:color w:val="000000" w:themeColor="text1"/>
          <w:szCs w:val="24"/>
        </w:rPr>
        <w:t>聘任專業檢查員執行勞動條件檢查。</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二十、建構</w:t>
      </w:r>
      <w:proofErr w:type="gramStart"/>
      <w:r w:rsidRPr="00712568">
        <w:rPr>
          <w:rFonts w:ascii="標楷體" w:eastAsia="標楷體" w:hAnsi="標楷體" w:hint="eastAsia"/>
          <w:color w:val="000000" w:themeColor="text1"/>
          <w:szCs w:val="24"/>
        </w:rPr>
        <w:t>公共化托育</w:t>
      </w:r>
      <w:proofErr w:type="gramEnd"/>
      <w:r w:rsidRPr="00712568">
        <w:rPr>
          <w:rFonts w:ascii="標楷體" w:eastAsia="標楷體" w:hAnsi="標楷體" w:hint="eastAsia"/>
          <w:color w:val="000000" w:themeColor="text1"/>
          <w:szCs w:val="24"/>
        </w:rPr>
        <w:t>空間。</w:t>
      </w:r>
    </w:p>
    <w:p w:rsidR="002C1B03" w:rsidRPr="00712568" w:rsidRDefault="002C1B03" w:rsidP="002C1B03">
      <w:pPr>
        <w:spacing w:line="400" w:lineRule="exact"/>
        <w:rPr>
          <w:rFonts w:ascii="標楷體" w:eastAsia="標楷體" w:hAnsi="標楷體"/>
          <w:color w:val="000000" w:themeColor="text1"/>
          <w:szCs w:val="24"/>
        </w:rPr>
      </w:pPr>
    </w:p>
    <w:p w:rsidR="002C1B03" w:rsidRPr="00712568" w:rsidRDefault="002C1B03" w:rsidP="002C1B03">
      <w:pPr>
        <w:spacing w:line="400" w:lineRule="exact"/>
        <w:rPr>
          <w:rFonts w:ascii="標楷體" w:eastAsia="標楷體" w:hAnsi="標楷體"/>
          <w:b/>
          <w:color w:val="000000" w:themeColor="text1"/>
        </w:rPr>
      </w:pPr>
      <w:r w:rsidRPr="00712568">
        <w:rPr>
          <w:rFonts w:ascii="標楷體" w:eastAsia="標楷體" w:hAnsi="標楷體" w:hint="eastAsia"/>
          <w:b/>
          <w:color w:val="000000" w:themeColor="text1"/>
        </w:rPr>
        <w:t>貳、關鍵績效指標</w:t>
      </w:r>
    </w:p>
    <w:p w:rsidR="002C1B03" w:rsidRPr="00712568" w:rsidRDefault="002C1B03" w:rsidP="002C1B03">
      <w:pPr>
        <w:kinsoku w:val="0"/>
        <w:overflowPunct w:val="0"/>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一、核心業務面向衡量標準與年度目標值 60%</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985"/>
        <w:gridCol w:w="2270"/>
        <w:gridCol w:w="702"/>
        <w:gridCol w:w="3402"/>
        <w:gridCol w:w="997"/>
      </w:tblGrid>
      <w:tr w:rsidR="00712568" w:rsidRPr="00712568" w:rsidTr="00926919">
        <w:trPr>
          <w:cantSplit/>
          <w:trHeight w:val="340"/>
          <w:jc w:val="center"/>
        </w:trPr>
        <w:tc>
          <w:tcPr>
            <w:tcW w:w="1985" w:type="dxa"/>
            <w:vMerge w:val="restart"/>
            <w:vAlign w:val="center"/>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關鍵策略目標</w:t>
            </w:r>
          </w:p>
        </w:tc>
        <w:tc>
          <w:tcPr>
            <w:tcW w:w="7371" w:type="dxa"/>
            <w:gridSpan w:val="4"/>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關鍵績效指標</w:t>
            </w:r>
          </w:p>
        </w:tc>
      </w:tr>
      <w:tr w:rsidR="00712568" w:rsidRPr="00712568" w:rsidTr="00926919">
        <w:trPr>
          <w:cantSplit/>
          <w:trHeight w:val="666"/>
          <w:jc w:val="center"/>
        </w:trPr>
        <w:tc>
          <w:tcPr>
            <w:tcW w:w="1985" w:type="dxa"/>
            <w:vMerge/>
          </w:tcPr>
          <w:p w:rsidR="002C1B03" w:rsidRPr="00712568" w:rsidRDefault="002C1B03" w:rsidP="00F91040">
            <w:pPr>
              <w:kinsoku w:val="0"/>
              <w:overflowPunct w:val="0"/>
              <w:spacing w:line="300" w:lineRule="exact"/>
              <w:rPr>
                <w:rFonts w:ascii="標楷體" w:eastAsia="標楷體" w:hAnsi="標楷體"/>
                <w:color w:val="000000" w:themeColor="text1"/>
                <w:szCs w:val="24"/>
              </w:rPr>
            </w:pPr>
          </w:p>
        </w:tc>
        <w:tc>
          <w:tcPr>
            <w:tcW w:w="2270" w:type="dxa"/>
            <w:vAlign w:val="center"/>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關鍵績效指標</w:t>
            </w:r>
          </w:p>
        </w:tc>
        <w:tc>
          <w:tcPr>
            <w:tcW w:w="702" w:type="dxa"/>
            <w:vAlign w:val="center"/>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評估方式</w:t>
            </w:r>
          </w:p>
        </w:tc>
        <w:tc>
          <w:tcPr>
            <w:tcW w:w="3402" w:type="dxa"/>
            <w:vAlign w:val="center"/>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衡量標準</w:t>
            </w:r>
          </w:p>
        </w:tc>
        <w:tc>
          <w:tcPr>
            <w:tcW w:w="997" w:type="dxa"/>
            <w:vAlign w:val="center"/>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proofErr w:type="gramStart"/>
            <w:r w:rsidRPr="00712568">
              <w:rPr>
                <w:rFonts w:ascii="標楷體" w:eastAsia="標楷體" w:hAnsi="標楷體" w:hint="eastAsia"/>
                <w:color w:val="000000" w:themeColor="text1"/>
                <w:szCs w:val="24"/>
              </w:rPr>
              <w:t>108</w:t>
            </w:r>
            <w:proofErr w:type="gramEnd"/>
            <w:r w:rsidRPr="00712568">
              <w:rPr>
                <w:rFonts w:ascii="標楷體" w:eastAsia="標楷體" w:hAnsi="標楷體" w:hint="eastAsia"/>
                <w:color w:val="000000" w:themeColor="text1"/>
                <w:szCs w:val="24"/>
              </w:rPr>
              <w:t>年度目標值</w:t>
            </w:r>
          </w:p>
        </w:tc>
      </w:tr>
      <w:tr w:rsidR="00712568" w:rsidRPr="00712568" w:rsidTr="00926919">
        <w:trPr>
          <w:cantSplit/>
          <w:trHeight w:val="861"/>
          <w:jc w:val="center"/>
        </w:trPr>
        <w:tc>
          <w:tcPr>
            <w:tcW w:w="1985" w:type="dxa"/>
            <w:vMerge w:val="restart"/>
          </w:tcPr>
          <w:p w:rsidR="002C1B03" w:rsidRPr="00712568" w:rsidRDefault="002C1B03" w:rsidP="009306B2">
            <w:pPr>
              <w:kinsoku w:val="0"/>
              <w:overflowPunct w:val="0"/>
              <w:spacing w:line="300" w:lineRule="exact"/>
              <w:ind w:left="240" w:hangingChars="100" w:hanging="240"/>
              <w:jc w:val="both"/>
              <w:rPr>
                <w:rFonts w:ascii="標楷體" w:eastAsia="標楷體" w:hAnsi="標楷體"/>
                <w:color w:val="000000" w:themeColor="text1"/>
              </w:rPr>
            </w:pPr>
            <w:r w:rsidRPr="00712568">
              <w:rPr>
                <w:rFonts w:ascii="標楷體" w:eastAsia="標楷體" w:hAnsi="標楷體" w:hint="eastAsia"/>
                <w:color w:val="000000" w:themeColor="text1"/>
              </w:rPr>
              <w:t>1.</w:t>
            </w:r>
            <w:r w:rsidR="009306B2" w:rsidRPr="00712568">
              <w:rPr>
                <w:rFonts w:ascii="標楷體" w:eastAsia="標楷體" w:hAnsi="標楷體" w:hint="eastAsia"/>
                <w:color w:val="000000" w:themeColor="text1"/>
                <w:szCs w:val="24"/>
              </w:rPr>
              <w:t>培力社區，建構新能量</w:t>
            </w:r>
            <w:r w:rsidRPr="00712568">
              <w:rPr>
                <w:rFonts w:ascii="標楷體" w:eastAsia="標楷體" w:hAnsi="標楷體" w:hint="eastAsia"/>
                <w:color w:val="000000" w:themeColor="text1"/>
              </w:rPr>
              <w:t>（4%）</w:t>
            </w:r>
          </w:p>
        </w:tc>
        <w:tc>
          <w:tcPr>
            <w:tcW w:w="2270" w:type="dxa"/>
          </w:tcPr>
          <w:p w:rsidR="002C1B03" w:rsidRPr="00712568" w:rsidRDefault="002C1B03" w:rsidP="00F91040">
            <w:pPr>
              <w:kinsoku w:val="0"/>
              <w:overflowPunct w:val="0"/>
              <w:spacing w:line="300" w:lineRule="exact"/>
              <w:ind w:left="360" w:hangingChars="150" w:hanging="360"/>
              <w:jc w:val="both"/>
              <w:rPr>
                <w:rFonts w:ascii="標楷體" w:eastAsia="標楷體" w:hAnsi="標楷體"/>
                <w:color w:val="000000" w:themeColor="text1"/>
              </w:rPr>
            </w:pPr>
            <w:r w:rsidRPr="00712568">
              <w:rPr>
                <w:rFonts w:ascii="標楷體" w:eastAsia="標楷體" w:hAnsi="標楷體" w:hint="eastAsia"/>
                <w:color w:val="000000" w:themeColor="text1"/>
              </w:rPr>
              <w:t>(</w:t>
            </w:r>
            <w:r w:rsidRPr="00712568">
              <w:rPr>
                <w:rFonts w:ascii="標楷體" w:eastAsia="標楷體" w:hAnsi="標楷體"/>
                <w:color w:val="000000" w:themeColor="text1"/>
              </w:rPr>
              <w:t>1</w:t>
            </w:r>
            <w:r w:rsidRPr="00712568">
              <w:rPr>
                <w:rFonts w:ascii="標楷體" w:eastAsia="標楷體" w:hAnsi="標楷體" w:hint="eastAsia"/>
                <w:color w:val="000000" w:themeColor="text1"/>
              </w:rPr>
              <w:t>)</w:t>
            </w:r>
            <w:r w:rsidRPr="00712568">
              <w:rPr>
                <w:rFonts w:ascii="標楷體" w:eastAsia="標楷體" w:hAnsi="標楷體"/>
                <w:color w:val="000000" w:themeColor="text1"/>
              </w:rPr>
              <w:t>輔導縣內社區推行聯合社區計畫</w:t>
            </w:r>
            <w:r w:rsidRPr="00712568">
              <w:rPr>
                <w:rFonts w:ascii="標楷體" w:eastAsia="標楷體" w:hAnsi="標楷體" w:hint="eastAsia"/>
                <w:color w:val="000000" w:themeColor="text1"/>
              </w:rPr>
              <w:t>（2%）</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2C1B03" w:rsidRPr="00712568" w:rsidRDefault="009306B2" w:rsidP="009306B2">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color w:val="000000" w:themeColor="text1"/>
              </w:rPr>
              <w:t>輔導本縣社區</w:t>
            </w:r>
            <w:r w:rsidRPr="00712568">
              <w:rPr>
                <w:rFonts w:ascii="標楷體" w:eastAsia="標楷體" w:hAnsi="標楷體" w:hint="eastAsia"/>
                <w:color w:val="000000" w:themeColor="text1"/>
              </w:rPr>
              <w:t>申請</w:t>
            </w:r>
            <w:r w:rsidRPr="00712568">
              <w:rPr>
                <w:rFonts w:ascii="標楷體" w:eastAsia="標楷體" w:hAnsi="標楷體"/>
                <w:color w:val="000000" w:themeColor="text1"/>
              </w:rPr>
              <w:t>案</w:t>
            </w:r>
            <w:r w:rsidRPr="00712568">
              <w:rPr>
                <w:rFonts w:ascii="標楷體" w:eastAsia="標楷體" w:hAnsi="標楷體" w:hint="eastAsia"/>
                <w:color w:val="000000" w:themeColor="text1"/>
              </w:rPr>
              <w:t>件</w:t>
            </w:r>
            <w:r w:rsidRPr="00712568">
              <w:rPr>
                <w:rFonts w:ascii="標楷體" w:eastAsia="標楷體" w:hAnsi="標楷體"/>
                <w:color w:val="000000" w:themeColor="text1"/>
              </w:rPr>
              <w:t>數</w:t>
            </w:r>
            <w:r w:rsidRPr="00712568">
              <w:rPr>
                <w:rFonts w:ascii="標楷體" w:eastAsia="標楷體" w:hAnsi="標楷體" w:hint="eastAsia"/>
                <w:color w:val="000000" w:themeColor="text1"/>
              </w:rPr>
              <w:t>(領航社區)</w:t>
            </w:r>
          </w:p>
        </w:tc>
        <w:tc>
          <w:tcPr>
            <w:tcW w:w="997" w:type="dxa"/>
          </w:tcPr>
          <w:p w:rsidR="002C1B03" w:rsidRPr="00712568" w:rsidRDefault="009306B2"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5</w:t>
            </w:r>
          </w:p>
        </w:tc>
      </w:tr>
      <w:tr w:rsidR="00712568" w:rsidRPr="00712568" w:rsidTr="00926919">
        <w:trPr>
          <w:cantSplit/>
          <w:trHeight w:val="890"/>
          <w:jc w:val="center"/>
        </w:trPr>
        <w:tc>
          <w:tcPr>
            <w:tcW w:w="1985" w:type="dxa"/>
            <w:vMerge/>
          </w:tcPr>
          <w:p w:rsidR="002C1B03" w:rsidRPr="00712568" w:rsidRDefault="002C1B03" w:rsidP="00F91040">
            <w:pPr>
              <w:kinsoku w:val="0"/>
              <w:overflowPunct w:val="0"/>
              <w:spacing w:line="300" w:lineRule="exact"/>
              <w:rPr>
                <w:rFonts w:ascii="標楷體" w:eastAsia="標楷體" w:hAnsi="標楷體"/>
                <w:color w:val="000000" w:themeColor="text1"/>
                <w:szCs w:val="24"/>
              </w:rPr>
            </w:pPr>
          </w:p>
        </w:tc>
        <w:tc>
          <w:tcPr>
            <w:tcW w:w="2270" w:type="dxa"/>
            <w:tcBorders>
              <w:bottom w:val="nil"/>
            </w:tcBorders>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(2)</w:t>
            </w:r>
            <w:r w:rsidRPr="00712568">
              <w:rPr>
                <w:rFonts w:ascii="標楷體" w:eastAsia="標楷體" w:hAnsi="標楷體"/>
                <w:color w:val="000000" w:themeColor="text1"/>
              </w:rPr>
              <w:t>輔導縣內社區</w:t>
            </w:r>
            <w:r w:rsidRPr="00712568">
              <w:rPr>
                <w:rFonts w:ascii="標楷體" w:eastAsia="標楷體" w:hAnsi="標楷體" w:hint="eastAsia"/>
                <w:color w:val="000000" w:themeColor="text1"/>
              </w:rPr>
              <w:t xml:space="preserve">   </w:t>
            </w:r>
            <w:r w:rsidRPr="00712568">
              <w:rPr>
                <w:rFonts w:ascii="標楷體" w:eastAsia="標楷體" w:hAnsi="標楷體"/>
                <w:color w:val="000000" w:themeColor="text1"/>
              </w:rPr>
              <w:t>推行社區成長</w:t>
            </w:r>
            <w:r w:rsidRPr="00712568">
              <w:rPr>
                <w:rFonts w:ascii="標楷體" w:eastAsia="標楷體" w:hAnsi="標楷體" w:hint="eastAsia"/>
                <w:color w:val="000000" w:themeColor="text1"/>
              </w:rPr>
              <w:t xml:space="preserve">   </w:t>
            </w:r>
            <w:r w:rsidRPr="00712568">
              <w:rPr>
                <w:rFonts w:ascii="標楷體" w:eastAsia="標楷體" w:hAnsi="標楷體"/>
                <w:color w:val="000000" w:themeColor="text1"/>
              </w:rPr>
              <w:t>教室計畫</w:t>
            </w:r>
            <w:r w:rsidR="009306B2" w:rsidRPr="00712568">
              <w:rPr>
                <w:rFonts w:ascii="標楷體" w:eastAsia="標楷體" w:hAnsi="標楷體"/>
                <w:color w:val="000000" w:themeColor="text1"/>
              </w:rPr>
              <w:t>（</w:t>
            </w:r>
            <w:r w:rsidR="009306B2" w:rsidRPr="00712568">
              <w:rPr>
                <w:rFonts w:ascii="標楷體" w:eastAsia="標楷體" w:hAnsi="標楷體" w:hint="eastAsia"/>
                <w:color w:val="000000" w:themeColor="text1"/>
              </w:rPr>
              <w:t>2</w:t>
            </w:r>
            <w:r w:rsidR="009306B2" w:rsidRPr="00712568">
              <w:rPr>
                <w:rFonts w:ascii="標楷體" w:eastAsia="標楷體" w:hAnsi="標楷體"/>
                <w:color w:val="000000" w:themeColor="text1"/>
              </w:rPr>
              <w:t>%）</w:t>
            </w:r>
          </w:p>
        </w:tc>
        <w:tc>
          <w:tcPr>
            <w:tcW w:w="702" w:type="dxa"/>
            <w:tcBorders>
              <w:bottom w:val="nil"/>
            </w:tcBorders>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Borders>
              <w:bottom w:val="nil"/>
            </w:tcBorders>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kern w:val="2"/>
                <w:szCs w:val="24"/>
              </w:rPr>
              <w:t>申請社區數/總社區數×100%</w:t>
            </w:r>
          </w:p>
        </w:tc>
        <w:tc>
          <w:tcPr>
            <w:tcW w:w="997" w:type="dxa"/>
            <w:tcBorders>
              <w:bottom w:val="nil"/>
            </w:tcBorders>
          </w:tcPr>
          <w:p w:rsidR="002C1B03" w:rsidRPr="00712568" w:rsidRDefault="002C1B03" w:rsidP="00F91040">
            <w:pPr>
              <w:kinsoku w:val="0"/>
              <w:overflowPunct w:val="0"/>
              <w:spacing w:line="300" w:lineRule="exact"/>
              <w:jc w:val="center"/>
              <w:rPr>
                <w:rFonts w:ascii="標楷體" w:eastAsia="標楷體" w:hAnsi="標楷體"/>
                <w:color w:val="000000" w:themeColor="text1"/>
                <w:kern w:val="2"/>
                <w:szCs w:val="24"/>
              </w:rPr>
            </w:pPr>
            <w:r w:rsidRPr="00712568">
              <w:rPr>
                <w:rFonts w:ascii="標楷體" w:eastAsia="標楷體" w:hAnsi="標楷體"/>
                <w:color w:val="000000" w:themeColor="text1"/>
                <w:kern w:val="2"/>
                <w:szCs w:val="24"/>
              </w:rPr>
              <w:t>35</w:t>
            </w:r>
            <w:r w:rsidRPr="00712568">
              <w:rPr>
                <w:rFonts w:ascii="標楷體" w:eastAsia="標楷體" w:hAnsi="標楷體" w:hint="eastAsia"/>
                <w:color w:val="000000" w:themeColor="text1"/>
                <w:kern w:val="2"/>
                <w:szCs w:val="24"/>
              </w:rPr>
              <w:t>%</w:t>
            </w:r>
          </w:p>
        </w:tc>
      </w:tr>
      <w:tr w:rsidR="00712568" w:rsidRPr="00712568" w:rsidTr="00926919">
        <w:trPr>
          <w:cantSplit/>
          <w:trHeight w:val="22"/>
          <w:jc w:val="center"/>
        </w:trPr>
        <w:tc>
          <w:tcPr>
            <w:tcW w:w="1985" w:type="dxa"/>
            <w:vMerge/>
            <w:tcBorders>
              <w:bottom w:val="single" w:sz="4" w:space="0" w:color="auto"/>
            </w:tcBorders>
          </w:tcPr>
          <w:p w:rsidR="00926919" w:rsidRPr="00712568" w:rsidRDefault="00926919" w:rsidP="00F91040">
            <w:pPr>
              <w:kinsoku w:val="0"/>
              <w:overflowPunct w:val="0"/>
              <w:spacing w:line="300" w:lineRule="exact"/>
              <w:rPr>
                <w:rFonts w:ascii="標楷體" w:eastAsia="標楷體" w:hAnsi="標楷體"/>
                <w:color w:val="000000" w:themeColor="text1"/>
                <w:szCs w:val="24"/>
              </w:rPr>
            </w:pPr>
          </w:p>
        </w:tc>
        <w:tc>
          <w:tcPr>
            <w:tcW w:w="2270" w:type="dxa"/>
            <w:tcBorders>
              <w:top w:val="nil"/>
            </w:tcBorders>
          </w:tcPr>
          <w:p w:rsidR="00926919" w:rsidRPr="00712568" w:rsidRDefault="00926919" w:rsidP="00F91040">
            <w:pPr>
              <w:kinsoku w:val="0"/>
              <w:overflowPunct w:val="0"/>
              <w:spacing w:line="300" w:lineRule="exact"/>
              <w:jc w:val="center"/>
              <w:rPr>
                <w:rFonts w:ascii="標楷體" w:eastAsia="標楷體" w:hAnsi="標楷體"/>
                <w:color w:val="000000" w:themeColor="text1"/>
                <w:szCs w:val="24"/>
              </w:rPr>
            </w:pPr>
          </w:p>
        </w:tc>
        <w:tc>
          <w:tcPr>
            <w:tcW w:w="702" w:type="dxa"/>
            <w:tcBorders>
              <w:top w:val="nil"/>
            </w:tcBorders>
          </w:tcPr>
          <w:p w:rsidR="00926919" w:rsidRPr="00712568" w:rsidRDefault="00926919" w:rsidP="00F91040">
            <w:pPr>
              <w:kinsoku w:val="0"/>
              <w:overflowPunct w:val="0"/>
              <w:spacing w:line="300" w:lineRule="exact"/>
              <w:jc w:val="center"/>
              <w:rPr>
                <w:rFonts w:ascii="標楷體" w:eastAsia="標楷體" w:hAnsi="標楷體"/>
                <w:color w:val="000000" w:themeColor="text1"/>
                <w:szCs w:val="24"/>
              </w:rPr>
            </w:pPr>
          </w:p>
        </w:tc>
        <w:tc>
          <w:tcPr>
            <w:tcW w:w="3402" w:type="dxa"/>
            <w:tcBorders>
              <w:top w:val="nil"/>
            </w:tcBorders>
          </w:tcPr>
          <w:p w:rsidR="00926919" w:rsidRPr="00712568" w:rsidRDefault="00926919" w:rsidP="00F91040">
            <w:pPr>
              <w:kinsoku w:val="0"/>
              <w:overflowPunct w:val="0"/>
              <w:spacing w:line="300" w:lineRule="exact"/>
              <w:jc w:val="center"/>
              <w:rPr>
                <w:rFonts w:ascii="標楷體" w:eastAsia="標楷體" w:hAnsi="標楷體"/>
                <w:color w:val="000000" w:themeColor="text1"/>
                <w:szCs w:val="24"/>
              </w:rPr>
            </w:pPr>
          </w:p>
        </w:tc>
        <w:tc>
          <w:tcPr>
            <w:tcW w:w="997" w:type="dxa"/>
            <w:tcBorders>
              <w:top w:val="nil"/>
            </w:tcBorders>
          </w:tcPr>
          <w:p w:rsidR="00926919" w:rsidRPr="00712568" w:rsidRDefault="00926919" w:rsidP="00F91040">
            <w:pPr>
              <w:kinsoku w:val="0"/>
              <w:overflowPunct w:val="0"/>
              <w:spacing w:line="300" w:lineRule="exact"/>
              <w:jc w:val="center"/>
              <w:rPr>
                <w:rFonts w:ascii="標楷體" w:eastAsia="標楷體" w:hAnsi="標楷體"/>
                <w:color w:val="000000" w:themeColor="text1"/>
                <w:szCs w:val="24"/>
              </w:rPr>
            </w:pPr>
          </w:p>
        </w:tc>
      </w:tr>
      <w:tr w:rsidR="00712568" w:rsidRPr="00712568" w:rsidTr="00926919">
        <w:trPr>
          <w:cantSplit/>
          <w:trHeight w:val="928"/>
          <w:jc w:val="center"/>
        </w:trPr>
        <w:tc>
          <w:tcPr>
            <w:tcW w:w="1985" w:type="dxa"/>
          </w:tcPr>
          <w:p w:rsidR="002C1B03" w:rsidRPr="00712568" w:rsidRDefault="002C1B03" w:rsidP="008F4CB6">
            <w:pPr>
              <w:kinsoku w:val="0"/>
              <w:overflowPunct w:val="0"/>
              <w:spacing w:line="300" w:lineRule="exact"/>
              <w:ind w:left="240" w:hangingChars="100" w:hanging="240"/>
              <w:jc w:val="both"/>
              <w:rPr>
                <w:rFonts w:ascii="標楷體" w:eastAsia="標楷體" w:hAnsi="標楷體"/>
                <w:color w:val="000000" w:themeColor="text1"/>
              </w:rPr>
            </w:pPr>
            <w:r w:rsidRPr="00712568">
              <w:rPr>
                <w:rFonts w:ascii="標楷體" w:eastAsia="標楷體" w:hAnsi="標楷體" w:hint="eastAsia"/>
                <w:color w:val="000000" w:themeColor="text1"/>
              </w:rPr>
              <w:lastRenderedPageBreak/>
              <w:t>2.辦理節日慶典及社會活動（2%）</w:t>
            </w:r>
          </w:p>
        </w:tc>
        <w:tc>
          <w:tcPr>
            <w:tcW w:w="2270" w:type="dxa"/>
          </w:tcPr>
          <w:p w:rsidR="002C1B03" w:rsidRPr="00712568" w:rsidRDefault="002C1B03" w:rsidP="00F91040">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辦理模範父親、母親代表表揚及各項慶典活動（2%）</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辦理場次</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5</w:t>
            </w:r>
          </w:p>
        </w:tc>
      </w:tr>
      <w:tr w:rsidR="00712568" w:rsidRPr="00712568" w:rsidTr="00926919">
        <w:trPr>
          <w:cantSplit/>
          <w:trHeight w:val="928"/>
          <w:jc w:val="center"/>
        </w:trPr>
        <w:tc>
          <w:tcPr>
            <w:tcW w:w="1985" w:type="dxa"/>
            <w:vMerge w:val="restart"/>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r w:rsidRPr="00712568">
              <w:rPr>
                <w:rFonts w:ascii="標楷體" w:eastAsia="標楷體" w:hAnsi="標楷體"/>
                <w:color w:val="000000" w:themeColor="text1"/>
                <w:szCs w:val="24"/>
              </w:rPr>
              <w:t>3</w:t>
            </w:r>
            <w:r w:rsidRPr="00712568">
              <w:rPr>
                <w:rFonts w:ascii="標楷體" w:eastAsia="標楷體" w:hAnsi="標楷體" w:hint="eastAsia"/>
                <w:color w:val="000000" w:themeColor="text1"/>
                <w:szCs w:val="24"/>
              </w:rPr>
              <w:t>.勞動法令扎根宣導，權益落實保障（6%）</w:t>
            </w:r>
          </w:p>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w:t>
            </w:r>
            <w:r w:rsidRPr="00712568">
              <w:rPr>
                <w:rFonts w:ascii="標楷體" w:eastAsia="標楷體" w:hAnsi="標楷體"/>
                <w:color w:val="000000" w:themeColor="text1"/>
                <w:szCs w:val="24"/>
              </w:rPr>
              <w:t>1</w:t>
            </w:r>
            <w:r w:rsidRPr="00712568">
              <w:rPr>
                <w:rFonts w:ascii="標楷體" w:eastAsia="標楷體" w:hAnsi="標楷體" w:hint="eastAsia"/>
                <w:color w:val="000000" w:themeColor="text1"/>
                <w:szCs w:val="24"/>
              </w:rPr>
              <w:t>)勞動法令政策宣導及研習活動(2%)</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szCs w:val="24"/>
              </w:rPr>
              <w:t>實際辦理場次/目標辦理</w:t>
            </w:r>
            <w:proofErr w:type="gramStart"/>
            <w:r w:rsidRPr="00712568">
              <w:rPr>
                <w:rFonts w:ascii="標楷體" w:eastAsia="標楷體" w:hAnsi="標楷體" w:hint="eastAsia"/>
                <w:color w:val="000000" w:themeColor="text1"/>
                <w:kern w:val="2"/>
                <w:szCs w:val="24"/>
              </w:rPr>
              <w:t>場次×</w:t>
            </w:r>
            <w:proofErr w:type="gramEnd"/>
            <w:r w:rsidRPr="00712568">
              <w:rPr>
                <w:rFonts w:ascii="標楷體" w:eastAsia="標楷體" w:hAnsi="標楷體" w:hint="eastAsia"/>
                <w:color w:val="000000" w:themeColor="text1"/>
                <w:kern w:val="2"/>
                <w:szCs w:val="24"/>
              </w:rPr>
              <w:t>100%</w:t>
            </w:r>
          </w:p>
          <w:p w:rsidR="002C1B03" w:rsidRPr="00712568" w:rsidRDefault="002C1B03" w:rsidP="00F91040">
            <w:pPr>
              <w:kinsoku w:val="0"/>
              <w:overflowPunct w:val="0"/>
              <w:spacing w:line="300" w:lineRule="exact"/>
              <w:jc w:val="both"/>
              <w:rPr>
                <w:rFonts w:ascii="標楷體" w:eastAsia="標楷體" w:hAnsi="標楷體"/>
                <w:color w:val="000000" w:themeColor="text1"/>
                <w:kern w:val="2"/>
                <w:szCs w:val="24"/>
              </w:rPr>
            </w:pP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kern w:val="2"/>
                <w:szCs w:val="24"/>
              </w:rPr>
            </w:pPr>
            <w:r w:rsidRPr="00712568">
              <w:rPr>
                <w:rFonts w:ascii="標楷體" w:eastAsia="標楷體" w:hAnsi="標楷體"/>
                <w:color w:val="000000" w:themeColor="text1"/>
                <w:kern w:val="2"/>
                <w:szCs w:val="24"/>
              </w:rPr>
              <w:t>10</w:t>
            </w:r>
            <w:r w:rsidRPr="00712568">
              <w:rPr>
                <w:rFonts w:ascii="標楷體" w:eastAsia="標楷體" w:hAnsi="標楷體" w:hint="eastAsia"/>
                <w:color w:val="000000" w:themeColor="text1"/>
                <w:kern w:val="2"/>
                <w:szCs w:val="24"/>
              </w:rPr>
              <w:t>0%</w:t>
            </w:r>
          </w:p>
          <w:p w:rsidR="002C1B03" w:rsidRPr="00712568" w:rsidRDefault="002C1B03" w:rsidP="00F91040">
            <w:pPr>
              <w:kinsoku w:val="0"/>
              <w:overflowPunct w:val="0"/>
              <w:spacing w:line="300" w:lineRule="exact"/>
              <w:jc w:val="center"/>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szCs w:val="24"/>
              </w:rPr>
              <w:t>(5)</w:t>
            </w:r>
          </w:p>
        </w:tc>
      </w:tr>
      <w:tr w:rsidR="00712568" w:rsidRPr="00712568" w:rsidTr="00926919">
        <w:trPr>
          <w:cantSplit/>
          <w:trHeight w:val="645"/>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6E38FB">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(2)</w:t>
            </w:r>
            <w:r w:rsidR="006E38FB" w:rsidRPr="00712568">
              <w:rPr>
                <w:rFonts w:ascii="標楷體" w:eastAsia="標楷體" w:hAnsi="標楷體" w:hint="eastAsia"/>
                <w:color w:val="000000" w:themeColor="text1"/>
                <w:szCs w:val="24"/>
              </w:rPr>
              <w:t>落實勞資會議制度建立</w:t>
            </w:r>
            <w:r w:rsidRPr="00712568">
              <w:rPr>
                <w:rFonts w:ascii="標楷體" w:eastAsia="標楷體" w:hAnsi="標楷體" w:hint="eastAsia"/>
                <w:color w:val="000000" w:themeColor="text1"/>
                <w:szCs w:val="24"/>
              </w:rPr>
              <w:t>(1%)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6E38FB"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當年度勞資會議成立家數/前一年度勞資會議成立家數</w:t>
            </w:r>
            <w:r w:rsidRPr="00712568">
              <w:rPr>
                <w:rFonts w:ascii="標楷體" w:eastAsia="標楷體" w:hAnsi="標楷體"/>
                <w:color w:val="000000" w:themeColor="text1"/>
                <w:szCs w:val="24"/>
              </w:rPr>
              <w:t>×</w:t>
            </w:r>
            <w:r w:rsidRPr="00712568">
              <w:rPr>
                <w:rFonts w:ascii="標楷體" w:eastAsia="標楷體" w:hAnsi="標楷體" w:hint="eastAsia"/>
                <w:color w:val="000000" w:themeColor="text1"/>
                <w:szCs w:val="24"/>
              </w:rPr>
              <w:t>100%</w:t>
            </w:r>
          </w:p>
        </w:tc>
        <w:tc>
          <w:tcPr>
            <w:tcW w:w="997" w:type="dxa"/>
          </w:tcPr>
          <w:p w:rsidR="002C1B03" w:rsidRPr="00712568" w:rsidRDefault="006E38FB"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30%</w:t>
            </w:r>
          </w:p>
        </w:tc>
      </w:tr>
      <w:tr w:rsidR="00712568" w:rsidRPr="00712568" w:rsidTr="00926919">
        <w:trPr>
          <w:cantSplit/>
          <w:trHeight w:val="641"/>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w:t>
            </w:r>
            <w:r w:rsidRPr="00712568">
              <w:rPr>
                <w:rFonts w:ascii="標楷體" w:eastAsia="標楷體" w:hAnsi="標楷體"/>
                <w:color w:val="000000" w:themeColor="text1"/>
                <w:szCs w:val="24"/>
              </w:rPr>
              <w:t>3</w:t>
            </w:r>
            <w:r w:rsidRPr="00712568">
              <w:rPr>
                <w:rFonts w:ascii="標楷體" w:eastAsia="標楷體" w:hAnsi="標楷體" w:hint="eastAsia"/>
                <w:color w:val="000000" w:themeColor="text1"/>
                <w:szCs w:val="24"/>
              </w:rPr>
              <w:t>)勞資爭議案件調處(1%)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成立案件數/申請案件數×100%</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46%</w:t>
            </w:r>
          </w:p>
        </w:tc>
      </w:tr>
      <w:tr w:rsidR="00712568" w:rsidRPr="00712568" w:rsidTr="00926919">
        <w:trPr>
          <w:cantSplit/>
          <w:trHeight w:val="920"/>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F91040">
            <w:pPr>
              <w:kinsoku w:val="0"/>
              <w:overflowPunct w:val="0"/>
              <w:spacing w:line="300" w:lineRule="exact"/>
              <w:ind w:leftChars="14" w:left="394"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w:t>
            </w:r>
            <w:r w:rsidRPr="00712568">
              <w:rPr>
                <w:rFonts w:ascii="標楷體" w:eastAsia="標楷體" w:hAnsi="標楷體"/>
                <w:color w:val="000000" w:themeColor="text1"/>
                <w:szCs w:val="24"/>
              </w:rPr>
              <w:t>4</w:t>
            </w:r>
            <w:r w:rsidRPr="00712568">
              <w:rPr>
                <w:rFonts w:ascii="標楷體" w:eastAsia="標楷體" w:hAnsi="標楷體" w:hint="eastAsia"/>
                <w:color w:val="000000" w:themeColor="text1"/>
                <w:szCs w:val="24"/>
              </w:rPr>
              <w:t>)辦理就業人才及勞動專業人員訓練(2%)</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辦理場次</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22</w:t>
            </w:r>
          </w:p>
        </w:tc>
      </w:tr>
      <w:tr w:rsidR="00712568" w:rsidRPr="00712568" w:rsidTr="002F739C">
        <w:trPr>
          <w:cantSplit/>
          <w:trHeight w:val="670"/>
          <w:jc w:val="center"/>
        </w:trPr>
        <w:tc>
          <w:tcPr>
            <w:tcW w:w="1985" w:type="dxa"/>
            <w:vMerge w:val="restart"/>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r w:rsidRPr="00712568">
              <w:rPr>
                <w:rFonts w:ascii="標楷體" w:eastAsia="標楷體" w:hAnsi="標楷體"/>
                <w:color w:val="000000" w:themeColor="text1"/>
                <w:szCs w:val="24"/>
              </w:rPr>
              <w:t>4</w:t>
            </w:r>
            <w:r w:rsidRPr="00712568">
              <w:rPr>
                <w:rFonts w:ascii="標楷體" w:eastAsia="標楷體" w:hAnsi="標楷體" w:hint="eastAsia"/>
                <w:color w:val="000000" w:themeColor="text1"/>
                <w:szCs w:val="24"/>
              </w:rPr>
              <w:t>.</w:t>
            </w:r>
            <w:proofErr w:type="gramStart"/>
            <w:r w:rsidRPr="00712568">
              <w:rPr>
                <w:rFonts w:ascii="標楷體" w:eastAsia="標楷體" w:hAnsi="標楷體" w:hint="eastAsia"/>
                <w:color w:val="000000" w:themeColor="text1"/>
                <w:szCs w:val="24"/>
              </w:rPr>
              <w:t>關懷移工生活</w:t>
            </w:r>
            <w:proofErr w:type="gramEnd"/>
            <w:r w:rsidRPr="00712568">
              <w:rPr>
                <w:rFonts w:ascii="標楷體" w:eastAsia="標楷體" w:hAnsi="標楷體" w:hint="eastAsia"/>
                <w:color w:val="000000" w:themeColor="text1"/>
                <w:szCs w:val="24"/>
              </w:rPr>
              <w:t>適應，打造和諧友善職場（2%）</w:t>
            </w:r>
          </w:p>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w:t>
            </w:r>
            <w:r w:rsidRPr="00712568">
              <w:rPr>
                <w:rFonts w:ascii="標楷體" w:eastAsia="標楷體" w:hAnsi="標楷體"/>
                <w:color w:val="000000" w:themeColor="text1"/>
                <w:szCs w:val="24"/>
              </w:rPr>
              <w:t>1</w:t>
            </w:r>
            <w:r w:rsidRPr="00712568">
              <w:rPr>
                <w:rFonts w:ascii="標楷體" w:eastAsia="標楷體" w:hAnsi="標楷體" w:hint="eastAsia"/>
                <w:color w:val="000000" w:themeColor="text1"/>
                <w:szCs w:val="24"/>
              </w:rPr>
              <w:t>)落實外國人生活照顧與協助(1%)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color w:val="000000" w:themeColor="text1"/>
                <w:szCs w:val="24"/>
              </w:rPr>
              <w:t>訪視及諮詢服務件數/轄內外勞人數×100%</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90%</w:t>
            </w:r>
          </w:p>
        </w:tc>
      </w:tr>
      <w:tr w:rsidR="00712568" w:rsidRPr="00712568" w:rsidTr="00926919">
        <w:trPr>
          <w:cantSplit/>
          <w:trHeight w:val="904"/>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F91040">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(2)辦理關懷訪視及多元文化交流活動(1%)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辦理場次</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3</w:t>
            </w:r>
          </w:p>
        </w:tc>
      </w:tr>
      <w:tr w:rsidR="00712568" w:rsidRPr="00712568" w:rsidTr="00926919">
        <w:trPr>
          <w:cantSplit/>
          <w:trHeight w:val="846"/>
          <w:jc w:val="center"/>
        </w:trPr>
        <w:tc>
          <w:tcPr>
            <w:tcW w:w="1985" w:type="dxa"/>
            <w:vMerge w:val="restart"/>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r w:rsidRPr="00712568">
              <w:rPr>
                <w:rFonts w:ascii="標楷體" w:eastAsia="標楷體" w:hAnsi="標楷體"/>
                <w:color w:val="000000" w:themeColor="text1"/>
                <w:szCs w:val="24"/>
              </w:rPr>
              <w:t>5</w:t>
            </w:r>
            <w:r w:rsidRPr="00712568">
              <w:rPr>
                <w:rFonts w:ascii="標楷體" w:eastAsia="標楷體" w:hAnsi="標楷體" w:hint="eastAsia"/>
                <w:color w:val="000000" w:themeColor="text1"/>
                <w:szCs w:val="24"/>
              </w:rPr>
              <w:t>.</w:t>
            </w:r>
            <w:r w:rsidRPr="00712568">
              <w:rPr>
                <w:rFonts w:ascii="標楷體" w:eastAsia="標楷體" w:hAnsi="標楷體" w:cs="新細明體" w:hint="eastAsia"/>
                <w:color w:val="000000" w:themeColor="text1"/>
                <w:szCs w:val="24"/>
              </w:rPr>
              <w:t>落實身障就業權益，深化職業重建服務</w:t>
            </w:r>
            <w:r w:rsidRPr="00712568">
              <w:rPr>
                <w:rFonts w:ascii="標楷體" w:eastAsia="標楷體" w:hAnsi="標楷體" w:hint="eastAsia"/>
                <w:color w:val="000000" w:themeColor="text1"/>
                <w:szCs w:val="24"/>
              </w:rPr>
              <w:t>（2%）</w:t>
            </w:r>
          </w:p>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2C1B03" w:rsidRPr="00712568" w:rsidRDefault="002C1B03" w:rsidP="002016F5">
            <w:pPr>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w:t>
            </w:r>
            <w:r w:rsidRPr="00712568">
              <w:rPr>
                <w:rFonts w:ascii="標楷體" w:eastAsia="標楷體" w:hAnsi="標楷體"/>
                <w:color w:val="000000" w:themeColor="text1"/>
                <w:szCs w:val="24"/>
              </w:rPr>
              <w:t>1</w:t>
            </w:r>
            <w:r w:rsidRPr="00712568">
              <w:rPr>
                <w:rFonts w:ascii="標楷體" w:eastAsia="標楷體" w:hAnsi="標楷體" w:hint="eastAsia"/>
                <w:color w:val="000000" w:themeColor="text1"/>
                <w:szCs w:val="24"/>
              </w:rPr>
              <w:t xml:space="preserve">)各項身心障礙   者職業重建服   </w:t>
            </w:r>
            <w:proofErr w:type="gramStart"/>
            <w:r w:rsidRPr="00712568">
              <w:rPr>
                <w:rFonts w:ascii="標楷體" w:eastAsia="標楷體" w:hAnsi="標楷體" w:hint="eastAsia"/>
                <w:color w:val="000000" w:themeColor="text1"/>
                <w:szCs w:val="24"/>
              </w:rPr>
              <w:t>務</w:t>
            </w:r>
            <w:proofErr w:type="gramEnd"/>
            <w:r w:rsidRPr="00712568">
              <w:rPr>
                <w:rFonts w:ascii="標楷體" w:eastAsia="標楷體" w:hAnsi="標楷體" w:hint="eastAsia"/>
                <w:color w:val="000000" w:themeColor="text1"/>
                <w:szCs w:val="24"/>
              </w:rPr>
              <w:t>計畫服務人   數目標達成率   (1%)</w:t>
            </w:r>
          </w:p>
        </w:tc>
        <w:tc>
          <w:tcPr>
            <w:tcW w:w="702" w:type="dxa"/>
          </w:tcPr>
          <w:p w:rsidR="002C1B03" w:rsidRPr="00712568" w:rsidRDefault="002C1B03" w:rsidP="00F91040">
            <w:pPr>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各項計畫服務人數/身障勞動力人口</w:t>
            </w:r>
            <w:r w:rsidRPr="00712568">
              <w:rPr>
                <w:rFonts w:ascii="標楷體" w:eastAsia="標楷體" w:hAnsi="標楷體"/>
                <w:color w:val="000000" w:themeColor="text1"/>
                <w:szCs w:val="24"/>
              </w:rPr>
              <w:t>×100%</w:t>
            </w:r>
          </w:p>
        </w:tc>
        <w:tc>
          <w:tcPr>
            <w:tcW w:w="997" w:type="dxa"/>
          </w:tcPr>
          <w:p w:rsidR="002C1B03" w:rsidRPr="00712568" w:rsidRDefault="002C1B03" w:rsidP="00F91040">
            <w:pPr>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18%</w:t>
            </w:r>
          </w:p>
        </w:tc>
      </w:tr>
      <w:tr w:rsidR="00712568" w:rsidRPr="00712568" w:rsidTr="002F739C">
        <w:trPr>
          <w:cantSplit/>
          <w:trHeight w:val="661"/>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2016F5">
            <w:pPr>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(2)就業人數目標   達成率(1%)</w:t>
            </w:r>
          </w:p>
        </w:tc>
        <w:tc>
          <w:tcPr>
            <w:tcW w:w="702" w:type="dxa"/>
          </w:tcPr>
          <w:p w:rsidR="002C1B03" w:rsidRPr="00712568" w:rsidRDefault="002C1B03" w:rsidP="00F91040">
            <w:pPr>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總就業人數/總服務人數</w:t>
            </w:r>
            <w:r w:rsidRPr="00712568">
              <w:rPr>
                <w:rFonts w:ascii="標楷體" w:eastAsia="標楷體" w:hAnsi="標楷體"/>
                <w:color w:val="000000" w:themeColor="text1"/>
                <w:szCs w:val="24"/>
              </w:rPr>
              <w:t>×100%</w:t>
            </w:r>
          </w:p>
        </w:tc>
        <w:tc>
          <w:tcPr>
            <w:tcW w:w="997" w:type="dxa"/>
          </w:tcPr>
          <w:p w:rsidR="002C1B03" w:rsidRPr="00712568" w:rsidRDefault="002C1B03" w:rsidP="00F91040">
            <w:pPr>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53%</w:t>
            </w:r>
          </w:p>
        </w:tc>
      </w:tr>
      <w:tr w:rsidR="00712568" w:rsidRPr="00712568" w:rsidTr="00926919">
        <w:trPr>
          <w:cantSplit/>
          <w:trHeight w:val="841"/>
          <w:jc w:val="center"/>
        </w:trPr>
        <w:tc>
          <w:tcPr>
            <w:tcW w:w="1985" w:type="dxa"/>
            <w:vMerge w:val="restart"/>
          </w:tcPr>
          <w:p w:rsidR="00E4031D" w:rsidRDefault="002C1B03" w:rsidP="00F91040">
            <w:pPr>
              <w:kinsoku w:val="0"/>
              <w:overflowPunct w:val="0"/>
              <w:spacing w:line="300" w:lineRule="exact"/>
              <w:ind w:left="240" w:hangingChars="100" w:hanging="240"/>
              <w:jc w:val="both"/>
              <w:rPr>
                <w:rFonts w:ascii="標楷體" w:eastAsia="標楷體" w:hAnsi="標楷體"/>
                <w:color w:val="000000" w:themeColor="text1"/>
              </w:rPr>
            </w:pPr>
            <w:r w:rsidRPr="00712568">
              <w:rPr>
                <w:rFonts w:ascii="標楷體" w:eastAsia="標楷體" w:hAnsi="標楷體"/>
                <w:color w:val="000000" w:themeColor="text1"/>
              </w:rPr>
              <w:t>6.</w:t>
            </w:r>
            <w:r w:rsidRPr="00712568">
              <w:rPr>
                <w:rFonts w:ascii="標楷體" w:eastAsia="標楷體" w:hAnsi="標楷體" w:hint="eastAsia"/>
                <w:color w:val="000000" w:themeColor="text1"/>
              </w:rPr>
              <w:t>發展新住民家庭服務，推廣多元文化融合性</w:t>
            </w:r>
          </w:p>
          <w:p w:rsidR="002C1B03" w:rsidRPr="00712568" w:rsidRDefault="002C1B03" w:rsidP="00E4031D">
            <w:pPr>
              <w:kinsoku w:val="0"/>
              <w:overflowPunct w:val="0"/>
              <w:spacing w:line="300" w:lineRule="exact"/>
              <w:ind w:leftChars="50" w:left="240" w:hangingChars="50" w:hanging="120"/>
              <w:jc w:val="both"/>
              <w:rPr>
                <w:rFonts w:ascii="標楷體" w:eastAsia="標楷體" w:hAnsi="標楷體"/>
                <w:bCs/>
                <w:color w:val="000000" w:themeColor="text1"/>
              </w:rPr>
            </w:pPr>
            <w:r w:rsidRPr="00712568">
              <w:rPr>
                <w:rFonts w:ascii="標楷體" w:eastAsia="標楷體" w:hAnsi="標楷體"/>
                <w:color w:val="000000" w:themeColor="text1"/>
              </w:rPr>
              <w:t>（6%）</w:t>
            </w:r>
          </w:p>
        </w:tc>
        <w:tc>
          <w:tcPr>
            <w:tcW w:w="2270" w:type="dxa"/>
          </w:tcPr>
          <w:p w:rsidR="002C1B03" w:rsidRPr="00712568" w:rsidRDefault="002C1B03" w:rsidP="008416B3">
            <w:pPr>
              <w:kinsoku w:val="0"/>
              <w:overflowPunct w:val="0"/>
              <w:spacing w:line="300" w:lineRule="exact"/>
              <w:ind w:left="360" w:hangingChars="150" w:hanging="360"/>
              <w:jc w:val="both"/>
              <w:rPr>
                <w:rFonts w:ascii="標楷體" w:eastAsia="標楷體" w:hAnsi="標楷體"/>
                <w:color w:val="000000" w:themeColor="text1"/>
              </w:rPr>
            </w:pPr>
            <w:r w:rsidRPr="00712568">
              <w:rPr>
                <w:rFonts w:ascii="標楷體" w:eastAsia="標楷體" w:hAnsi="標楷體"/>
                <w:color w:val="000000" w:themeColor="text1"/>
              </w:rPr>
              <w:t>(1)新住民</w:t>
            </w:r>
            <w:r w:rsidRPr="00712568">
              <w:rPr>
                <w:rFonts w:ascii="標楷體" w:eastAsia="標楷體" w:hAnsi="標楷體" w:hint="eastAsia"/>
                <w:color w:val="000000" w:themeColor="text1"/>
              </w:rPr>
              <w:t>家庭</w:t>
            </w:r>
            <w:r w:rsidRPr="00712568">
              <w:rPr>
                <w:rFonts w:ascii="標楷體" w:eastAsia="標楷體" w:hAnsi="標楷體"/>
                <w:color w:val="000000" w:themeColor="text1"/>
              </w:rPr>
              <w:t>服務中心個案管理服務（</w:t>
            </w:r>
            <w:r w:rsidR="008416B3">
              <w:rPr>
                <w:rFonts w:ascii="標楷體" w:eastAsia="標楷體" w:hAnsi="標楷體"/>
                <w:color w:val="000000" w:themeColor="text1"/>
              </w:rPr>
              <w:t>2</w:t>
            </w:r>
            <w:r w:rsidRPr="00712568">
              <w:rPr>
                <w:rFonts w:ascii="標楷體" w:eastAsia="標楷體" w:hAnsi="標楷體"/>
                <w:color w:val="000000" w:themeColor="text1"/>
              </w:rPr>
              <w:t>%）</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color w:val="000000" w:themeColor="text1"/>
              </w:rPr>
              <w:t>服務案</w:t>
            </w:r>
            <w:r w:rsidRPr="00712568">
              <w:rPr>
                <w:rFonts w:ascii="標楷體" w:eastAsia="標楷體" w:hAnsi="標楷體" w:hint="eastAsia"/>
                <w:color w:val="000000" w:themeColor="text1"/>
              </w:rPr>
              <w:t>數</w:t>
            </w:r>
          </w:p>
        </w:tc>
        <w:tc>
          <w:tcPr>
            <w:tcW w:w="997" w:type="dxa"/>
          </w:tcPr>
          <w:p w:rsidR="002C1B03" w:rsidRPr="00712568" w:rsidRDefault="009D0361" w:rsidP="00F91040">
            <w:pPr>
              <w:kinsoku w:val="0"/>
              <w:overflowPunct w:val="0"/>
              <w:jc w:val="center"/>
              <w:rPr>
                <w:rFonts w:ascii="標楷體" w:eastAsia="標楷體" w:hAnsi="標楷體"/>
                <w:color w:val="000000" w:themeColor="text1"/>
              </w:rPr>
            </w:pPr>
            <w:r w:rsidRPr="00712568">
              <w:rPr>
                <w:rFonts w:ascii="標楷體" w:eastAsia="標楷體" w:hAnsi="標楷體" w:hint="eastAsia"/>
                <w:color w:val="000000" w:themeColor="text1"/>
              </w:rPr>
              <w:t>76</w:t>
            </w:r>
          </w:p>
        </w:tc>
      </w:tr>
      <w:tr w:rsidR="00712568" w:rsidRPr="00712568" w:rsidTr="00926919">
        <w:trPr>
          <w:cantSplit/>
          <w:trHeight w:val="1204"/>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Borders>
              <w:bottom w:val="single" w:sz="4" w:space="0" w:color="auto"/>
            </w:tcBorders>
          </w:tcPr>
          <w:p w:rsidR="002C1B03" w:rsidRPr="00712568" w:rsidRDefault="002C1B03" w:rsidP="008416B3">
            <w:pPr>
              <w:kinsoku w:val="0"/>
              <w:overflowPunct w:val="0"/>
              <w:spacing w:line="300" w:lineRule="exact"/>
              <w:ind w:left="360" w:hangingChars="150" w:hanging="360"/>
              <w:jc w:val="both"/>
              <w:rPr>
                <w:rFonts w:ascii="標楷體" w:eastAsia="標楷體" w:hAnsi="標楷體"/>
                <w:color w:val="000000" w:themeColor="text1"/>
              </w:rPr>
            </w:pPr>
            <w:r w:rsidRPr="00712568">
              <w:rPr>
                <w:rFonts w:ascii="標楷體" w:eastAsia="標楷體" w:hAnsi="標楷體"/>
                <w:color w:val="000000" w:themeColor="text1"/>
              </w:rPr>
              <w:t>(</w:t>
            </w:r>
            <w:r w:rsidR="008416B3">
              <w:rPr>
                <w:rFonts w:ascii="標楷體" w:eastAsia="標楷體" w:hAnsi="標楷體"/>
                <w:color w:val="000000" w:themeColor="text1"/>
              </w:rPr>
              <w:t>2</w:t>
            </w:r>
            <w:r w:rsidRPr="00712568">
              <w:rPr>
                <w:rFonts w:ascii="標楷體" w:eastAsia="標楷體" w:hAnsi="標楷體"/>
                <w:color w:val="000000" w:themeColor="text1"/>
              </w:rPr>
              <w:t>)</w:t>
            </w:r>
            <w:r w:rsidRPr="00712568">
              <w:rPr>
                <w:rFonts w:ascii="標楷體" w:eastAsia="標楷體" w:hAnsi="標楷體" w:hint="eastAsia"/>
                <w:color w:val="000000" w:themeColor="text1"/>
              </w:rPr>
              <w:t>新住民</w:t>
            </w:r>
            <w:r w:rsidRPr="00712568">
              <w:rPr>
                <w:rFonts w:ascii="標楷體" w:eastAsia="標楷體" w:hAnsi="標楷體"/>
                <w:color w:val="000000" w:themeColor="text1"/>
              </w:rPr>
              <w:t>整合型社區服務據點</w:t>
            </w:r>
            <w:r w:rsidRPr="00712568">
              <w:rPr>
                <w:rFonts w:ascii="標楷體" w:eastAsia="標楷體" w:hAnsi="標楷體" w:hint="eastAsia"/>
                <w:color w:val="000000" w:themeColor="text1"/>
              </w:rPr>
              <w:t>社會福利服務相關活動</w:t>
            </w:r>
            <w:r w:rsidRPr="00712568">
              <w:rPr>
                <w:rFonts w:ascii="標楷體" w:eastAsia="標楷體" w:hAnsi="標楷體"/>
                <w:color w:val="000000" w:themeColor="text1"/>
              </w:rPr>
              <w:t>（2%）</w:t>
            </w:r>
          </w:p>
        </w:tc>
        <w:tc>
          <w:tcPr>
            <w:tcW w:w="702" w:type="dxa"/>
            <w:tcBorders>
              <w:bottom w:val="single" w:sz="4" w:space="0" w:color="auto"/>
            </w:tcBorders>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color w:val="000000" w:themeColor="text1"/>
              </w:rPr>
              <w:t>統計數據</w:t>
            </w:r>
          </w:p>
        </w:tc>
        <w:tc>
          <w:tcPr>
            <w:tcW w:w="3402" w:type="dxa"/>
            <w:tcBorders>
              <w:bottom w:val="single" w:sz="4" w:space="0" w:color="auto"/>
            </w:tcBorders>
          </w:tcPr>
          <w:p w:rsidR="002C1B03" w:rsidRPr="00712568" w:rsidRDefault="002C1B03" w:rsidP="00F91040">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color w:val="000000" w:themeColor="text1"/>
              </w:rPr>
              <w:t>實際</w:t>
            </w:r>
            <w:r w:rsidRPr="00712568">
              <w:rPr>
                <w:rFonts w:ascii="標楷體" w:eastAsia="標楷體" w:hAnsi="標楷體" w:cs="標楷體" w:hint="eastAsia"/>
                <w:color w:val="000000" w:themeColor="text1"/>
              </w:rPr>
              <w:t>辦理場次/目標執行</w:t>
            </w:r>
            <w:proofErr w:type="gramStart"/>
            <w:r w:rsidRPr="00712568">
              <w:rPr>
                <w:rFonts w:ascii="標楷體" w:eastAsia="標楷體" w:hAnsi="標楷體" w:cs="標楷體" w:hint="eastAsia"/>
                <w:color w:val="000000" w:themeColor="text1"/>
              </w:rPr>
              <w:t>場次</w:t>
            </w:r>
            <w:r w:rsidRPr="00712568">
              <w:rPr>
                <w:rFonts w:ascii="標楷體" w:eastAsia="標楷體" w:hAnsi="標楷體" w:hint="eastAsia"/>
                <w:color w:val="000000" w:themeColor="text1"/>
                <w:kern w:val="2"/>
                <w:szCs w:val="24"/>
              </w:rPr>
              <w:t>×</w:t>
            </w:r>
            <w:proofErr w:type="gramEnd"/>
            <w:r w:rsidRPr="00712568">
              <w:rPr>
                <w:rFonts w:ascii="標楷體" w:eastAsia="標楷體" w:hAnsi="標楷體" w:cs="標楷體" w:hint="eastAsia"/>
                <w:color w:val="000000" w:themeColor="text1"/>
              </w:rPr>
              <w:t>100%</w:t>
            </w:r>
          </w:p>
        </w:tc>
        <w:tc>
          <w:tcPr>
            <w:tcW w:w="997" w:type="dxa"/>
            <w:tcBorders>
              <w:bottom w:val="single" w:sz="4" w:space="0" w:color="auto"/>
            </w:tcBorders>
          </w:tcPr>
          <w:p w:rsidR="002C1B03" w:rsidRPr="00712568" w:rsidRDefault="002C1B03" w:rsidP="00F91040">
            <w:pPr>
              <w:kinsoku w:val="0"/>
              <w:overflowPunct w:val="0"/>
              <w:spacing w:line="300" w:lineRule="exact"/>
              <w:jc w:val="center"/>
              <w:rPr>
                <w:rFonts w:ascii="標楷體" w:eastAsia="標楷體" w:hAnsi="標楷體"/>
                <w:color w:val="000000" w:themeColor="text1"/>
                <w:kern w:val="2"/>
                <w:szCs w:val="24"/>
              </w:rPr>
            </w:pPr>
            <w:r w:rsidRPr="00712568">
              <w:rPr>
                <w:rFonts w:ascii="標楷體" w:eastAsia="標楷體" w:hAnsi="標楷體"/>
                <w:color w:val="000000" w:themeColor="text1"/>
                <w:kern w:val="2"/>
                <w:szCs w:val="24"/>
              </w:rPr>
              <w:t>100</w:t>
            </w:r>
            <w:r w:rsidRPr="00712568">
              <w:rPr>
                <w:rFonts w:ascii="標楷體" w:eastAsia="標楷體" w:hAnsi="標楷體" w:hint="eastAsia"/>
                <w:color w:val="000000" w:themeColor="text1"/>
                <w:kern w:val="2"/>
                <w:szCs w:val="24"/>
              </w:rPr>
              <w:t>%</w:t>
            </w:r>
          </w:p>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color w:val="000000" w:themeColor="text1"/>
                <w:szCs w:val="24"/>
              </w:rPr>
              <w:t>(20)</w:t>
            </w:r>
          </w:p>
        </w:tc>
      </w:tr>
      <w:tr w:rsidR="00712568" w:rsidRPr="00712568" w:rsidTr="00926919">
        <w:trPr>
          <w:cantSplit/>
          <w:trHeight w:val="654"/>
          <w:jc w:val="center"/>
        </w:trPr>
        <w:tc>
          <w:tcPr>
            <w:tcW w:w="1985" w:type="dxa"/>
            <w:vMerge/>
            <w:tcBorders>
              <w:bottom w:val="single" w:sz="4" w:space="0" w:color="auto"/>
            </w:tcBorders>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Borders>
              <w:bottom w:val="single" w:sz="4" w:space="0" w:color="auto"/>
            </w:tcBorders>
          </w:tcPr>
          <w:p w:rsidR="002C1B03" w:rsidRPr="00712568" w:rsidRDefault="002C1B03" w:rsidP="008416B3">
            <w:pPr>
              <w:ind w:left="360" w:hangingChars="150" w:hanging="360"/>
              <w:rPr>
                <w:rFonts w:ascii="標楷體" w:eastAsia="標楷體" w:hAnsi="標楷體"/>
                <w:color w:val="000000" w:themeColor="text1"/>
              </w:rPr>
            </w:pPr>
            <w:r w:rsidRPr="00712568">
              <w:rPr>
                <w:rFonts w:ascii="標楷體" w:eastAsia="標楷體" w:hAnsi="標楷體"/>
                <w:color w:val="000000" w:themeColor="text1"/>
              </w:rPr>
              <w:t>(</w:t>
            </w:r>
            <w:r w:rsidR="008416B3">
              <w:rPr>
                <w:rFonts w:ascii="標楷體" w:eastAsia="標楷體" w:hAnsi="標楷體"/>
                <w:color w:val="000000" w:themeColor="text1"/>
              </w:rPr>
              <w:t>3</w:t>
            </w:r>
            <w:r w:rsidRPr="00712568">
              <w:rPr>
                <w:rFonts w:ascii="標楷體" w:eastAsia="標楷體" w:hAnsi="標楷體"/>
                <w:color w:val="000000" w:themeColor="text1"/>
              </w:rPr>
              <w:t>)辦理</w:t>
            </w:r>
            <w:r w:rsidRPr="00712568">
              <w:rPr>
                <w:rFonts w:ascii="標楷體" w:eastAsia="標楷體" w:hAnsi="標楷體" w:hint="eastAsia"/>
                <w:color w:val="000000" w:themeColor="text1"/>
              </w:rPr>
              <w:t>多元文化社區宣導活動</w:t>
            </w:r>
            <w:r w:rsidRPr="00712568">
              <w:rPr>
                <w:rFonts w:ascii="標楷體" w:eastAsia="標楷體" w:hAnsi="標楷體"/>
                <w:color w:val="000000" w:themeColor="text1"/>
              </w:rPr>
              <w:t>（</w:t>
            </w:r>
            <w:r w:rsidR="008416B3">
              <w:rPr>
                <w:rFonts w:ascii="標楷體" w:eastAsia="標楷體" w:hAnsi="標楷體"/>
                <w:color w:val="000000" w:themeColor="text1"/>
              </w:rPr>
              <w:t>2</w:t>
            </w:r>
            <w:r w:rsidRPr="00712568">
              <w:rPr>
                <w:rFonts w:ascii="標楷體" w:eastAsia="標楷體" w:hAnsi="標楷體"/>
                <w:color w:val="000000" w:themeColor="text1"/>
              </w:rPr>
              <w:t>%）</w:t>
            </w:r>
          </w:p>
        </w:tc>
        <w:tc>
          <w:tcPr>
            <w:tcW w:w="702" w:type="dxa"/>
            <w:tcBorders>
              <w:bottom w:val="single" w:sz="4" w:space="0" w:color="auto"/>
            </w:tcBorders>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color w:val="000000" w:themeColor="text1"/>
              </w:rPr>
              <w:t>統計數據</w:t>
            </w:r>
          </w:p>
        </w:tc>
        <w:tc>
          <w:tcPr>
            <w:tcW w:w="3402" w:type="dxa"/>
            <w:tcBorders>
              <w:bottom w:val="single" w:sz="4" w:space="0" w:color="auto"/>
            </w:tcBorders>
          </w:tcPr>
          <w:p w:rsidR="002C1B03" w:rsidRPr="00712568" w:rsidRDefault="002C1B03" w:rsidP="00F91040">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color w:val="000000" w:themeColor="text1"/>
              </w:rPr>
              <w:t>參加人次</w:t>
            </w:r>
          </w:p>
        </w:tc>
        <w:tc>
          <w:tcPr>
            <w:tcW w:w="997" w:type="dxa"/>
            <w:tcBorders>
              <w:bottom w:val="single" w:sz="4" w:space="0" w:color="auto"/>
            </w:tcBorders>
          </w:tcPr>
          <w:p w:rsidR="002C1B03" w:rsidRPr="00712568" w:rsidRDefault="009D0361" w:rsidP="00F91040">
            <w:pPr>
              <w:kinsoku w:val="0"/>
              <w:overflowPunct w:val="0"/>
              <w:jc w:val="center"/>
              <w:rPr>
                <w:rFonts w:ascii="標楷體" w:eastAsia="標楷體" w:hAnsi="標楷體"/>
                <w:color w:val="000000" w:themeColor="text1"/>
              </w:rPr>
            </w:pPr>
            <w:r w:rsidRPr="00712568">
              <w:rPr>
                <w:rFonts w:ascii="標楷體" w:eastAsia="標楷體" w:hAnsi="標楷體" w:hint="eastAsia"/>
                <w:color w:val="000000" w:themeColor="text1"/>
              </w:rPr>
              <w:t>1,010</w:t>
            </w:r>
          </w:p>
        </w:tc>
      </w:tr>
      <w:tr w:rsidR="00712568" w:rsidRPr="00712568" w:rsidTr="00926919">
        <w:trPr>
          <w:cantSplit/>
          <w:trHeight w:val="937"/>
          <w:jc w:val="center"/>
        </w:trPr>
        <w:tc>
          <w:tcPr>
            <w:tcW w:w="1985" w:type="dxa"/>
            <w:vMerge w:val="restart"/>
          </w:tcPr>
          <w:p w:rsidR="002C1B03" w:rsidRPr="00712568" w:rsidRDefault="002C1B03" w:rsidP="002F739C">
            <w:pPr>
              <w:kinsoku w:val="0"/>
              <w:overflowPunct w:val="0"/>
              <w:spacing w:line="300" w:lineRule="exact"/>
              <w:ind w:left="250" w:hangingChars="104" w:hanging="250"/>
              <w:jc w:val="both"/>
              <w:rPr>
                <w:rFonts w:ascii="標楷體" w:eastAsia="標楷體" w:hAnsi="標楷體"/>
                <w:color w:val="000000" w:themeColor="text1"/>
              </w:rPr>
            </w:pPr>
            <w:r w:rsidRPr="00712568">
              <w:rPr>
                <w:rFonts w:ascii="標楷體" w:eastAsia="標楷體" w:hAnsi="標楷體"/>
                <w:color w:val="000000" w:themeColor="text1"/>
                <w:szCs w:val="24"/>
              </w:rPr>
              <w:t>7</w:t>
            </w:r>
            <w:r w:rsidRPr="00712568">
              <w:rPr>
                <w:rFonts w:ascii="標楷體" w:eastAsia="標楷體" w:hAnsi="標楷體" w:hint="eastAsia"/>
                <w:color w:val="000000" w:themeColor="text1"/>
                <w:szCs w:val="24"/>
              </w:rPr>
              <w:t>.推展家庭暴力  社區初級預防工作(2%)</w:t>
            </w:r>
          </w:p>
        </w:tc>
        <w:tc>
          <w:tcPr>
            <w:tcW w:w="2270" w:type="dxa"/>
          </w:tcPr>
          <w:p w:rsidR="002C1B03" w:rsidRPr="00712568" w:rsidRDefault="002C1B03" w:rsidP="00F91040">
            <w:pPr>
              <w:kinsoku w:val="0"/>
              <w:overflowPunct w:val="0"/>
              <w:spacing w:line="300" w:lineRule="exact"/>
              <w:ind w:left="360" w:hangingChars="150" w:hanging="360"/>
              <w:jc w:val="both"/>
              <w:rPr>
                <w:rFonts w:ascii="標楷體" w:eastAsia="標楷體" w:hAnsi="標楷體"/>
                <w:color w:val="000000" w:themeColor="text1"/>
              </w:rPr>
            </w:pPr>
            <w:r w:rsidRPr="00712568">
              <w:rPr>
                <w:rFonts w:ascii="標楷體" w:eastAsia="標楷體" w:hAnsi="標楷體" w:hint="eastAsia"/>
                <w:color w:val="000000" w:themeColor="text1"/>
              </w:rPr>
              <w:t>(</w:t>
            </w:r>
            <w:r w:rsidRPr="00712568">
              <w:rPr>
                <w:rFonts w:ascii="標楷體" w:eastAsia="標楷體" w:hAnsi="標楷體"/>
                <w:color w:val="000000" w:themeColor="text1"/>
              </w:rPr>
              <w:t>1</w:t>
            </w:r>
            <w:r w:rsidRPr="00712568">
              <w:rPr>
                <w:rFonts w:ascii="標楷體" w:eastAsia="標楷體" w:hAnsi="標楷體" w:hint="eastAsia"/>
                <w:color w:val="000000" w:themeColor="text1"/>
              </w:rPr>
              <w:t>)</w:t>
            </w:r>
            <w:r w:rsidRPr="00712568">
              <w:rPr>
                <w:rFonts w:ascii="標楷體" w:eastAsia="標楷體" w:hAnsi="標楷體" w:hint="eastAsia"/>
                <w:color w:val="000000" w:themeColor="text1"/>
                <w:szCs w:val="24"/>
              </w:rPr>
              <w:t>推動社區參與防暴初級預防宣導(</w:t>
            </w:r>
            <w:r w:rsidRPr="00712568">
              <w:rPr>
                <w:rFonts w:ascii="標楷體" w:eastAsia="標楷體" w:hAnsi="標楷體" w:hint="eastAsia"/>
                <w:color w:val="000000" w:themeColor="text1"/>
              </w:rPr>
              <w:t>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防暴社區增長率：</w:t>
            </w:r>
          </w:p>
          <w:p w:rsidR="002C1B03" w:rsidRPr="00712568" w:rsidRDefault="002C1B03" w:rsidP="00F91040">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當年度社區增加參與數/前年度社區參與數</w:t>
            </w:r>
            <w:r w:rsidRPr="00712568">
              <w:rPr>
                <w:rFonts w:ascii="標楷體" w:eastAsia="標楷體" w:hAnsi="標楷體" w:hint="eastAsia"/>
                <w:color w:val="000000" w:themeColor="text1"/>
                <w:kern w:val="2"/>
                <w:szCs w:val="24"/>
              </w:rPr>
              <w:t>×</w:t>
            </w:r>
            <w:r w:rsidRPr="00712568">
              <w:rPr>
                <w:rFonts w:ascii="標楷體" w:eastAsia="標楷體" w:hAnsi="標楷體" w:hint="eastAsia"/>
                <w:color w:val="000000" w:themeColor="text1"/>
              </w:rPr>
              <w:t>100%</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10%</w:t>
            </w:r>
          </w:p>
        </w:tc>
      </w:tr>
      <w:tr w:rsidR="00712568" w:rsidRPr="00712568" w:rsidTr="00926919">
        <w:trPr>
          <w:cantSplit/>
          <w:trHeight w:val="910"/>
          <w:jc w:val="center"/>
        </w:trPr>
        <w:tc>
          <w:tcPr>
            <w:tcW w:w="1985" w:type="dxa"/>
            <w:vMerge/>
          </w:tcPr>
          <w:p w:rsidR="002C1B03" w:rsidRPr="00712568" w:rsidRDefault="002C1B03" w:rsidP="00F91040">
            <w:pPr>
              <w:kinsoku w:val="0"/>
              <w:overflowPunct w:val="0"/>
              <w:spacing w:line="300" w:lineRule="exact"/>
              <w:ind w:left="360" w:hangingChars="150" w:hanging="360"/>
              <w:jc w:val="both"/>
              <w:rPr>
                <w:rFonts w:ascii="標楷體" w:eastAsia="標楷體" w:hAnsi="標楷體"/>
                <w:color w:val="000000" w:themeColor="text1"/>
                <w:szCs w:val="24"/>
              </w:rPr>
            </w:pPr>
          </w:p>
        </w:tc>
        <w:tc>
          <w:tcPr>
            <w:tcW w:w="2270" w:type="dxa"/>
          </w:tcPr>
          <w:p w:rsidR="002C1B03" w:rsidRPr="00712568" w:rsidRDefault="002C1B03" w:rsidP="00F91040">
            <w:pPr>
              <w:kinsoku w:val="0"/>
              <w:overflowPunct w:val="0"/>
              <w:spacing w:line="300" w:lineRule="exact"/>
              <w:ind w:left="360" w:hangingChars="150" w:hanging="360"/>
              <w:jc w:val="both"/>
              <w:rPr>
                <w:rFonts w:ascii="標楷體" w:eastAsia="標楷體" w:hAnsi="標楷體"/>
                <w:color w:val="000000" w:themeColor="text1"/>
              </w:rPr>
            </w:pPr>
            <w:r w:rsidRPr="00712568">
              <w:rPr>
                <w:rFonts w:ascii="標楷體" w:eastAsia="標楷體" w:hAnsi="標楷體" w:hint="eastAsia"/>
                <w:color w:val="000000" w:themeColor="text1"/>
              </w:rPr>
              <w:t>(2</w:t>
            </w:r>
            <w:r w:rsidRPr="00712568">
              <w:rPr>
                <w:rFonts w:ascii="標楷體" w:eastAsia="標楷體" w:hAnsi="標楷體" w:hint="eastAsia"/>
                <w:color w:val="000000" w:themeColor="text1"/>
                <w:szCs w:val="24"/>
              </w:rPr>
              <w:t>)培力社區防暴種子(</w:t>
            </w:r>
            <w:r w:rsidRPr="00712568">
              <w:rPr>
                <w:rFonts w:ascii="標楷體" w:eastAsia="標楷體" w:hAnsi="標楷體" w:hint="eastAsia"/>
                <w:color w:val="000000" w:themeColor="text1"/>
              </w:rPr>
              <w:t>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社區培力率：</w:t>
            </w:r>
          </w:p>
          <w:p w:rsidR="002C1B03" w:rsidRPr="00712568" w:rsidRDefault="002C1B03" w:rsidP="00F91040">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參與培力社區數/防暴社區數</w:t>
            </w:r>
            <w:r w:rsidRPr="00712568">
              <w:rPr>
                <w:rFonts w:ascii="標楷體" w:eastAsia="標楷體" w:hAnsi="標楷體" w:hint="eastAsia"/>
                <w:color w:val="000000" w:themeColor="text1"/>
                <w:kern w:val="2"/>
                <w:szCs w:val="24"/>
              </w:rPr>
              <w:t>×</w:t>
            </w:r>
            <w:r w:rsidRPr="00712568">
              <w:rPr>
                <w:rFonts w:ascii="標楷體" w:eastAsia="標楷體" w:hAnsi="標楷體" w:hint="eastAsia"/>
                <w:color w:val="000000" w:themeColor="text1"/>
              </w:rPr>
              <w:t>100%</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90%</w:t>
            </w:r>
          </w:p>
        </w:tc>
      </w:tr>
      <w:tr w:rsidR="00712568" w:rsidRPr="00712568" w:rsidTr="00926919">
        <w:trPr>
          <w:cantSplit/>
          <w:trHeight w:val="708"/>
          <w:jc w:val="center"/>
        </w:trPr>
        <w:tc>
          <w:tcPr>
            <w:tcW w:w="1985" w:type="dxa"/>
            <w:vMerge w:val="restart"/>
          </w:tcPr>
          <w:p w:rsidR="002C1B03" w:rsidRPr="00712568" w:rsidRDefault="002C1B03" w:rsidP="00F91040">
            <w:pPr>
              <w:kinsoku w:val="0"/>
              <w:overflowPunct w:val="0"/>
              <w:spacing w:line="300" w:lineRule="exact"/>
              <w:ind w:left="250" w:hangingChars="104" w:hanging="250"/>
              <w:jc w:val="both"/>
              <w:rPr>
                <w:rFonts w:ascii="標楷體" w:eastAsia="標楷體" w:hAnsi="標楷體"/>
                <w:color w:val="000000" w:themeColor="text1"/>
                <w:szCs w:val="24"/>
              </w:rPr>
            </w:pPr>
            <w:r w:rsidRPr="00712568">
              <w:rPr>
                <w:rFonts w:ascii="標楷體" w:eastAsia="標楷體" w:hAnsi="標楷體"/>
                <w:color w:val="000000" w:themeColor="text1"/>
                <w:szCs w:val="24"/>
              </w:rPr>
              <w:lastRenderedPageBreak/>
              <w:t>8</w:t>
            </w:r>
            <w:r w:rsidRPr="00712568">
              <w:rPr>
                <w:rFonts w:ascii="標楷體" w:eastAsia="標楷體" w:hAnsi="標楷體" w:hint="eastAsia"/>
                <w:color w:val="000000" w:themeColor="text1"/>
                <w:szCs w:val="24"/>
              </w:rPr>
              <w:t>.婦女權益與性別平等（4%）</w:t>
            </w:r>
          </w:p>
          <w:p w:rsidR="002C1B03" w:rsidRPr="00712568" w:rsidRDefault="002C1B03" w:rsidP="00F91040">
            <w:pPr>
              <w:kinsoku w:val="0"/>
              <w:overflowPunct w:val="0"/>
              <w:spacing w:line="300" w:lineRule="exact"/>
              <w:ind w:left="360" w:hangingChars="150" w:hanging="360"/>
              <w:jc w:val="both"/>
              <w:rPr>
                <w:rFonts w:ascii="標楷體" w:eastAsia="標楷體" w:hAnsi="標楷體"/>
                <w:color w:val="000000" w:themeColor="text1"/>
                <w:szCs w:val="24"/>
              </w:rPr>
            </w:pPr>
          </w:p>
        </w:tc>
        <w:tc>
          <w:tcPr>
            <w:tcW w:w="2270" w:type="dxa"/>
          </w:tcPr>
          <w:p w:rsidR="002C1B03" w:rsidRPr="00712568" w:rsidRDefault="002C1B03" w:rsidP="00F2651E">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(1)</w:t>
            </w:r>
            <w:r w:rsidR="00F2651E" w:rsidRPr="00712568">
              <w:rPr>
                <w:rFonts w:ascii="標楷體" w:eastAsia="標楷體" w:hAnsi="標楷體" w:hint="eastAsia"/>
                <w:color w:val="000000" w:themeColor="text1"/>
                <w:szCs w:val="24"/>
              </w:rPr>
              <w:t>婦女公共參與培植</w:t>
            </w:r>
            <w:r w:rsidRPr="00712568">
              <w:rPr>
                <w:rFonts w:ascii="標楷體" w:eastAsia="標楷體" w:hAnsi="標楷體" w:hint="eastAsia"/>
                <w:color w:val="000000" w:themeColor="text1"/>
                <w:szCs w:val="24"/>
              </w:rPr>
              <w:t>（2%）</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2C1B03" w:rsidRPr="00712568" w:rsidRDefault="002C1B03" w:rsidP="00CD7D63">
            <w:pPr>
              <w:kinsoku w:val="0"/>
              <w:overflowPunct w:val="0"/>
              <w:spacing w:line="300" w:lineRule="exact"/>
              <w:jc w:val="both"/>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szCs w:val="24"/>
              </w:rPr>
              <w:t>實際辦理場次/目標執行</w:t>
            </w:r>
            <w:proofErr w:type="gramStart"/>
            <w:r w:rsidRPr="00712568">
              <w:rPr>
                <w:rFonts w:ascii="標楷體" w:eastAsia="標楷體" w:hAnsi="標楷體" w:hint="eastAsia"/>
                <w:color w:val="000000" w:themeColor="text1"/>
                <w:kern w:val="2"/>
                <w:szCs w:val="24"/>
              </w:rPr>
              <w:t>場次×</w:t>
            </w:r>
            <w:proofErr w:type="gramEnd"/>
            <w:r w:rsidRPr="00712568">
              <w:rPr>
                <w:rFonts w:ascii="標楷體" w:eastAsia="標楷體" w:hAnsi="標楷體" w:hint="eastAsia"/>
                <w:color w:val="000000" w:themeColor="text1"/>
                <w:kern w:val="2"/>
                <w:szCs w:val="24"/>
              </w:rPr>
              <w:t>100%</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kern w:val="2"/>
                <w:szCs w:val="24"/>
              </w:rPr>
            </w:pPr>
            <w:r w:rsidRPr="00712568">
              <w:rPr>
                <w:rFonts w:ascii="標楷體" w:eastAsia="標楷體" w:hAnsi="標楷體"/>
                <w:color w:val="000000" w:themeColor="text1"/>
                <w:kern w:val="2"/>
                <w:szCs w:val="24"/>
              </w:rPr>
              <w:t>100</w:t>
            </w:r>
            <w:r w:rsidRPr="00712568">
              <w:rPr>
                <w:rFonts w:ascii="標楷體" w:eastAsia="標楷體" w:hAnsi="標楷體" w:hint="eastAsia"/>
                <w:color w:val="000000" w:themeColor="text1"/>
                <w:kern w:val="2"/>
                <w:szCs w:val="24"/>
              </w:rPr>
              <w:t>%</w:t>
            </w:r>
          </w:p>
          <w:p w:rsidR="002C1B03" w:rsidRPr="00712568" w:rsidRDefault="002C1B03" w:rsidP="00C617E2">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color w:val="000000" w:themeColor="text1"/>
                <w:szCs w:val="24"/>
              </w:rPr>
              <w:t>(</w:t>
            </w:r>
            <w:r w:rsidR="00C617E2" w:rsidRPr="00712568">
              <w:rPr>
                <w:rFonts w:ascii="標楷體" w:eastAsia="標楷體" w:hAnsi="標楷體"/>
                <w:color w:val="000000" w:themeColor="text1"/>
                <w:szCs w:val="24"/>
              </w:rPr>
              <w:t>4</w:t>
            </w:r>
            <w:r w:rsidRPr="00712568">
              <w:rPr>
                <w:rFonts w:ascii="標楷體" w:eastAsia="標楷體" w:hAnsi="標楷體"/>
                <w:color w:val="000000" w:themeColor="text1"/>
                <w:szCs w:val="24"/>
              </w:rPr>
              <w:t>)</w:t>
            </w:r>
          </w:p>
        </w:tc>
      </w:tr>
      <w:tr w:rsidR="00712568" w:rsidRPr="00712568" w:rsidTr="00926919">
        <w:trPr>
          <w:cantSplit/>
          <w:trHeight w:val="660"/>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F2651E">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(2)</w:t>
            </w:r>
            <w:r w:rsidR="00F2651E" w:rsidRPr="00712568">
              <w:rPr>
                <w:rFonts w:ascii="標楷體" w:eastAsia="標楷體" w:hAnsi="標楷體" w:hint="eastAsia"/>
                <w:color w:val="000000" w:themeColor="text1"/>
                <w:szCs w:val="24"/>
              </w:rPr>
              <w:t>婦女生涯規劃   養成</w:t>
            </w:r>
            <w:r w:rsidRPr="00712568">
              <w:rPr>
                <w:rFonts w:ascii="標楷體" w:eastAsia="標楷體" w:hAnsi="標楷體" w:hint="eastAsia"/>
                <w:color w:val="000000" w:themeColor="text1"/>
                <w:szCs w:val="24"/>
              </w:rPr>
              <w:t>（2%）</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2C1B03" w:rsidRPr="00712568" w:rsidRDefault="002C1B03" w:rsidP="00CD7D63">
            <w:pPr>
              <w:kinsoku w:val="0"/>
              <w:overflowPunct w:val="0"/>
              <w:spacing w:line="300" w:lineRule="exact"/>
              <w:jc w:val="both"/>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szCs w:val="24"/>
              </w:rPr>
              <w:t>實際辦理場次/目標執行</w:t>
            </w:r>
            <w:proofErr w:type="gramStart"/>
            <w:r w:rsidRPr="00712568">
              <w:rPr>
                <w:rFonts w:ascii="標楷體" w:eastAsia="標楷體" w:hAnsi="標楷體" w:hint="eastAsia"/>
                <w:color w:val="000000" w:themeColor="text1"/>
                <w:kern w:val="2"/>
                <w:szCs w:val="24"/>
              </w:rPr>
              <w:t>場次×</w:t>
            </w:r>
            <w:proofErr w:type="gramEnd"/>
            <w:r w:rsidRPr="00712568">
              <w:rPr>
                <w:rFonts w:ascii="標楷體" w:eastAsia="標楷體" w:hAnsi="標楷體" w:hint="eastAsia"/>
                <w:color w:val="000000" w:themeColor="text1"/>
                <w:kern w:val="2"/>
                <w:szCs w:val="24"/>
              </w:rPr>
              <w:t>100%</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kern w:val="2"/>
                <w:szCs w:val="24"/>
              </w:rPr>
            </w:pPr>
            <w:r w:rsidRPr="00712568">
              <w:rPr>
                <w:rFonts w:ascii="標楷體" w:eastAsia="標楷體" w:hAnsi="標楷體"/>
                <w:color w:val="000000" w:themeColor="text1"/>
                <w:kern w:val="2"/>
                <w:szCs w:val="24"/>
              </w:rPr>
              <w:t>100</w:t>
            </w:r>
            <w:r w:rsidRPr="00712568">
              <w:rPr>
                <w:rFonts w:ascii="標楷體" w:eastAsia="標楷體" w:hAnsi="標楷體" w:hint="eastAsia"/>
                <w:color w:val="000000" w:themeColor="text1"/>
                <w:kern w:val="2"/>
                <w:szCs w:val="24"/>
              </w:rPr>
              <w:t>%</w:t>
            </w:r>
          </w:p>
          <w:p w:rsidR="002C1B03" w:rsidRPr="00712568" w:rsidRDefault="002C1B03" w:rsidP="00C617E2">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color w:val="000000" w:themeColor="text1"/>
                <w:szCs w:val="24"/>
              </w:rPr>
              <w:t>(</w:t>
            </w:r>
            <w:r w:rsidR="00C617E2" w:rsidRPr="00712568">
              <w:rPr>
                <w:rFonts w:ascii="標楷體" w:eastAsia="標楷體" w:hAnsi="標楷體"/>
                <w:color w:val="000000" w:themeColor="text1"/>
                <w:szCs w:val="24"/>
              </w:rPr>
              <w:t>8</w:t>
            </w:r>
            <w:r w:rsidRPr="00712568">
              <w:rPr>
                <w:rFonts w:ascii="標楷體" w:eastAsia="標楷體" w:hAnsi="標楷體"/>
                <w:color w:val="000000" w:themeColor="text1"/>
                <w:szCs w:val="24"/>
              </w:rPr>
              <w:t>)</w:t>
            </w:r>
          </w:p>
        </w:tc>
      </w:tr>
      <w:tr w:rsidR="00712568" w:rsidRPr="00712568" w:rsidTr="00926919">
        <w:trPr>
          <w:cantSplit/>
          <w:trHeight w:val="938"/>
          <w:jc w:val="center"/>
        </w:trPr>
        <w:tc>
          <w:tcPr>
            <w:tcW w:w="1985" w:type="dxa"/>
            <w:vMerge w:val="restart"/>
          </w:tcPr>
          <w:p w:rsidR="002C1B03" w:rsidRPr="00712568" w:rsidRDefault="002C1B03" w:rsidP="00E4031D">
            <w:pPr>
              <w:kinsoku w:val="0"/>
              <w:overflowPunct w:val="0"/>
              <w:spacing w:line="300" w:lineRule="exact"/>
              <w:ind w:left="240" w:hangingChars="100" w:hanging="240"/>
              <w:jc w:val="both"/>
              <w:rPr>
                <w:rFonts w:ascii="標楷體" w:eastAsia="標楷體" w:hAnsi="標楷體"/>
                <w:color w:val="000000" w:themeColor="text1"/>
              </w:rPr>
            </w:pPr>
            <w:r w:rsidRPr="00712568">
              <w:rPr>
                <w:rFonts w:ascii="標楷體" w:eastAsia="標楷體" w:hAnsi="標楷體" w:hint="eastAsia"/>
                <w:color w:val="000000" w:themeColor="text1"/>
              </w:rPr>
              <w:t>9.強化社區關懷體系，貫徹社區在地化服務（4%）</w:t>
            </w: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rPr>
            </w:pPr>
            <w:r w:rsidRPr="00712568">
              <w:rPr>
                <w:rFonts w:ascii="標楷體" w:eastAsia="標楷體" w:hAnsi="標楷體" w:hint="eastAsia"/>
                <w:color w:val="000000" w:themeColor="text1"/>
              </w:rPr>
              <w:t>(</w:t>
            </w:r>
            <w:r w:rsidRPr="00712568">
              <w:rPr>
                <w:rFonts w:ascii="標楷體" w:eastAsia="標楷體" w:hAnsi="標楷體"/>
                <w:color w:val="000000" w:themeColor="text1"/>
              </w:rPr>
              <w:t>1</w:t>
            </w:r>
            <w:r w:rsidRPr="00712568">
              <w:rPr>
                <w:rFonts w:ascii="標楷體" w:eastAsia="標楷體" w:hAnsi="標楷體" w:hint="eastAsia"/>
                <w:color w:val="000000" w:themeColor="text1"/>
              </w:rPr>
              <w:t>)老人社區照顧關懷據點服務方案（2%）</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2C1B03" w:rsidRPr="00712568" w:rsidRDefault="002C1B03" w:rsidP="00CD7D63">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實際服務人次</w:t>
            </w:r>
            <w:r w:rsidRPr="00712568">
              <w:rPr>
                <w:rFonts w:ascii="標楷體" w:eastAsia="標楷體" w:hAnsi="標楷體" w:hint="eastAsia"/>
                <w:color w:val="000000" w:themeColor="text1"/>
                <w:kern w:val="2"/>
                <w:szCs w:val="24"/>
              </w:rPr>
              <w:t>/</w:t>
            </w:r>
            <w:r w:rsidR="00CD7D63" w:rsidRPr="00712568">
              <w:rPr>
                <w:rFonts w:ascii="標楷體" w:eastAsia="標楷體" w:hAnsi="標楷體" w:hint="eastAsia"/>
                <w:color w:val="000000" w:themeColor="text1"/>
                <w:kern w:val="2"/>
                <w:szCs w:val="24"/>
              </w:rPr>
              <w:t>目標</w:t>
            </w:r>
            <w:r w:rsidRPr="00712568">
              <w:rPr>
                <w:rFonts w:ascii="標楷體" w:eastAsia="標楷體" w:hAnsi="標楷體" w:hint="eastAsia"/>
                <w:color w:val="000000" w:themeColor="text1"/>
              </w:rPr>
              <w:t>服務</w:t>
            </w:r>
            <w:proofErr w:type="gramStart"/>
            <w:r w:rsidRPr="00712568">
              <w:rPr>
                <w:rFonts w:ascii="標楷體" w:eastAsia="標楷體" w:hAnsi="標楷體" w:hint="eastAsia"/>
                <w:color w:val="000000" w:themeColor="text1"/>
              </w:rPr>
              <w:t>人次</w:t>
            </w:r>
            <w:r w:rsidRPr="00712568">
              <w:rPr>
                <w:rFonts w:ascii="標楷體" w:eastAsia="標楷體" w:hAnsi="標楷體" w:hint="eastAsia"/>
                <w:color w:val="000000" w:themeColor="text1"/>
                <w:kern w:val="2"/>
                <w:szCs w:val="24"/>
              </w:rPr>
              <w:t>×</w:t>
            </w:r>
            <w:proofErr w:type="gramEnd"/>
            <w:r w:rsidRPr="00712568">
              <w:rPr>
                <w:rFonts w:ascii="標楷體" w:eastAsia="標楷體" w:hAnsi="標楷體" w:hint="eastAsia"/>
                <w:color w:val="000000" w:themeColor="text1"/>
                <w:kern w:val="2"/>
                <w:szCs w:val="24"/>
              </w:rPr>
              <w:t>100%</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kern w:val="2"/>
                <w:szCs w:val="24"/>
              </w:rPr>
            </w:pPr>
            <w:r w:rsidRPr="00712568">
              <w:rPr>
                <w:rFonts w:ascii="標楷體" w:eastAsia="標楷體" w:hAnsi="標楷體"/>
                <w:color w:val="000000" w:themeColor="text1"/>
                <w:kern w:val="2"/>
                <w:szCs w:val="24"/>
              </w:rPr>
              <w:t>100</w:t>
            </w:r>
            <w:r w:rsidRPr="00712568">
              <w:rPr>
                <w:rFonts w:ascii="標楷體" w:eastAsia="標楷體" w:hAnsi="標楷體" w:hint="eastAsia"/>
                <w:color w:val="000000" w:themeColor="text1"/>
                <w:kern w:val="2"/>
                <w:szCs w:val="24"/>
              </w:rPr>
              <w:t>%</w:t>
            </w:r>
          </w:p>
          <w:p w:rsidR="002C1B03" w:rsidRPr="00712568" w:rsidRDefault="002C1B03" w:rsidP="00F91040">
            <w:pPr>
              <w:kinsoku w:val="0"/>
              <w:overflowPunct w:val="0"/>
              <w:spacing w:line="300" w:lineRule="exact"/>
              <w:jc w:val="center"/>
              <w:rPr>
                <w:rFonts w:ascii="標楷體" w:eastAsia="標楷體" w:hAnsi="標楷體"/>
                <w:color w:val="000000" w:themeColor="text1"/>
                <w:sz w:val="20"/>
              </w:rPr>
            </w:pPr>
            <w:r w:rsidRPr="00712568">
              <w:rPr>
                <w:rFonts w:ascii="標楷體" w:eastAsia="標楷體" w:hAnsi="標楷體"/>
                <w:color w:val="000000" w:themeColor="text1"/>
                <w:sz w:val="20"/>
              </w:rPr>
              <w:t>(322,500)</w:t>
            </w:r>
          </w:p>
        </w:tc>
      </w:tr>
      <w:tr w:rsidR="00712568" w:rsidRPr="00712568" w:rsidTr="00926919">
        <w:trPr>
          <w:cantSplit/>
          <w:trHeight w:val="660"/>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(2)老人社區共餐服務（1%）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rPr>
              <w:t>實際辦理共餐服務社區</w:t>
            </w:r>
            <w:r w:rsidR="00CD7D63" w:rsidRPr="00712568">
              <w:rPr>
                <w:rFonts w:ascii="標楷體" w:eastAsia="標楷體" w:hAnsi="標楷體" w:hint="eastAsia"/>
                <w:color w:val="000000" w:themeColor="text1"/>
              </w:rPr>
              <w:t>數</w:t>
            </w:r>
            <w:r w:rsidRPr="00712568">
              <w:rPr>
                <w:rFonts w:ascii="標楷體" w:eastAsia="標楷體" w:hAnsi="標楷體" w:hint="eastAsia"/>
                <w:color w:val="000000" w:themeColor="text1"/>
                <w:kern w:val="2"/>
                <w:szCs w:val="24"/>
              </w:rPr>
              <w:t>/</w:t>
            </w:r>
            <w:r w:rsidR="00CD7D63" w:rsidRPr="00712568">
              <w:rPr>
                <w:rFonts w:ascii="標楷體" w:eastAsia="標楷體" w:hAnsi="標楷體" w:hint="eastAsia"/>
                <w:color w:val="000000" w:themeColor="text1"/>
                <w:kern w:val="2"/>
                <w:szCs w:val="24"/>
              </w:rPr>
              <w:t>目標</w:t>
            </w:r>
            <w:r w:rsidRPr="00712568">
              <w:rPr>
                <w:rFonts w:ascii="標楷體" w:eastAsia="標楷體" w:hAnsi="標楷體" w:hint="eastAsia"/>
                <w:color w:val="000000" w:themeColor="text1"/>
              </w:rPr>
              <w:t>辦理共餐服務社區</w:t>
            </w:r>
            <w:r w:rsidR="00CD7D63" w:rsidRPr="00712568">
              <w:rPr>
                <w:rFonts w:ascii="標楷體" w:eastAsia="標楷體" w:hAnsi="標楷體" w:hint="eastAsia"/>
                <w:color w:val="000000" w:themeColor="text1"/>
              </w:rPr>
              <w:t>數</w:t>
            </w:r>
            <w:r w:rsidRPr="00712568">
              <w:rPr>
                <w:rFonts w:ascii="標楷體" w:eastAsia="標楷體" w:hAnsi="標楷體" w:hint="eastAsia"/>
                <w:color w:val="000000" w:themeColor="text1"/>
                <w:kern w:val="2"/>
                <w:szCs w:val="24"/>
              </w:rPr>
              <w:t>×100%</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kern w:val="2"/>
                <w:szCs w:val="24"/>
              </w:rPr>
            </w:pPr>
            <w:r w:rsidRPr="00712568">
              <w:rPr>
                <w:rFonts w:ascii="標楷體" w:eastAsia="標楷體" w:hAnsi="標楷體"/>
                <w:color w:val="000000" w:themeColor="text1"/>
                <w:kern w:val="2"/>
                <w:szCs w:val="24"/>
              </w:rPr>
              <w:t>100</w:t>
            </w:r>
            <w:r w:rsidRPr="00712568">
              <w:rPr>
                <w:rFonts w:ascii="標楷體" w:eastAsia="標楷體" w:hAnsi="標楷體" w:hint="eastAsia"/>
                <w:color w:val="000000" w:themeColor="text1"/>
                <w:kern w:val="2"/>
                <w:szCs w:val="24"/>
              </w:rPr>
              <w:t>%</w:t>
            </w:r>
          </w:p>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color w:val="000000" w:themeColor="text1"/>
                <w:szCs w:val="24"/>
              </w:rPr>
              <w:t>(25)</w:t>
            </w:r>
          </w:p>
        </w:tc>
      </w:tr>
      <w:tr w:rsidR="00712568" w:rsidRPr="00712568" w:rsidTr="00926919">
        <w:trPr>
          <w:cantSplit/>
          <w:trHeight w:val="828"/>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(3)社區照顧關懷   據點健康導入   多元活動(1%)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rPr>
              <w:t>實際辦理據點數</w:t>
            </w:r>
            <w:r w:rsidRPr="00712568">
              <w:rPr>
                <w:rFonts w:ascii="標楷體" w:eastAsia="標楷體" w:hAnsi="標楷體" w:hint="eastAsia"/>
                <w:color w:val="000000" w:themeColor="text1"/>
                <w:kern w:val="2"/>
                <w:szCs w:val="24"/>
              </w:rPr>
              <w:t>/</w:t>
            </w:r>
            <w:r w:rsidR="00CD7D63" w:rsidRPr="00712568">
              <w:rPr>
                <w:rFonts w:ascii="標楷體" w:eastAsia="標楷體" w:hAnsi="標楷體" w:hint="eastAsia"/>
                <w:color w:val="000000" w:themeColor="text1"/>
                <w:kern w:val="2"/>
                <w:szCs w:val="24"/>
              </w:rPr>
              <w:t>目標</w:t>
            </w:r>
            <w:r w:rsidRPr="00712568">
              <w:rPr>
                <w:rFonts w:ascii="標楷體" w:eastAsia="標楷體" w:hAnsi="標楷體" w:hint="eastAsia"/>
                <w:color w:val="000000" w:themeColor="text1"/>
              </w:rPr>
              <w:t>辦理據點數</w:t>
            </w:r>
            <w:r w:rsidRPr="00712568">
              <w:rPr>
                <w:rFonts w:ascii="標楷體" w:eastAsia="標楷體" w:hAnsi="標楷體" w:hint="eastAsia"/>
                <w:color w:val="000000" w:themeColor="text1"/>
                <w:kern w:val="2"/>
                <w:szCs w:val="24"/>
              </w:rPr>
              <w:t>×100%</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kern w:val="2"/>
                <w:szCs w:val="24"/>
              </w:rPr>
            </w:pPr>
            <w:r w:rsidRPr="00712568">
              <w:rPr>
                <w:rFonts w:ascii="標楷體" w:eastAsia="標楷體" w:hAnsi="標楷體"/>
                <w:color w:val="000000" w:themeColor="text1"/>
                <w:kern w:val="2"/>
                <w:szCs w:val="24"/>
              </w:rPr>
              <w:t>100</w:t>
            </w:r>
            <w:r w:rsidRPr="00712568">
              <w:rPr>
                <w:rFonts w:ascii="標楷體" w:eastAsia="標楷體" w:hAnsi="標楷體" w:hint="eastAsia"/>
                <w:color w:val="000000" w:themeColor="text1"/>
                <w:kern w:val="2"/>
                <w:szCs w:val="24"/>
              </w:rPr>
              <w:t>%</w:t>
            </w:r>
          </w:p>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color w:val="000000" w:themeColor="text1"/>
                <w:szCs w:val="24"/>
              </w:rPr>
              <w:t>(10)</w:t>
            </w:r>
          </w:p>
        </w:tc>
      </w:tr>
      <w:tr w:rsidR="00712568" w:rsidRPr="00712568" w:rsidTr="00926919">
        <w:trPr>
          <w:cantSplit/>
          <w:trHeight w:val="616"/>
          <w:jc w:val="center"/>
        </w:trPr>
        <w:tc>
          <w:tcPr>
            <w:tcW w:w="1985" w:type="dxa"/>
            <w:vMerge w:val="restart"/>
          </w:tcPr>
          <w:p w:rsidR="00E4031D" w:rsidRDefault="002C1B03" w:rsidP="00E4031D">
            <w:pPr>
              <w:kinsoku w:val="0"/>
              <w:overflowPunct w:val="0"/>
              <w:spacing w:line="300" w:lineRule="exact"/>
              <w:ind w:left="360" w:hangingChars="150" w:hanging="360"/>
              <w:rPr>
                <w:rFonts w:ascii="標楷體" w:eastAsia="標楷體" w:hAnsi="標楷體"/>
                <w:color w:val="000000" w:themeColor="text1"/>
              </w:rPr>
            </w:pPr>
            <w:r w:rsidRPr="00712568">
              <w:rPr>
                <w:rFonts w:ascii="標楷體" w:eastAsia="標楷體" w:hAnsi="標楷體" w:hint="eastAsia"/>
                <w:color w:val="000000" w:themeColor="text1"/>
              </w:rPr>
              <w:t>10.老來</w:t>
            </w:r>
            <w:proofErr w:type="gramStart"/>
            <w:r w:rsidRPr="00712568">
              <w:rPr>
                <w:rFonts w:ascii="標楷體" w:eastAsia="標楷體" w:hAnsi="標楷體" w:hint="eastAsia"/>
                <w:color w:val="000000" w:themeColor="text1"/>
              </w:rPr>
              <w:t>寶樂活網</w:t>
            </w:r>
            <w:proofErr w:type="gramEnd"/>
            <w:r w:rsidRPr="00712568">
              <w:rPr>
                <w:rFonts w:ascii="標楷體" w:eastAsia="標楷體" w:hAnsi="標楷體" w:hint="eastAsia"/>
                <w:color w:val="000000" w:themeColor="text1"/>
              </w:rPr>
              <w:t>-提供老人關懷照顧，維護老人生活安適</w:t>
            </w:r>
          </w:p>
          <w:p w:rsidR="002C1B03" w:rsidRPr="00712568" w:rsidRDefault="002C1B03" w:rsidP="00E4031D">
            <w:pPr>
              <w:kinsoku w:val="0"/>
              <w:overflowPunct w:val="0"/>
              <w:spacing w:line="300" w:lineRule="exact"/>
              <w:ind w:leftChars="100" w:left="360" w:hangingChars="50" w:hanging="120"/>
              <w:rPr>
                <w:rFonts w:ascii="標楷體" w:eastAsia="標楷體" w:hAnsi="標楷體"/>
                <w:color w:val="000000" w:themeColor="text1"/>
              </w:rPr>
            </w:pPr>
            <w:r w:rsidRPr="00712568">
              <w:rPr>
                <w:rFonts w:ascii="標楷體" w:eastAsia="標楷體" w:hAnsi="標楷體" w:hint="eastAsia"/>
                <w:color w:val="000000" w:themeColor="text1"/>
              </w:rPr>
              <w:t>（8%）</w:t>
            </w: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rPr>
            </w:pPr>
            <w:r w:rsidRPr="00712568">
              <w:rPr>
                <w:rFonts w:ascii="標楷體" w:eastAsia="標楷體" w:hAnsi="標楷體" w:hint="eastAsia"/>
                <w:color w:val="000000" w:themeColor="text1"/>
              </w:rPr>
              <w:t>(</w:t>
            </w:r>
            <w:r w:rsidRPr="00712568">
              <w:rPr>
                <w:rFonts w:ascii="標楷體" w:eastAsia="標楷體" w:hAnsi="標楷體"/>
                <w:color w:val="000000" w:themeColor="text1"/>
              </w:rPr>
              <w:t>1</w:t>
            </w:r>
            <w:r w:rsidRPr="00712568">
              <w:rPr>
                <w:rFonts w:ascii="標楷體" w:eastAsia="標楷體" w:hAnsi="標楷體" w:hint="eastAsia"/>
                <w:color w:val="000000" w:themeColor="text1"/>
              </w:rPr>
              <w:t>)老人居家服務方案(2%)</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服務人次</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130,000</w:t>
            </w:r>
          </w:p>
        </w:tc>
      </w:tr>
      <w:tr w:rsidR="00712568" w:rsidRPr="00712568" w:rsidTr="00926919">
        <w:trPr>
          <w:cantSplit/>
          <w:trHeight w:val="655"/>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(2)老人日間照顧服務方案(1%)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rPr>
              <w:t>服務人次</w:t>
            </w:r>
          </w:p>
        </w:tc>
        <w:tc>
          <w:tcPr>
            <w:tcW w:w="997" w:type="dxa"/>
          </w:tcPr>
          <w:p w:rsidR="007A2628" w:rsidRPr="00712568" w:rsidRDefault="007A2628" w:rsidP="007A2628">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1</w:t>
            </w:r>
            <w:r w:rsidRPr="00712568">
              <w:rPr>
                <w:rFonts w:ascii="標楷體" w:eastAsia="標楷體" w:hAnsi="標楷體"/>
                <w:color w:val="000000" w:themeColor="text1"/>
                <w:szCs w:val="24"/>
              </w:rPr>
              <w:t>5</w:t>
            </w:r>
            <w:r w:rsidRPr="00712568">
              <w:rPr>
                <w:rFonts w:ascii="標楷體" w:eastAsia="標楷體" w:hAnsi="標楷體" w:hint="eastAsia"/>
                <w:color w:val="000000" w:themeColor="text1"/>
                <w:szCs w:val="24"/>
              </w:rPr>
              <w:t>,000</w:t>
            </w:r>
          </w:p>
        </w:tc>
      </w:tr>
      <w:tr w:rsidR="00712568" w:rsidRPr="00712568" w:rsidTr="00926919">
        <w:trPr>
          <w:cantSplit/>
          <w:trHeight w:val="652"/>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color w:val="000000" w:themeColor="text1"/>
              </w:rPr>
              <w:t>(</w:t>
            </w:r>
            <w:r w:rsidRPr="00712568">
              <w:rPr>
                <w:rFonts w:ascii="標楷體" w:eastAsia="標楷體" w:hAnsi="標楷體" w:hint="eastAsia"/>
                <w:color w:val="000000" w:themeColor="text1"/>
              </w:rPr>
              <w:t>3</w:t>
            </w:r>
            <w:r w:rsidRPr="00712568">
              <w:rPr>
                <w:rFonts w:ascii="標楷體" w:eastAsia="標楷體" w:hAnsi="標楷體"/>
                <w:color w:val="000000" w:themeColor="text1"/>
              </w:rPr>
              <w:t>)</w:t>
            </w:r>
            <w:r w:rsidRPr="00712568">
              <w:rPr>
                <w:rFonts w:ascii="標楷體" w:eastAsia="標楷體" w:hAnsi="標楷體" w:hint="eastAsia"/>
                <w:color w:val="000000" w:themeColor="text1"/>
              </w:rPr>
              <w:t>社區整體照顧服務計畫(1%)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color w:val="000000" w:themeColor="text1"/>
              </w:rPr>
              <w:t>服務人次</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8,000</w:t>
            </w:r>
          </w:p>
        </w:tc>
      </w:tr>
      <w:tr w:rsidR="00712568" w:rsidRPr="00712568" w:rsidTr="00926919">
        <w:trPr>
          <w:cantSplit/>
          <w:trHeight w:val="902"/>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(4)老人到宅沐浴   車服務實施方   案(1%)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color w:val="000000" w:themeColor="text1"/>
              </w:rPr>
              <w:t>服務人次</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200</w:t>
            </w:r>
          </w:p>
        </w:tc>
      </w:tr>
      <w:tr w:rsidR="00712568" w:rsidRPr="00712568" w:rsidTr="00926919">
        <w:trPr>
          <w:cantSplit/>
          <w:trHeight w:val="841"/>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(5)獨居老人雲端   資訊管理服務   方案(1%)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color w:val="000000" w:themeColor="text1"/>
              </w:rPr>
              <w:t>服務人次</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17,000</w:t>
            </w:r>
          </w:p>
        </w:tc>
      </w:tr>
      <w:tr w:rsidR="00712568" w:rsidRPr="00712568" w:rsidTr="00926919">
        <w:trPr>
          <w:cantSplit/>
          <w:trHeight w:val="925"/>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(6)建置緊急救援   系統提供服務   (1%)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rPr>
              <w:t>服務人次</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1,188</w:t>
            </w:r>
          </w:p>
        </w:tc>
      </w:tr>
      <w:tr w:rsidR="00712568" w:rsidRPr="00712568" w:rsidTr="00926919">
        <w:trPr>
          <w:cantSplit/>
          <w:trHeight w:val="614"/>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(7)</w:t>
            </w:r>
            <w:r w:rsidRPr="00712568">
              <w:rPr>
                <w:rFonts w:ascii="標楷體" w:eastAsia="標楷體" w:hAnsi="標楷體" w:hint="eastAsia"/>
                <w:color w:val="000000" w:themeColor="text1"/>
                <w:szCs w:val="24"/>
              </w:rPr>
              <w:t>敬老及長青學苑活動</w:t>
            </w:r>
            <w:r w:rsidRPr="00712568">
              <w:rPr>
                <w:rFonts w:ascii="標楷體" w:eastAsia="標楷體" w:hAnsi="標楷體" w:hint="eastAsia"/>
                <w:color w:val="000000" w:themeColor="text1"/>
              </w:rPr>
              <w:t>(1%)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rPr>
              <w:t>參與人次</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1,850</w:t>
            </w:r>
          </w:p>
        </w:tc>
      </w:tr>
      <w:tr w:rsidR="00712568" w:rsidRPr="00712568" w:rsidTr="00926919">
        <w:trPr>
          <w:cantSplit/>
          <w:trHeight w:val="616"/>
          <w:jc w:val="center"/>
        </w:trPr>
        <w:tc>
          <w:tcPr>
            <w:tcW w:w="1985" w:type="dxa"/>
            <w:vMerge w:val="restart"/>
          </w:tcPr>
          <w:p w:rsidR="00E4031D" w:rsidRDefault="00086FC7" w:rsidP="00086FC7">
            <w:pPr>
              <w:kinsoku w:val="0"/>
              <w:overflowPunct w:val="0"/>
              <w:spacing w:line="300" w:lineRule="exact"/>
              <w:ind w:left="360" w:hangingChars="150" w:hanging="360"/>
              <w:rPr>
                <w:rFonts w:ascii="標楷體" w:eastAsia="標楷體" w:hAnsi="標楷體"/>
                <w:color w:val="000000" w:themeColor="text1"/>
                <w:szCs w:val="24"/>
              </w:rPr>
            </w:pPr>
            <w:r w:rsidRPr="00712568">
              <w:rPr>
                <w:rFonts w:ascii="標楷體" w:eastAsia="標楷體" w:hAnsi="標楷體" w:hint="eastAsia"/>
                <w:color w:val="000000" w:themeColor="text1"/>
              </w:rPr>
              <w:t>11.</w:t>
            </w:r>
            <w:r w:rsidRPr="00712568">
              <w:rPr>
                <w:rFonts w:ascii="標楷體" w:eastAsia="標楷體" w:hAnsi="標楷體" w:hint="eastAsia"/>
                <w:color w:val="000000" w:themeColor="text1"/>
                <w:szCs w:val="24"/>
              </w:rPr>
              <w:t>增進志願服務素質及效能</w:t>
            </w:r>
          </w:p>
          <w:p w:rsidR="00086FC7" w:rsidRPr="00712568" w:rsidRDefault="00086FC7" w:rsidP="00E4031D">
            <w:pPr>
              <w:kinsoku w:val="0"/>
              <w:overflowPunct w:val="0"/>
              <w:spacing w:line="300" w:lineRule="exact"/>
              <w:ind w:leftChars="100" w:left="360" w:hangingChars="50" w:hanging="120"/>
              <w:rPr>
                <w:rFonts w:ascii="標楷體" w:eastAsia="標楷體" w:hAnsi="標楷體"/>
                <w:color w:val="000000" w:themeColor="text1"/>
              </w:rPr>
            </w:pPr>
            <w:r w:rsidRPr="00712568">
              <w:rPr>
                <w:rFonts w:ascii="標楷體" w:eastAsia="標楷體" w:hAnsi="標楷體" w:hint="eastAsia"/>
                <w:color w:val="000000" w:themeColor="text1"/>
              </w:rPr>
              <w:t>（2%）</w:t>
            </w:r>
          </w:p>
        </w:tc>
        <w:tc>
          <w:tcPr>
            <w:tcW w:w="2270" w:type="dxa"/>
          </w:tcPr>
          <w:p w:rsidR="00086FC7" w:rsidRPr="00712568" w:rsidRDefault="00086FC7" w:rsidP="002016F5">
            <w:pPr>
              <w:kinsoku w:val="0"/>
              <w:overflowPunct w:val="0"/>
              <w:spacing w:line="300" w:lineRule="exact"/>
              <w:ind w:left="391" w:hangingChars="163" w:hanging="391"/>
              <w:jc w:val="both"/>
              <w:rPr>
                <w:rFonts w:ascii="標楷體" w:eastAsia="標楷體" w:hAnsi="標楷體"/>
                <w:color w:val="000000" w:themeColor="text1"/>
              </w:rPr>
            </w:pPr>
            <w:r w:rsidRPr="00712568">
              <w:rPr>
                <w:rFonts w:ascii="標楷體" w:eastAsia="標楷體" w:hAnsi="標楷體" w:hint="eastAsia"/>
                <w:color w:val="000000" w:themeColor="text1"/>
              </w:rPr>
              <w:t>(1)</w:t>
            </w:r>
            <w:r w:rsidRPr="00712568">
              <w:rPr>
                <w:rFonts w:ascii="標楷體" w:eastAsia="標楷體" w:hAnsi="標楷體" w:hint="eastAsia"/>
                <w:color w:val="000000" w:themeColor="text1"/>
                <w:szCs w:val="24"/>
              </w:rPr>
              <w:t>辦理志工教育   訓練</w:t>
            </w:r>
            <w:r w:rsidRPr="00712568">
              <w:rPr>
                <w:rFonts w:ascii="標楷體" w:eastAsia="標楷體" w:hAnsi="標楷體" w:hint="eastAsia"/>
                <w:color w:val="000000" w:themeColor="text1"/>
              </w:rPr>
              <w:t>(1%)</w:t>
            </w:r>
          </w:p>
        </w:tc>
        <w:tc>
          <w:tcPr>
            <w:tcW w:w="702" w:type="dxa"/>
          </w:tcPr>
          <w:p w:rsidR="00086FC7" w:rsidRPr="00712568" w:rsidRDefault="00086FC7" w:rsidP="00086FC7">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訓練場數</w:t>
            </w:r>
          </w:p>
        </w:tc>
        <w:tc>
          <w:tcPr>
            <w:tcW w:w="997" w:type="dxa"/>
          </w:tcPr>
          <w:p w:rsidR="00086FC7" w:rsidRPr="00712568" w:rsidRDefault="00086FC7" w:rsidP="00086FC7">
            <w:pPr>
              <w:kinsoku w:val="0"/>
              <w:overflowPunct w:val="0"/>
              <w:spacing w:line="300" w:lineRule="exact"/>
              <w:jc w:val="center"/>
              <w:rPr>
                <w:rFonts w:ascii="標楷體" w:eastAsia="標楷體" w:hAnsi="標楷體"/>
                <w:color w:val="000000" w:themeColor="text1"/>
                <w:highlight w:val="cyan"/>
              </w:rPr>
            </w:pPr>
            <w:r w:rsidRPr="00712568">
              <w:rPr>
                <w:rFonts w:ascii="標楷體" w:eastAsia="標楷體" w:hAnsi="標楷體" w:hint="eastAsia"/>
                <w:color w:val="000000" w:themeColor="text1"/>
              </w:rPr>
              <w:t>7</w:t>
            </w:r>
          </w:p>
        </w:tc>
      </w:tr>
      <w:tr w:rsidR="00712568" w:rsidRPr="00712568" w:rsidTr="00926919">
        <w:trPr>
          <w:cantSplit/>
          <w:trHeight w:val="546"/>
          <w:jc w:val="center"/>
        </w:trPr>
        <w:tc>
          <w:tcPr>
            <w:tcW w:w="1985" w:type="dxa"/>
            <w:vMerge/>
          </w:tcPr>
          <w:p w:rsidR="00086FC7" w:rsidRPr="00712568" w:rsidRDefault="00086FC7" w:rsidP="00086FC7">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086FC7" w:rsidRPr="00712568" w:rsidRDefault="00086FC7"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(2)</w:t>
            </w:r>
            <w:r w:rsidRPr="00712568">
              <w:rPr>
                <w:rFonts w:ascii="標楷體" w:eastAsia="標楷體" w:hAnsi="標楷體" w:hint="eastAsia"/>
                <w:color w:val="000000" w:themeColor="text1"/>
                <w:szCs w:val="24"/>
              </w:rPr>
              <w:t>落實志願服務    工作</w:t>
            </w:r>
            <w:r w:rsidRPr="00712568">
              <w:rPr>
                <w:rFonts w:ascii="標楷體" w:eastAsia="標楷體" w:hAnsi="標楷體" w:hint="eastAsia"/>
                <w:color w:val="000000" w:themeColor="text1"/>
              </w:rPr>
              <w:t>(1%)</w:t>
            </w:r>
          </w:p>
        </w:tc>
        <w:tc>
          <w:tcPr>
            <w:tcW w:w="702"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rPr>
              <w:t>實際服務人次/目標服務</w:t>
            </w:r>
            <w:proofErr w:type="gramStart"/>
            <w:r w:rsidRPr="00712568">
              <w:rPr>
                <w:rFonts w:ascii="標楷體" w:eastAsia="標楷體" w:hAnsi="標楷體" w:hint="eastAsia"/>
                <w:color w:val="000000" w:themeColor="text1"/>
              </w:rPr>
              <w:t>人次×</w:t>
            </w:r>
            <w:proofErr w:type="gramEnd"/>
            <w:r w:rsidRPr="00712568">
              <w:rPr>
                <w:rFonts w:ascii="標楷體" w:eastAsia="標楷體" w:hAnsi="標楷體" w:hint="eastAsia"/>
                <w:color w:val="000000" w:themeColor="text1"/>
              </w:rPr>
              <w:t>100%</w:t>
            </w:r>
          </w:p>
        </w:tc>
        <w:tc>
          <w:tcPr>
            <w:tcW w:w="997" w:type="dxa"/>
          </w:tcPr>
          <w:p w:rsidR="00F375D1" w:rsidRDefault="00F375D1"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100%</w:t>
            </w:r>
          </w:p>
          <w:p w:rsidR="00086FC7" w:rsidRPr="00712568" w:rsidRDefault="00F375D1" w:rsidP="00F375D1">
            <w:pPr>
              <w:kinsoku w:val="0"/>
              <w:overflowPunct w:val="0"/>
              <w:spacing w:line="300" w:lineRule="exact"/>
              <w:jc w:val="center"/>
              <w:rPr>
                <w:rFonts w:ascii="標楷體" w:eastAsia="標楷體" w:hAnsi="標楷體"/>
                <w:color w:val="000000" w:themeColor="text1"/>
                <w:szCs w:val="24"/>
              </w:rPr>
            </w:pPr>
            <w:r>
              <w:rPr>
                <w:rFonts w:ascii="標楷體" w:eastAsia="標楷體" w:hAnsi="標楷體"/>
                <w:color w:val="000000" w:themeColor="text1"/>
                <w:szCs w:val="24"/>
              </w:rPr>
              <w:t>(</w:t>
            </w:r>
            <w:r w:rsidR="00086FC7" w:rsidRPr="003E14ED">
              <w:rPr>
                <w:rFonts w:ascii="標楷體" w:eastAsia="標楷體" w:hAnsi="標楷體" w:hint="eastAsia"/>
                <w:color w:val="000000" w:themeColor="text1"/>
                <w:sz w:val="20"/>
              </w:rPr>
              <w:t>400</w:t>
            </w:r>
            <w:r w:rsidR="00086FC7" w:rsidRPr="003E14ED">
              <w:rPr>
                <w:rFonts w:ascii="標楷體" w:eastAsia="標楷體" w:hAnsi="標楷體"/>
                <w:color w:val="000000" w:themeColor="text1"/>
                <w:sz w:val="20"/>
              </w:rPr>
              <w:t>,</w:t>
            </w:r>
            <w:r w:rsidR="00086FC7" w:rsidRPr="003E14ED">
              <w:rPr>
                <w:rFonts w:ascii="標楷體" w:eastAsia="標楷體" w:hAnsi="標楷體" w:hint="eastAsia"/>
                <w:color w:val="000000" w:themeColor="text1"/>
                <w:sz w:val="20"/>
              </w:rPr>
              <w:t>000</w:t>
            </w:r>
            <w:r>
              <w:rPr>
                <w:rFonts w:ascii="標楷體" w:eastAsia="標楷體" w:hAnsi="標楷體"/>
                <w:color w:val="000000" w:themeColor="text1"/>
                <w:szCs w:val="24"/>
              </w:rPr>
              <w:t>)</w:t>
            </w:r>
          </w:p>
        </w:tc>
      </w:tr>
      <w:tr w:rsidR="00712568" w:rsidRPr="00712568" w:rsidTr="00926919">
        <w:trPr>
          <w:cantSplit/>
          <w:trHeight w:val="884"/>
          <w:jc w:val="center"/>
        </w:trPr>
        <w:tc>
          <w:tcPr>
            <w:tcW w:w="1985" w:type="dxa"/>
            <w:vMerge w:val="restart"/>
          </w:tcPr>
          <w:p w:rsidR="00086FC7" w:rsidRPr="00712568" w:rsidRDefault="00086FC7" w:rsidP="00086FC7">
            <w:pPr>
              <w:kinsoku w:val="0"/>
              <w:overflowPunct w:val="0"/>
              <w:spacing w:line="300" w:lineRule="exact"/>
              <w:ind w:left="360" w:hangingChars="150" w:hanging="360"/>
              <w:rPr>
                <w:rFonts w:ascii="標楷體" w:eastAsia="標楷體" w:hAnsi="標楷體"/>
                <w:color w:val="000000" w:themeColor="text1"/>
              </w:rPr>
            </w:pPr>
            <w:r w:rsidRPr="00712568">
              <w:rPr>
                <w:rFonts w:ascii="標楷體" w:eastAsia="標楷體" w:hAnsi="標楷體" w:hint="eastAsia"/>
                <w:color w:val="000000" w:themeColor="text1"/>
              </w:rPr>
              <w:t>12.</w:t>
            </w:r>
            <w:r w:rsidRPr="00712568">
              <w:rPr>
                <w:rFonts w:ascii="標楷體" w:eastAsia="標楷體" w:hAnsi="標楷體" w:hint="eastAsia"/>
                <w:color w:val="000000" w:themeColor="text1"/>
                <w:szCs w:val="24"/>
              </w:rPr>
              <w:t>落實推動身心障礙照顧服務網絡</w:t>
            </w:r>
            <w:r w:rsidRPr="00712568">
              <w:rPr>
                <w:rFonts w:ascii="標楷體" w:eastAsia="標楷體" w:hAnsi="標楷體" w:hint="eastAsia"/>
                <w:color w:val="000000" w:themeColor="text1"/>
              </w:rPr>
              <w:t>(7%)</w:t>
            </w:r>
          </w:p>
        </w:tc>
        <w:tc>
          <w:tcPr>
            <w:tcW w:w="2270" w:type="dxa"/>
          </w:tcPr>
          <w:p w:rsidR="00086FC7" w:rsidRPr="00712568" w:rsidRDefault="00086FC7" w:rsidP="00086FC7">
            <w:pPr>
              <w:kinsoku w:val="0"/>
              <w:overflowPunct w:val="0"/>
              <w:spacing w:line="300" w:lineRule="exact"/>
              <w:ind w:left="360" w:hangingChars="150" w:hanging="360"/>
              <w:jc w:val="both"/>
              <w:rPr>
                <w:rFonts w:ascii="標楷體" w:eastAsia="標楷體" w:hAnsi="標楷體"/>
                <w:color w:val="000000" w:themeColor="text1"/>
              </w:rPr>
            </w:pPr>
            <w:r w:rsidRPr="00712568">
              <w:rPr>
                <w:rFonts w:ascii="標楷體" w:eastAsia="標楷體" w:hAnsi="標楷體" w:hint="eastAsia"/>
                <w:color w:val="000000" w:themeColor="text1"/>
              </w:rPr>
              <w:t>(1)推動身心障礙者個案管理服務(1%)</w:t>
            </w:r>
          </w:p>
        </w:tc>
        <w:tc>
          <w:tcPr>
            <w:tcW w:w="702" w:type="dxa"/>
          </w:tcPr>
          <w:p w:rsidR="00086FC7" w:rsidRPr="00712568" w:rsidRDefault="00086FC7" w:rsidP="00086FC7">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kern w:val="2"/>
              </w:rPr>
            </w:pPr>
            <w:r w:rsidRPr="00712568">
              <w:rPr>
                <w:rFonts w:ascii="標楷體" w:eastAsia="標楷體" w:hAnsi="標楷體" w:hint="eastAsia"/>
                <w:color w:val="000000" w:themeColor="text1"/>
                <w:kern w:val="2"/>
              </w:rPr>
              <w:t>服務人次</w:t>
            </w:r>
          </w:p>
        </w:tc>
        <w:tc>
          <w:tcPr>
            <w:tcW w:w="997" w:type="dxa"/>
          </w:tcPr>
          <w:p w:rsidR="00086FC7" w:rsidRPr="00712568" w:rsidRDefault="00086FC7" w:rsidP="00086FC7">
            <w:pPr>
              <w:spacing w:line="300" w:lineRule="exact"/>
              <w:jc w:val="center"/>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szCs w:val="24"/>
              </w:rPr>
              <w:t>1,800</w:t>
            </w:r>
          </w:p>
        </w:tc>
      </w:tr>
      <w:tr w:rsidR="00712568" w:rsidRPr="00712568" w:rsidTr="00926919">
        <w:trPr>
          <w:cantSplit/>
          <w:trHeight w:val="564"/>
          <w:jc w:val="center"/>
        </w:trPr>
        <w:tc>
          <w:tcPr>
            <w:tcW w:w="1985" w:type="dxa"/>
            <w:vMerge/>
          </w:tcPr>
          <w:p w:rsidR="00086FC7" w:rsidRPr="00712568" w:rsidRDefault="00086FC7" w:rsidP="00086FC7">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086FC7" w:rsidRPr="00712568" w:rsidRDefault="00086FC7"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(2)</w:t>
            </w:r>
            <w:proofErr w:type="gramStart"/>
            <w:r w:rsidRPr="00712568">
              <w:rPr>
                <w:rFonts w:ascii="標楷體" w:eastAsia="標楷體" w:hAnsi="標楷體" w:hint="eastAsia"/>
                <w:color w:val="000000" w:themeColor="text1"/>
              </w:rPr>
              <w:t>擴增復康</w:t>
            </w:r>
            <w:proofErr w:type="gramEnd"/>
            <w:r w:rsidRPr="00712568">
              <w:rPr>
                <w:rFonts w:ascii="標楷體" w:eastAsia="標楷體" w:hAnsi="標楷體" w:hint="eastAsia"/>
                <w:color w:val="000000" w:themeColor="text1"/>
              </w:rPr>
              <w:t>巴士   服務成效(1%)</w:t>
            </w:r>
          </w:p>
        </w:tc>
        <w:tc>
          <w:tcPr>
            <w:tcW w:w="702"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rPr>
              <w:t>服務人次</w:t>
            </w:r>
          </w:p>
        </w:tc>
        <w:tc>
          <w:tcPr>
            <w:tcW w:w="997" w:type="dxa"/>
          </w:tcPr>
          <w:p w:rsidR="00086FC7" w:rsidRPr="00712568" w:rsidRDefault="00086FC7" w:rsidP="00086FC7">
            <w:pPr>
              <w:kinsoku w:val="0"/>
              <w:overflowPunct w:val="0"/>
              <w:spacing w:line="300" w:lineRule="exact"/>
              <w:jc w:val="center"/>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szCs w:val="24"/>
              </w:rPr>
              <w:t>30,000</w:t>
            </w:r>
          </w:p>
        </w:tc>
      </w:tr>
      <w:tr w:rsidR="00712568" w:rsidRPr="00712568" w:rsidTr="00926919">
        <w:trPr>
          <w:cantSplit/>
          <w:trHeight w:val="850"/>
          <w:jc w:val="center"/>
        </w:trPr>
        <w:tc>
          <w:tcPr>
            <w:tcW w:w="1985" w:type="dxa"/>
            <w:vMerge/>
          </w:tcPr>
          <w:p w:rsidR="00086FC7" w:rsidRPr="00712568" w:rsidRDefault="00086FC7" w:rsidP="00086FC7">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086FC7" w:rsidRPr="00712568" w:rsidRDefault="00086FC7"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(3)規劃輔具資源   中心服務方案   (1%)</w:t>
            </w:r>
          </w:p>
        </w:tc>
        <w:tc>
          <w:tcPr>
            <w:tcW w:w="702"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rPr>
              <w:t>服務人次</w:t>
            </w:r>
          </w:p>
        </w:tc>
        <w:tc>
          <w:tcPr>
            <w:tcW w:w="997" w:type="dxa"/>
          </w:tcPr>
          <w:p w:rsidR="00086FC7" w:rsidRPr="00712568" w:rsidRDefault="00086FC7" w:rsidP="00086FC7">
            <w:pPr>
              <w:spacing w:line="300" w:lineRule="exact"/>
              <w:jc w:val="center"/>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rPr>
              <w:t>6,400</w:t>
            </w:r>
          </w:p>
        </w:tc>
      </w:tr>
      <w:tr w:rsidR="00712568" w:rsidRPr="00712568" w:rsidTr="00926919">
        <w:trPr>
          <w:cantSplit/>
          <w:trHeight w:val="914"/>
          <w:jc w:val="center"/>
        </w:trPr>
        <w:tc>
          <w:tcPr>
            <w:tcW w:w="1985" w:type="dxa"/>
            <w:vMerge/>
          </w:tcPr>
          <w:p w:rsidR="00086FC7" w:rsidRPr="00712568" w:rsidRDefault="00086FC7" w:rsidP="00086FC7">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086FC7" w:rsidRPr="00712568" w:rsidRDefault="00086FC7"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(4)推廣優先採購   身心</w:t>
            </w:r>
            <w:proofErr w:type="gramStart"/>
            <w:r w:rsidRPr="00712568">
              <w:rPr>
                <w:rFonts w:ascii="標楷體" w:eastAsia="標楷體" w:hAnsi="標楷體" w:hint="eastAsia"/>
                <w:color w:val="000000" w:themeColor="text1"/>
              </w:rPr>
              <w:t>障礙者產</w:t>
            </w:r>
            <w:proofErr w:type="gramEnd"/>
            <w:r w:rsidRPr="00712568">
              <w:rPr>
                <w:rFonts w:ascii="標楷體" w:eastAsia="標楷體" w:hAnsi="標楷體" w:hint="eastAsia"/>
                <w:color w:val="000000" w:themeColor="text1"/>
              </w:rPr>
              <w:t xml:space="preserve">   品及服務</w:t>
            </w:r>
            <w:r w:rsidRPr="00712568">
              <w:rPr>
                <w:rFonts w:ascii="標楷體" w:eastAsia="標楷體" w:hAnsi="標楷體"/>
                <w:color w:val="000000" w:themeColor="text1"/>
              </w:rPr>
              <w:t>(</w:t>
            </w:r>
            <w:r w:rsidRPr="00712568">
              <w:rPr>
                <w:rFonts w:ascii="標楷體" w:eastAsia="標楷體" w:hAnsi="標楷體" w:hint="eastAsia"/>
                <w:color w:val="000000" w:themeColor="text1"/>
              </w:rPr>
              <w:t>1%</w:t>
            </w:r>
            <w:r w:rsidRPr="00712568">
              <w:rPr>
                <w:rFonts w:ascii="標楷體" w:eastAsia="標楷體" w:hAnsi="標楷體"/>
                <w:color w:val="000000" w:themeColor="text1"/>
              </w:rPr>
              <w:t>)</w:t>
            </w:r>
          </w:p>
        </w:tc>
        <w:tc>
          <w:tcPr>
            <w:tcW w:w="702"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rPr>
              <w:t>辦理宣導方式或場次</w:t>
            </w:r>
          </w:p>
        </w:tc>
        <w:tc>
          <w:tcPr>
            <w:tcW w:w="997" w:type="dxa"/>
          </w:tcPr>
          <w:p w:rsidR="00086FC7" w:rsidRPr="00712568" w:rsidRDefault="00086FC7" w:rsidP="00086FC7">
            <w:pPr>
              <w:kinsoku w:val="0"/>
              <w:overflowPunct w:val="0"/>
              <w:spacing w:line="300" w:lineRule="exact"/>
              <w:jc w:val="center"/>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szCs w:val="24"/>
              </w:rPr>
              <w:t>6</w:t>
            </w:r>
          </w:p>
        </w:tc>
      </w:tr>
      <w:tr w:rsidR="00712568" w:rsidRPr="00712568" w:rsidTr="002F739C">
        <w:trPr>
          <w:cantSplit/>
          <w:trHeight w:val="1273"/>
          <w:jc w:val="center"/>
        </w:trPr>
        <w:tc>
          <w:tcPr>
            <w:tcW w:w="1985" w:type="dxa"/>
            <w:vMerge/>
          </w:tcPr>
          <w:p w:rsidR="00086FC7" w:rsidRPr="00712568" w:rsidRDefault="00086FC7" w:rsidP="00086FC7">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086FC7" w:rsidRPr="00712568" w:rsidRDefault="00086FC7"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 xml:space="preserve">(5)結合民間社團   辦理社區日間   作業設施服務   </w:t>
            </w:r>
            <w:r w:rsidRPr="00712568">
              <w:rPr>
                <w:rFonts w:ascii="標楷體" w:eastAsia="標楷體" w:hAnsi="標楷體"/>
                <w:color w:val="000000" w:themeColor="text1"/>
              </w:rPr>
              <w:t>(</w:t>
            </w:r>
            <w:r w:rsidRPr="00712568">
              <w:rPr>
                <w:rFonts w:ascii="標楷體" w:eastAsia="標楷體" w:hAnsi="標楷體" w:hint="eastAsia"/>
                <w:color w:val="000000" w:themeColor="text1"/>
              </w:rPr>
              <w:t>1%</w:t>
            </w:r>
            <w:r w:rsidRPr="00712568">
              <w:rPr>
                <w:rFonts w:ascii="標楷體" w:eastAsia="標楷體" w:hAnsi="標楷體"/>
                <w:color w:val="000000" w:themeColor="text1"/>
              </w:rPr>
              <w:t>)</w:t>
            </w:r>
          </w:p>
        </w:tc>
        <w:tc>
          <w:tcPr>
            <w:tcW w:w="702"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rPr>
              <w:t>服務人次</w:t>
            </w:r>
          </w:p>
        </w:tc>
        <w:tc>
          <w:tcPr>
            <w:tcW w:w="997" w:type="dxa"/>
          </w:tcPr>
          <w:p w:rsidR="00086FC7" w:rsidRPr="00712568" w:rsidRDefault="00086FC7" w:rsidP="00086FC7">
            <w:pPr>
              <w:spacing w:line="300" w:lineRule="exact"/>
              <w:jc w:val="center"/>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szCs w:val="24"/>
              </w:rPr>
              <w:t>15,000</w:t>
            </w:r>
          </w:p>
        </w:tc>
      </w:tr>
      <w:tr w:rsidR="00712568" w:rsidRPr="00712568" w:rsidTr="00926919">
        <w:trPr>
          <w:cantSplit/>
          <w:trHeight w:val="889"/>
          <w:jc w:val="center"/>
        </w:trPr>
        <w:tc>
          <w:tcPr>
            <w:tcW w:w="1985" w:type="dxa"/>
            <w:vMerge/>
          </w:tcPr>
          <w:p w:rsidR="00086FC7" w:rsidRPr="00712568" w:rsidRDefault="00086FC7" w:rsidP="00086FC7">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086FC7" w:rsidRPr="00712568" w:rsidRDefault="00086FC7"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(6)推動身心障礙   全日型照顧機   構服務</w:t>
            </w:r>
            <w:r w:rsidRPr="00712568">
              <w:rPr>
                <w:rFonts w:ascii="標楷體" w:eastAsia="標楷體" w:hAnsi="標楷體"/>
                <w:color w:val="000000" w:themeColor="text1"/>
              </w:rPr>
              <w:t>(</w:t>
            </w:r>
            <w:r w:rsidRPr="00712568">
              <w:rPr>
                <w:rFonts w:ascii="標楷體" w:eastAsia="標楷體" w:hAnsi="標楷體" w:hint="eastAsia"/>
                <w:color w:val="000000" w:themeColor="text1"/>
              </w:rPr>
              <w:t>1%</w:t>
            </w:r>
            <w:r w:rsidRPr="00712568">
              <w:rPr>
                <w:rFonts w:ascii="標楷體" w:eastAsia="標楷體" w:hAnsi="標楷體"/>
                <w:color w:val="000000" w:themeColor="text1"/>
              </w:rPr>
              <w:t>)</w:t>
            </w:r>
          </w:p>
        </w:tc>
        <w:tc>
          <w:tcPr>
            <w:tcW w:w="702"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統計數字</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kern w:val="2"/>
                <w:szCs w:val="24"/>
              </w:rPr>
            </w:pPr>
            <w:r w:rsidRPr="00712568">
              <w:rPr>
                <w:rFonts w:ascii="標楷體" w:eastAsia="標楷體" w:hAnsi="標楷體" w:hint="eastAsia"/>
                <w:color w:val="000000" w:themeColor="text1"/>
                <w:kern w:val="2"/>
                <w:szCs w:val="24"/>
              </w:rPr>
              <w:t>年度實際受益人次/當年度目標服務</w:t>
            </w:r>
            <w:proofErr w:type="gramStart"/>
            <w:r w:rsidRPr="00712568">
              <w:rPr>
                <w:rFonts w:ascii="標楷體" w:eastAsia="標楷體" w:hAnsi="標楷體" w:hint="eastAsia"/>
                <w:color w:val="000000" w:themeColor="text1"/>
                <w:kern w:val="2"/>
                <w:szCs w:val="24"/>
              </w:rPr>
              <w:t>人次×</w:t>
            </w:r>
            <w:proofErr w:type="gramEnd"/>
            <w:r w:rsidRPr="00712568">
              <w:rPr>
                <w:rFonts w:ascii="標楷體" w:eastAsia="標楷體" w:hAnsi="標楷體" w:hint="eastAsia"/>
                <w:color w:val="000000" w:themeColor="text1"/>
                <w:kern w:val="2"/>
                <w:szCs w:val="24"/>
              </w:rPr>
              <w:t>100%</w:t>
            </w:r>
          </w:p>
        </w:tc>
        <w:tc>
          <w:tcPr>
            <w:tcW w:w="997" w:type="dxa"/>
          </w:tcPr>
          <w:p w:rsidR="00086FC7" w:rsidRPr="00712568" w:rsidRDefault="00086FC7" w:rsidP="00086FC7">
            <w:pPr>
              <w:kinsoku w:val="0"/>
              <w:overflowPunct w:val="0"/>
              <w:spacing w:line="300" w:lineRule="exact"/>
              <w:jc w:val="center"/>
              <w:rPr>
                <w:rFonts w:ascii="標楷體" w:eastAsia="標楷體" w:hAnsi="標楷體"/>
                <w:color w:val="000000" w:themeColor="text1"/>
                <w:kern w:val="2"/>
                <w:szCs w:val="24"/>
              </w:rPr>
            </w:pPr>
            <w:r w:rsidRPr="00712568">
              <w:rPr>
                <w:rFonts w:ascii="標楷體" w:eastAsia="標楷體" w:hAnsi="標楷體"/>
                <w:color w:val="000000" w:themeColor="text1"/>
                <w:kern w:val="2"/>
                <w:szCs w:val="24"/>
              </w:rPr>
              <w:t>100</w:t>
            </w:r>
            <w:r w:rsidRPr="00712568">
              <w:rPr>
                <w:rFonts w:ascii="標楷體" w:eastAsia="標楷體" w:hAnsi="標楷體" w:hint="eastAsia"/>
                <w:color w:val="000000" w:themeColor="text1"/>
                <w:kern w:val="2"/>
                <w:szCs w:val="24"/>
              </w:rPr>
              <w:t>%</w:t>
            </w:r>
          </w:p>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color w:val="000000" w:themeColor="text1"/>
                <w:szCs w:val="24"/>
              </w:rPr>
              <w:t>(2</w:t>
            </w:r>
            <w:r w:rsidRPr="00712568">
              <w:rPr>
                <w:rFonts w:ascii="標楷體" w:eastAsia="標楷體" w:hAnsi="標楷體" w:hint="eastAsia"/>
                <w:color w:val="000000" w:themeColor="text1"/>
                <w:szCs w:val="24"/>
              </w:rPr>
              <w:t>5</w:t>
            </w:r>
            <w:r w:rsidRPr="00712568">
              <w:rPr>
                <w:rFonts w:ascii="標楷體" w:eastAsia="標楷體" w:hAnsi="標楷體"/>
                <w:color w:val="000000" w:themeColor="text1"/>
                <w:szCs w:val="24"/>
              </w:rPr>
              <w:t>0)</w:t>
            </w:r>
          </w:p>
        </w:tc>
      </w:tr>
      <w:tr w:rsidR="00712568" w:rsidRPr="00712568" w:rsidTr="00926919">
        <w:trPr>
          <w:cantSplit/>
          <w:trHeight w:val="610"/>
          <w:jc w:val="center"/>
        </w:trPr>
        <w:tc>
          <w:tcPr>
            <w:tcW w:w="1985" w:type="dxa"/>
            <w:vMerge/>
          </w:tcPr>
          <w:p w:rsidR="00086FC7" w:rsidRPr="00712568" w:rsidRDefault="00086FC7" w:rsidP="00086FC7">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086FC7" w:rsidRPr="00712568" w:rsidRDefault="00086FC7"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(7)建構家庭照顧   者支持網</w:t>
            </w:r>
            <w:proofErr w:type="gramStart"/>
            <w:r w:rsidRPr="00712568">
              <w:rPr>
                <w:rFonts w:ascii="標楷體" w:eastAsia="標楷體" w:hAnsi="標楷體" w:hint="eastAsia"/>
                <w:color w:val="000000" w:themeColor="text1"/>
              </w:rPr>
              <w:t>絡服   務</w:t>
            </w:r>
            <w:proofErr w:type="gramEnd"/>
            <w:r w:rsidRPr="00712568">
              <w:rPr>
                <w:rFonts w:ascii="標楷體" w:eastAsia="標楷體" w:hAnsi="標楷體" w:hint="eastAsia"/>
                <w:color w:val="000000" w:themeColor="text1"/>
              </w:rPr>
              <w:t>計畫</w:t>
            </w:r>
            <w:r w:rsidRPr="00712568">
              <w:rPr>
                <w:rFonts w:ascii="標楷體" w:eastAsia="標楷體" w:hAnsi="標楷體"/>
                <w:color w:val="000000" w:themeColor="text1"/>
              </w:rPr>
              <w:t>(</w:t>
            </w:r>
            <w:r w:rsidRPr="00712568">
              <w:rPr>
                <w:rFonts w:ascii="標楷體" w:eastAsia="標楷體" w:hAnsi="標楷體" w:hint="eastAsia"/>
                <w:color w:val="000000" w:themeColor="text1"/>
              </w:rPr>
              <w:t>1%</w:t>
            </w:r>
            <w:r w:rsidRPr="00712568">
              <w:rPr>
                <w:rFonts w:ascii="標楷體" w:eastAsia="標楷體" w:hAnsi="標楷體"/>
                <w:color w:val="000000" w:themeColor="text1"/>
              </w:rPr>
              <w:t>)</w:t>
            </w:r>
          </w:p>
        </w:tc>
        <w:tc>
          <w:tcPr>
            <w:tcW w:w="702"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kern w:val="2"/>
              </w:rPr>
            </w:pPr>
            <w:r w:rsidRPr="00712568">
              <w:rPr>
                <w:rFonts w:ascii="標楷體" w:eastAsia="標楷體" w:hAnsi="標楷體" w:hint="eastAsia"/>
                <w:color w:val="000000" w:themeColor="text1"/>
                <w:kern w:val="2"/>
              </w:rPr>
              <w:t>服務人次</w:t>
            </w:r>
          </w:p>
        </w:tc>
        <w:tc>
          <w:tcPr>
            <w:tcW w:w="997" w:type="dxa"/>
          </w:tcPr>
          <w:p w:rsidR="00086FC7" w:rsidRPr="00712568" w:rsidRDefault="00086FC7" w:rsidP="00086FC7">
            <w:pPr>
              <w:spacing w:line="300" w:lineRule="exact"/>
              <w:jc w:val="center"/>
              <w:rPr>
                <w:rFonts w:ascii="標楷體" w:eastAsia="標楷體" w:hAnsi="標楷體"/>
                <w:color w:val="000000" w:themeColor="text1"/>
                <w:kern w:val="2"/>
              </w:rPr>
            </w:pPr>
            <w:r w:rsidRPr="00712568">
              <w:rPr>
                <w:rFonts w:ascii="標楷體" w:eastAsia="標楷體" w:hAnsi="標楷體" w:hint="eastAsia"/>
                <w:color w:val="000000" w:themeColor="text1"/>
              </w:rPr>
              <w:t>6,000</w:t>
            </w:r>
          </w:p>
        </w:tc>
      </w:tr>
      <w:tr w:rsidR="00712568" w:rsidRPr="00712568" w:rsidTr="00926919">
        <w:trPr>
          <w:cantSplit/>
          <w:trHeight w:val="884"/>
          <w:jc w:val="center"/>
        </w:trPr>
        <w:tc>
          <w:tcPr>
            <w:tcW w:w="1985" w:type="dxa"/>
            <w:vMerge w:val="restart"/>
          </w:tcPr>
          <w:p w:rsidR="002C1B03" w:rsidRPr="00712568" w:rsidRDefault="002C1B03" w:rsidP="00F91040">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color w:val="000000" w:themeColor="text1"/>
                <w:szCs w:val="24"/>
              </w:rPr>
              <w:t>13</w:t>
            </w:r>
            <w:r w:rsidRPr="00712568">
              <w:rPr>
                <w:rFonts w:ascii="標楷體" w:eastAsia="標楷體" w:hAnsi="標楷體" w:hint="eastAsia"/>
                <w:color w:val="000000" w:themeColor="text1"/>
                <w:szCs w:val="24"/>
              </w:rPr>
              <w:t>.強化社會安全網-整合保護性服務與高風險家庭服務（8%）</w:t>
            </w:r>
          </w:p>
        </w:tc>
        <w:tc>
          <w:tcPr>
            <w:tcW w:w="2270" w:type="dxa"/>
          </w:tcPr>
          <w:p w:rsidR="002C1B03" w:rsidRPr="00712568" w:rsidRDefault="002C1B03" w:rsidP="00F91040">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(1)24小時內通報   (2%)</w:t>
            </w:r>
          </w:p>
          <w:p w:rsidR="002C1B03" w:rsidRPr="00712568" w:rsidRDefault="002C1B03" w:rsidP="00F91040">
            <w:pPr>
              <w:kinsoku w:val="0"/>
              <w:overflowPunct w:val="0"/>
              <w:spacing w:line="300" w:lineRule="exact"/>
              <w:ind w:left="211" w:hangingChars="88" w:hanging="211"/>
              <w:jc w:val="both"/>
              <w:rPr>
                <w:rFonts w:ascii="標楷體" w:eastAsia="標楷體" w:hAnsi="標楷體"/>
                <w:color w:val="000000" w:themeColor="text1"/>
                <w:szCs w:val="24"/>
              </w:rPr>
            </w:pPr>
          </w:p>
        </w:tc>
        <w:tc>
          <w:tcPr>
            <w:tcW w:w="702" w:type="dxa"/>
          </w:tcPr>
          <w:p w:rsidR="002C1B03" w:rsidRPr="00712568" w:rsidRDefault="002C1B03" w:rsidP="00F91040">
            <w:pPr>
              <w:kinsoku w:val="0"/>
              <w:overflowPunct w:val="0"/>
              <w:spacing w:line="300" w:lineRule="exact"/>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2C1B03" w:rsidRPr="00712568" w:rsidRDefault="002C1B03" w:rsidP="00462346">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當年度24小時內處理案件數/通報案件數(</w:t>
            </w:r>
            <w:proofErr w:type="gramStart"/>
            <w:r w:rsidRPr="00712568">
              <w:rPr>
                <w:rFonts w:ascii="標楷體" w:eastAsia="標楷體" w:hAnsi="標楷體" w:hint="eastAsia"/>
                <w:color w:val="000000" w:themeColor="text1"/>
                <w:szCs w:val="24"/>
              </w:rPr>
              <w:t>含原高</w:t>
            </w:r>
            <w:proofErr w:type="gramEnd"/>
            <w:r w:rsidRPr="00712568">
              <w:rPr>
                <w:rFonts w:ascii="標楷體" w:eastAsia="標楷體" w:hAnsi="標楷體" w:hint="eastAsia"/>
                <w:color w:val="000000" w:themeColor="text1"/>
                <w:szCs w:val="24"/>
              </w:rPr>
              <w:t>風險家庭屬高度風險案件)</w:t>
            </w:r>
            <w:r w:rsidRPr="00712568">
              <w:rPr>
                <w:rFonts w:ascii="標楷體" w:eastAsia="標楷體" w:hAnsi="標楷體" w:hint="eastAsia"/>
                <w:color w:val="000000" w:themeColor="text1"/>
                <w:kern w:val="2"/>
                <w:szCs w:val="24"/>
              </w:rPr>
              <w:t>×</w:t>
            </w:r>
            <w:r w:rsidRPr="00712568">
              <w:rPr>
                <w:rFonts w:ascii="標楷體" w:eastAsia="標楷體" w:hAnsi="標楷體" w:hint="eastAsia"/>
                <w:color w:val="000000" w:themeColor="text1"/>
                <w:szCs w:val="24"/>
              </w:rPr>
              <w:t>100%</w:t>
            </w:r>
          </w:p>
        </w:tc>
        <w:tc>
          <w:tcPr>
            <w:tcW w:w="997" w:type="dxa"/>
          </w:tcPr>
          <w:p w:rsidR="002C1B03" w:rsidRPr="00712568" w:rsidRDefault="009D0361" w:rsidP="00F91040">
            <w:pPr>
              <w:kinsoku w:val="0"/>
              <w:overflowPunct w:val="0"/>
              <w:spacing w:line="300" w:lineRule="exact"/>
              <w:ind w:left="211" w:hangingChars="88" w:hanging="211"/>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90%</w:t>
            </w:r>
          </w:p>
        </w:tc>
      </w:tr>
      <w:tr w:rsidR="00712568" w:rsidRPr="00712568" w:rsidTr="00926919">
        <w:trPr>
          <w:cantSplit/>
          <w:trHeight w:val="912"/>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(2)降低保護性</w:t>
            </w:r>
            <w:proofErr w:type="gramStart"/>
            <w:r w:rsidRPr="00712568">
              <w:rPr>
                <w:rFonts w:ascii="標楷體" w:eastAsia="標楷體" w:hAnsi="標楷體" w:hint="eastAsia"/>
                <w:color w:val="000000" w:themeColor="text1"/>
                <w:szCs w:val="24"/>
              </w:rPr>
              <w:t>個</w:t>
            </w:r>
            <w:proofErr w:type="gramEnd"/>
            <w:r w:rsidRPr="00712568">
              <w:rPr>
                <w:rFonts w:ascii="標楷體" w:eastAsia="標楷體" w:hAnsi="標楷體" w:hint="eastAsia"/>
                <w:color w:val="000000" w:themeColor="text1"/>
                <w:szCs w:val="24"/>
              </w:rPr>
              <w:t xml:space="preserve">   案再開案(1%)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前一年度結案後於當年度再被通報案件數/前一年度結案件數</w:t>
            </w:r>
            <w:r w:rsidRPr="00712568">
              <w:rPr>
                <w:rFonts w:ascii="標楷體" w:eastAsia="標楷體" w:hAnsi="標楷體" w:hint="eastAsia"/>
                <w:color w:val="000000" w:themeColor="text1"/>
                <w:kern w:val="2"/>
                <w:szCs w:val="24"/>
              </w:rPr>
              <w:t>×</w:t>
            </w:r>
            <w:r w:rsidRPr="00712568">
              <w:rPr>
                <w:rFonts w:ascii="標楷體" w:eastAsia="標楷體" w:hAnsi="標楷體" w:hint="eastAsia"/>
                <w:color w:val="000000" w:themeColor="text1"/>
                <w:szCs w:val="24"/>
              </w:rPr>
              <w:t>100%</w:t>
            </w:r>
          </w:p>
        </w:tc>
        <w:tc>
          <w:tcPr>
            <w:tcW w:w="997" w:type="dxa"/>
          </w:tcPr>
          <w:p w:rsidR="002C1B03" w:rsidRPr="00712568" w:rsidRDefault="002D45C4" w:rsidP="00F91040">
            <w:pPr>
              <w:kinsoku w:val="0"/>
              <w:overflowPunct w:val="0"/>
              <w:spacing w:line="300" w:lineRule="exact"/>
              <w:jc w:val="center"/>
              <w:rPr>
                <w:rFonts w:ascii="標楷體" w:eastAsia="標楷體" w:hAnsi="標楷體"/>
                <w:color w:val="000000" w:themeColor="text1"/>
                <w:szCs w:val="24"/>
              </w:rPr>
            </w:pPr>
            <w:r>
              <w:rPr>
                <w:rFonts w:ascii="標楷體" w:eastAsia="標楷體" w:hAnsi="標楷體" w:hint="eastAsia"/>
                <w:color w:val="000000" w:themeColor="text1"/>
                <w:szCs w:val="24"/>
              </w:rPr>
              <w:t>≦</w:t>
            </w:r>
            <w:r w:rsidR="002C1B03" w:rsidRPr="00602CD0">
              <w:rPr>
                <w:rFonts w:ascii="標楷體" w:eastAsia="標楷體" w:hAnsi="標楷體" w:hint="eastAsia"/>
                <w:color w:val="000000" w:themeColor="text1"/>
                <w:szCs w:val="24"/>
              </w:rPr>
              <w:t>30%</w:t>
            </w:r>
          </w:p>
        </w:tc>
      </w:tr>
      <w:tr w:rsidR="00712568" w:rsidRPr="00712568" w:rsidTr="002F739C">
        <w:trPr>
          <w:cantSplit/>
          <w:trHeight w:val="597"/>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(3)提升兒少保護性案件開案（1%）</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接受服務兒少人數/高度風險</w:t>
            </w:r>
            <w:proofErr w:type="gramStart"/>
            <w:r w:rsidRPr="00712568">
              <w:rPr>
                <w:rFonts w:ascii="標楷體" w:eastAsia="標楷體" w:hAnsi="標楷體" w:hint="eastAsia"/>
                <w:color w:val="000000" w:themeColor="text1"/>
                <w:szCs w:val="24"/>
              </w:rPr>
              <w:t>家內兒少</w:t>
            </w:r>
            <w:proofErr w:type="gramEnd"/>
            <w:r w:rsidRPr="00712568">
              <w:rPr>
                <w:rFonts w:ascii="標楷體" w:eastAsia="標楷體" w:hAnsi="標楷體" w:hint="eastAsia"/>
                <w:color w:val="000000" w:themeColor="text1"/>
                <w:szCs w:val="24"/>
              </w:rPr>
              <w:t>保護通報人數</w:t>
            </w:r>
            <w:r w:rsidRPr="00712568">
              <w:rPr>
                <w:rFonts w:ascii="標楷體" w:eastAsia="標楷體" w:hAnsi="標楷體" w:hint="eastAsia"/>
                <w:color w:val="000000" w:themeColor="text1"/>
                <w:kern w:val="2"/>
                <w:szCs w:val="24"/>
              </w:rPr>
              <w:t>×</w:t>
            </w:r>
            <w:r w:rsidRPr="00712568">
              <w:rPr>
                <w:rFonts w:ascii="標楷體" w:eastAsia="標楷體" w:hAnsi="標楷體" w:hint="eastAsia"/>
                <w:color w:val="000000" w:themeColor="text1"/>
                <w:szCs w:val="24"/>
              </w:rPr>
              <w:t>100%</w:t>
            </w:r>
          </w:p>
        </w:tc>
        <w:tc>
          <w:tcPr>
            <w:tcW w:w="997" w:type="dxa"/>
          </w:tcPr>
          <w:p w:rsidR="002C1B03" w:rsidRPr="00712568" w:rsidRDefault="009D0361"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30%</w:t>
            </w:r>
          </w:p>
        </w:tc>
      </w:tr>
      <w:tr w:rsidR="00712568" w:rsidRPr="00712568" w:rsidTr="00926919">
        <w:trPr>
          <w:cantSplit/>
          <w:trHeight w:val="654"/>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2C1B03" w:rsidRPr="00712568" w:rsidRDefault="002C1B03"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(4)提升成人保護   性案件開案(2%)</w:t>
            </w:r>
          </w:p>
        </w:tc>
        <w:tc>
          <w:tcPr>
            <w:tcW w:w="702"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9F49A2" w:rsidRPr="00712568" w:rsidRDefault="002C1B03" w:rsidP="009F49A2">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接受服務個案人數/成人保護通報人數</w:t>
            </w:r>
            <w:r w:rsidRPr="00712568">
              <w:rPr>
                <w:rFonts w:ascii="標楷體" w:eastAsia="標楷體" w:hAnsi="標楷體" w:hint="eastAsia"/>
                <w:color w:val="000000" w:themeColor="text1"/>
                <w:kern w:val="2"/>
                <w:szCs w:val="24"/>
              </w:rPr>
              <w:t>×</w:t>
            </w:r>
            <w:r w:rsidRPr="00712568">
              <w:rPr>
                <w:rFonts w:ascii="標楷體" w:eastAsia="標楷體" w:hAnsi="標楷體" w:hint="eastAsia"/>
                <w:color w:val="000000" w:themeColor="text1"/>
                <w:szCs w:val="24"/>
              </w:rPr>
              <w:t>100%</w:t>
            </w:r>
          </w:p>
        </w:tc>
        <w:tc>
          <w:tcPr>
            <w:tcW w:w="997"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30%</w:t>
            </w:r>
          </w:p>
        </w:tc>
      </w:tr>
      <w:tr w:rsidR="00712568" w:rsidRPr="00712568" w:rsidTr="00926919">
        <w:trPr>
          <w:cantSplit/>
          <w:trHeight w:val="1799"/>
          <w:jc w:val="center"/>
        </w:trPr>
        <w:tc>
          <w:tcPr>
            <w:tcW w:w="1985" w:type="dxa"/>
            <w:vMerge/>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szCs w:val="24"/>
              </w:rPr>
            </w:pPr>
          </w:p>
        </w:tc>
        <w:tc>
          <w:tcPr>
            <w:tcW w:w="2270" w:type="dxa"/>
          </w:tcPr>
          <w:p w:rsidR="002C1B03" w:rsidRPr="00712568" w:rsidRDefault="002C1B03" w:rsidP="00F91040">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(5)脆弱家庭關懷訪視(2%)</w:t>
            </w:r>
          </w:p>
        </w:tc>
        <w:tc>
          <w:tcPr>
            <w:tcW w:w="702" w:type="dxa"/>
          </w:tcPr>
          <w:p w:rsidR="002C1B03" w:rsidRPr="00712568" w:rsidRDefault="002C1B03" w:rsidP="00F91040">
            <w:pPr>
              <w:kinsoku w:val="0"/>
              <w:overflowPunct w:val="0"/>
              <w:spacing w:line="300" w:lineRule="exact"/>
              <w:ind w:left="2"/>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貧窮</w:t>
            </w:r>
            <w:r w:rsidRPr="00712568">
              <w:rPr>
                <w:rFonts w:ascii="標楷體" w:eastAsia="標楷體" w:hAnsi="標楷體"/>
                <w:color w:val="000000" w:themeColor="text1"/>
                <w:szCs w:val="24"/>
              </w:rPr>
              <w:t>(</w:t>
            </w:r>
            <w:r w:rsidRPr="00712568">
              <w:rPr>
                <w:rFonts w:ascii="標楷體" w:eastAsia="標楷體" w:hAnsi="標楷體" w:hint="eastAsia"/>
                <w:color w:val="000000" w:themeColor="text1"/>
                <w:szCs w:val="24"/>
              </w:rPr>
              <w:t>低收、中低收入戶</w:t>
            </w:r>
            <w:r w:rsidRPr="00712568">
              <w:rPr>
                <w:rFonts w:ascii="標楷體" w:eastAsia="標楷體" w:hAnsi="標楷體"/>
                <w:color w:val="000000" w:themeColor="text1"/>
                <w:szCs w:val="24"/>
              </w:rPr>
              <w:t>6</w:t>
            </w:r>
            <w:r w:rsidRPr="00712568">
              <w:rPr>
                <w:rFonts w:ascii="標楷體" w:eastAsia="標楷體" w:hAnsi="標楷體" w:hint="eastAsia"/>
                <w:color w:val="000000" w:themeColor="text1"/>
                <w:szCs w:val="24"/>
              </w:rPr>
              <w:t>歲兒少以下家戶、急難救助、兒少教育發展帳戶、有能力未就業</w:t>
            </w:r>
            <w:r w:rsidRPr="00712568">
              <w:rPr>
                <w:rFonts w:ascii="標楷體" w:eastAsia="標楷體" w:hAnsi="標楷體"/>
                <w:color w:val="000000" w:themeColor="text1"/>
                <w:szCs w:val="24"/>
              </w:rPr>
              <w:t>)</w:t>
            </w:r>
            <w:r w:rsidRPr="00712568">
              <w:rPr>
                <w:rFonts w:ascii="標楷體" w:eastAsia="標楷體" w:hAnsi="標楷體" w:hint="eastAsia"/>
                <w:color w:val="000000" w:themeColor="text1"/>
                <w:szCs w:val="24"/>
              </w:rPr>
              <w:t>及風險</w:t>
            </w:r>
            <w:r w:rsidRPr="00712568">
              <w:rPr>
                <w:rFonts w:ascii="標楷體" w:eastAsia="標楷體" w:hAnsi="標楷體"/>
                <w:color w:val="000000" w:themeColor="text1"/>
                <w:szCs w:val="24"/>
              </w:rPr>
              <w:t>(</w:t>
            </w:r>
            <w:r w:rsidRPr="00712568">
              <w:rPr>
                <w:rFonts w:ascii="標楷體" w:eastAsia="標楷體" w:hAnsi="標楷體" w:hint="eastAsia"/>
                <w:color w:val="000000" w:themeColor="text1"/>
                <w:szCs w:val="24"/>
              </w:rPr>
              <w:t>脆弱</w:t>
            </w:r>
            <w:r w:rsidRPr="00712568">
              <w:rPr>
                <w:rFonts w:ascii="標楷體" w:eastAsia="標楷體" w:hAnsi="標楷體"/>
                <w:color w:val="000000" w:themeColor="text1"/>
                <w:szCs w:val="24"/>
              </w:rPr>
              <w:t>)</w:t>
            </w:r>
            <w:r w:rsidRPr="00712568">
              <w:rPr>
                <w:rFonts w:ascii="標楷體" w:eastAsia="標楷體" w:hAnsi="標楷體" w:hint="eastAsia"/>
                <w:color w:val="000000" w:themeColor="text1"/>
                <w:szCs w:val="24"/>
              </w:rPr>
              <w:t>家庭關懷</w:t>
            </w:r>
            <w:proofErr w:type="gramStart"/>
            <w:r w:rsidRPr="00712568">
              <w:rPr>
                <w:rFonts w:ascii="標楷體" w:eastAsia="標楷體" w:hAnsi="標楷體" w:hint="eastAsia"/>
                <w:color w:val="000000" w:themeColor="text1"/>
                <w:szCs w:val="24"/>
              </w:rPr>
              <w:t>訪視戶數</w:t>
            </w:r>
            <w:proofErr w:type="gramEnd"/>
            <w:r w:rsidRPr="00712568">
              <w:rPr>
                <w:rFonts w:ascii="標楷體" w:eastAsia="標楷體" w:hAnsi="標楷體"/>
                <w:color w:val="000000" w:themeColor="text1"/>
                <w:szCs w:val="24"/>
              </w:rPr>
              <w:t>/</w:t>
            </w:r>
            <w:r w:rsidRPr="00712568">
              <w:rPr>
                <w:rFonts w:ascii="標楷體" w:eastAsia="標楷體" w:hAnsi="標楷體" w:hint="eastAsia"/>
                <w:color w:val="000000" w:themeColor="text1"/>
                <w:szCs w:val="24"/>
              </w:rPr>
              <w:t>貧窮、風險</w:t>
            </w:r>
            <w:r w:rsidRPr="00712568">
              <w:rPr>
                <w:rFonts w:ascii="標楷體" w:eastAsia="標楷體" w:hAnsi="標楷體"/>
                <w:color w:val="000000" w:themeColor="text1"/>
                <w:szCs w:val="24"/>
              </w:rPr>
              <w:t>(</w:t>
            </w:r>
            <w:r w:rsidRPr="00712568">
              <w:rPr>
                <w:rFonts w:ascii="標楷體" w:eastAsia="標楷體" w:hAnsi="標楷體" w:hint="eastAsia"/>
                <w:color w:val="000000" w:themeColor="text1"/>
                <w:szCs w:val="24"/>
              </w:rPr>
              <w:t>脆弱</w:t>
            </w:r>
            <w:r w:rsidRPr="00712568">
              <w:rPr>
                <w:rFonts w:ascii="標楷體" w:eastAsia="標楷體" w:hAnsi="標楷體"/>
                <w:color w:val="000000" w:themeColor="text1"/>
                <w:szCs w:val="24"/>
              </w:rPr>
              <w:t>)</w:t>
            </w:r>
            <w:r w:rsidRPr="00712568">
              <w:rPr>
                <w:rFonts w:ascii="標楷體" w:eastAsia="標楷體" w:hAnsi="標楷體" w:hint="eastAsia"/>
                <w:color w:val="000000" w:themeColor="text1"/>
                <w:szCs w:val="24"/>
              </w:rPr>
              <w:t>家庭總戶數</w:t>
            </w:r>
            <w:r w:rsidRPr="00712568">
              <w:rPr>
                <w:rFonts w:ascii="標楷體" w:eastAsia="標楷體" w:hAnsi="標楷體" w:hint="eastAsia"/>
                <w:color w:val="000000" w:themeColor="text1"/>
                <w:kern w:val="2"/>
                <w:szCs w:val="24"/>
              </w:rPr>
              <w:t>×</w:t>
            </w:r>
            <w:r w:rsidRPr="00712568">
              <w:rPr>
                <w:rFonts w:ascii="標楷體" w:eastAsia="標楷體" w:hAnsi="標楷體"/>
                <w:color w:val="000000" w:themeColor="text1"/>
                <w:szCs w:val="24"/>
              </w:rPr>
              <w:t xml:space="preserve">100% </w:t>
            </w:r>
          </w:p>
        </w:tc>
        <w:tc>
          <w:tcPr>
            <w:tcW w:w="997" w:type="dxa"/>
          </w:tcPr>
          <w:p w:rsidR="002C1B03" w:rsidRPr="00712568" w:rsidRDefault="002C1B03" w:rsidP="00F91040">
            <w:pPr>
              <w:kinsoku w:val="0"/>
              <w:overflowPunct w:val="0"/>
              <w:spacing w:line="300" w:lineRule="exact"/>
              <w:ind w:left="211" w:hangingChars="88" w:hanging="211"/>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65%</w:t>
            </w:r>
          </w:p>
        </w:tc>
      </w:tr>
      <w:tr w:rsidR="00712568" w:rsidRPr="00712568" w:rsidTr="00926919">
        <w:trPr>
          <w:cantSplit/>
          <w:trHeight w:val="400"/>
          <w:jc w:val="center"/>
        </w:trPr>
        <w:tc>
          <w:tcPr>
            <w:tcW w:w="1985" w:type="dxa"/>
            <w:vMerge w:val="restart"/>
          </w:tcPr>
          <w:p w:rsidR="00086FC7" w:rsidRPr="00712568" w:rsidRDefault="00086FC7" w:rsidP="00086FC7">
            <w:pPr>
              <w:kinsoku w:val="0"/>
              <w:overflowPunct w:val="0"/>
              <w:spacing w:line="300" w:lineRule="exact"/>
              <w:ind w:left="391" w:hangingChars="163" w:hanging="391"/>
              <w:jc w:val="both"/>
              <w:rPr>
                <w:rFonts w:ascii="標楷體" w:eastAsia="標楷體" w:hAnsi="標楷體"/>
                <w:color w:val="000000" w:themeColor="text1"/>
              </w:rPr>
            </w:pPr>
            <w:r w:rsidRPr="00712568">
              <w:rPr>
                <w:rFonts w:ascii="標楷體" w:eastAsia="標楷體" w:hAnsi="標楷體" w:hint="eastAsia"/>
                <w:color w:val="000000" w:themeColor="text1"/>
              </w:rPr>
              <w:t>14.</w:t>
            </w:r>
            <w:r w:rsidRPr="00712568">
              <w:rPr>
                <w:rFonts w:ascii="標楷體" w:eastAsia="標楷體" w:hAnsi="標楷體" w:hint="eastAsia"/>
                <w:color w:val="000000" w:themeColor="text1"/>
                <w:szCs w:val="24"/>
              </w:rPr>
              <w:t>健全社會救助服務網絡</w:t>
            </w:r>
            <w:r w:rsidRPr="00712568">
              <w:rPr>
                <w:rFonts w:ascii="標楷體" w:eastAsia="標楷體" w:hAnsi="標楷體" w:hint="eastAsia"/>
                <w:color w:val="000000" w:themeColor="text1"/>
              </w:rPr>
              <w:t>(3%)</w:t>
            </w:r>
          </w:p>
        </w:tc>
        <w:tc>
          <w:tcPr>
            <w:tcW w:w="2270" w:type="dxa"/>
          </w:tcPr>
          <w:p w:rsidR="00086FC7" w:rsidRPr="00712568" w:rsidRDefault="00086FC7" w:rsidP="002016F5">
            <w:pPr>
              <w:kinsoku w:val="0"/>
              <w:overflowPunct w:val="0"/>
              <w:spacing w:line="300" w:lineRule="exact"/>
              <w:ind w:left="391" w:hangingChars="163" w:hanging="391"/>
              <w:jc w:val="both"/>
              <w:rPr>
                <w:rFonts w:ascii="標楷體" w:eastAsia="標楷體" w:hAnsi="標楷體"/>
                <w:color w:val="000000" w:themeColor="text1"/>
              </w:rPr>
            </w:pPr>
            <w:r w:rsidRPr="00712568">
              <w:rPr>
                <w:rFonts w:ascii="標楷體" w:eastAsia="標楷體" w:hAnsi="標楷體" w:hint="eastAsia"/>
                <w:color w:val="000000" w:themeColor="text1"/>
              </w:rPr>
              <w:t>(1)實物銀行扶助服務方案(</w:t>
            </w:r>
            <w:r w:rsidRPr="00712568">
              <w:rPr>
                <w:rFonts w:ascii="標楷體" w:eastAsia="標楷體" w:hAnsi="標楷體"/>
                <w:color w:val="000000" w:themeColor="text1"/>
              </w:rPr>
              <w:t>1</w:t>
            </w:r>
            <w:r w:rsidRPr="00712568">
              <w:rPr>
                <w:rFonts w:ascii="標楷體" w:eastAsia="標楷體" w:hAnsi="標楷體" w:hint="eastAsia"/>
                <w:color w:val="000000" w:themeColor="text1"/>
              </w:rPr>
              <w:t>%)</w:t>
            </w:r>
          </w:p>
        </w:tc>
        <w:tc>
          <w:tcPr>
            <w:tcW w:w="702" w:type="dxa"/>
          </w:tcPr>
          <w:p w:rsidR="00086FC7" w:rsidRPr="00712568" w:rsidRDefault="00086FC7" w:rsidP="00086FC7">
            <w:pPr>
              <w:kinsoku w:val="0"/>
              <w:overflowPunct w:val="0"/>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服務人次</w:t>
            </w:r>
          </w:p>
        </w:tc>
        <w:tc>
          <w:tcPr>
            <w:tcW w:w="997" w:type="dxa"/>
          </w:tcPr>
          <w:p w:rsidR="00086FC7" w:rsidRPr="00712568" w:rsidRDefault="00086FC7" w:rsidP="00086FC7">
            <w:pPr>
              <w:kinsoku w:val="0"/>
              <w:overflowPunct w:val="0"/>
              <w:spacing w:line="300" w:lineRule="exact"/>
              <w:jc w:val="center"/>
              <w:rPr>
                <w:rFonts w:ascii="標楷體" w:eastAsia="標楷體" w:hAnsi="標楷體"/>
                <w:color w:val="000000" w:themeColor="text1"/>
                <w:highlight w:val="cyan"/>
              </w:rPr>
            </w:pPr>
            <w:r w:rsidRPr="00712568">
              <w:rPr>
                <w:rFonts w:ascii="標楷體" w:eastAsia="標楷體" w:hAnsi="標楷體" w:hint="eastAsia"/>
                <w:color w:val="000000" w:themeColor="text1"/>
              </w:rPr>
              <w:t>2,600</w:t>
            </w:r>
          </w:p>
        </w:tc>
      </w:tr>
      <w:tr w:rsidR="00712568" w:rsidRPr="00712568" w:rsidTr="00926919">
        <w:trPr>
          <w:cantSplit/>
          <w:trHeight w:val="628"/>
          <w:jc w:val="center"/>
        </w:trPr>
        <w:tc>
          <w:tcPr>
            <w:tcW w:w="1985" w:type="dxa"/>
            <w:vMerge/>
          </w:tcPr>
          <w:p w:rsidR="00086FC7" w:rsidRPr="00712568" w:rsidRDefault="00086FC7" w:rsidP="00086FC7">
            <w:pPr>
              <w:kinsoku w:val="0"/>
              <w:overflowPunct w:val="0"/>
              <w:spacing w:line="300" w:lineRule="exact"/>
              <w:rPr>
                <w:rFonts w:ascii="標楷體" w:eastAsia="標楷體" w:hAnsi="標楷體"/>
                <w:color w:val="000000" w:themeColor="text1"/>
                <w:szCs w:val="24"/>
              </w:rPr>
            </w:pPr>
          </w:p>
        </w:tc>
        <w:tc>
          <w:tcPr>
            <w:tcW w:w="2270" w:type="dxa"/>
          </w:tcPr>
          <w:p w:rsidR="00086FC7" w:rsidRPr="00712568" w:rsidRDefault="00086FC7" w:rsidP="00086FC7">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rPr>
              <w:t>(2)家庭自立脫貧方案(1%)</w:t>
            </w:r>
          </w:p>
        </w:tc>
        <w:tc>
          <w:tcPr>
            <w:tcW w:w="702"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rPr>
              <w:t>服務人次</w:t>
            </w:r>
          </w:p>
        </w:tc>
        <w:tc>
          <w:tcPr>
            <w:tcW w:w="997"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1,550</w:t>
            </w:r>
          </w:p>
        </w:tc>
      </w:tr>
      <w:tr w:rsidR="00712568" w:rsidRPr="00712568" w:rsidTr="00926919">
        <w:trPr>
          <w:cantSplit/>
          <w:trHeight w:val="540"/>
          <w:jc w:val="center"/>
        </w:trPr>
        <w:tc>
          <w:tcPr>
            <w:tcW w:w="1985" w:type="dxa"/>
            <w:vMerge/>
          </w:tcPr>
          <w:p w:rsidR="00086FC7" w:rsidRPr="00712568" w:rsidRDefault="00086FC7" w:rsidP="00086FC7">
            <w:pPr>
              <w:kinsoku w:val="0"/>
              <w:overflowPunct w:val="0"/>
              <w:spacing w:line="300" w:lineRule="exact"/>
              <w:ind w:left="240" w:hangingChars="100" w:hanging="240"/>
              <w:rPr>
                <w:rFonts w:ascii="標楷體" w:eastAsia="標楷體" w:hAnsi="標楷體"/>
                <w:color w:val="000000" w:themeColor="text1"/>
                <w:szCs w:val="24"/>
              </w:rPr>
            </w:pPr>
          </w:p>
        </w:tc>
        <w:tc>
          <w:tcPr>
            <w:tcW w:w="2270" w:type="dxa"/>
          </w:tcPr>
          <w:p w:rsidR="00086FC7" w:rsidRPr="00712568" w:rsidRDefault="00086FC7" w:rsidP="002016F5">
            <w:pPr>
              <w:kinsoku w:val="0"/>
              <w:overflowPunct w:val="0"/>
              <w:spacing w:line="300" w:lineRule="exact"/>
              <w:ind w:left="391" w:hangingChars="163" w:hanging="391"/>
              <w:jc w:val="both"/>
              <w:rPr>
                <w:rFonts w:ascii="標楷體" w:eastAsia="標楷體" w:hAnsi="標楷體"/>
                <w:color w:val="000000" w:themeColor="text1"/>
                <w:szCs w:val="24"/>
              </w:rPr>
            </w:pPr>
            <w:r w:rsidRPr="00712568">
              <w:rPr>
                <w:rFonts w:ascii="標楷體" w:eastAsia="標楷體" w:hAnsi="標楷體" w:hint="eastAsia"/>
                <w:color w:val="000000" w:themeColor="text1"/>
              </w:rPr>
              <w:t>(3)兒童與少年未來教育及發展帳戶服務方案(1%)</w:t>
            </w:r>
          </w:p>
        </w:tc>
        <w:tc>
          <w:tcPr>
            <w:tcW w:w="702"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rPr>
              <w:t>服務人次</w:t>
            </w:r>
          </w:p>
        </w:tc>
        <w:tc>
          <w:tcPr>
            <w:tcW w:w="997"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highlight w:val="cyan"/>
              </w:rPr>
            </w:pPr>
            <w:r w:rsidRPr="00712568">
              <w:rPr>
                <w:rFonts w:ascii="標楷體" w:eastAsia="標楷體" w:hAnsi="標楷體" w:hint="eastAsia"/>
                <w:color w:val="000000" w:themeColor="text1"/>
              </w:rPr>
              <w:t>300</w:t>
            </w:r>
          </w:p>
        </w:tc>
      </w:tr>
    </w:tbl>
    <w:p w:rsidR="002C1B03" w:rsidRDefault="002C1B03" w:rsidP="00533089">
      <w:pPr>
        <w:kinsoku w:val="0"/>
        <w:overflowPunct w:val="0"/>
        <w:spacing w:beforeLines="50" w:before="180" w:line="400" w:lineRule="exact"/>
        <w:rPr>
          <w:rFonts w:ascii="標楷體" w:eastAsia="標楷體" w:hAnsi="標楷體"/>
          <w:color w:val="000000" w:themeColor="text1"/>
          <w:sz w:val="28"/>
        </w:rPr>
      </w:pPr>
      <w:r w:rsidRPr="00712568">
        <w:rPr>
          <w:rFonts w:ascii="標楷體" w:eastAsia="標楷體" w:hAnsi="標楷體" w:hint="eastAsia"/>
          <w:color w:val="000000" w:themeColor="text1"/>
          <w:sz w:val="28"/>
        </w:rPr>
        <w:t xml:space="preserve"> </w:t>
      </w:r>
    </w:p>
    <w:p w:rsidR="005B01F0" w:rsidRDefault="005B01F0" w:rsidP="00533089">
      <w:pPr>
        <w:kinsoku w:val="0"/>
        <w:overflowPunct w:val="0"/>
        <w:spacing w:beforeLines="50" w:before="180" w:line="400" w:lineRule="exact"/>
        <w:rPr>
          <w:rFonts w:ascii="標楷體" w:eastAsia="標楷體" w:hAnsi="標楷體"/>
          <w:color w:val="000000" w:themeColor="text1"/>
          <w:sz w:val="28"/>
        </w:rPr>
      </w:pPr>
    </w:p>
    <w:p w:rsidR="005B01F0" w:rsidRPr="00712568" w:rsidRDefault="005B01F0" w:rsidP="00533089">
      <w:pPr>
        <w:kinsoku w:val="0"/>
        <w:overflowPunct w:val="0"/>
        <w:spacing w:beforeLines="50" w:before="180" w:line="400" w:lineRule="exact"/>
        <w:rPr>
          <w:rFonts w:ascii="標楷體" w:eastAsia="標楷體" w:hAnsi="標楷體"/>
          <w:color w:val="000000" w:themeColor="text1"/>
          <w:sz w:val="28"/>
        </w:rPr>
      </w:pPr>
    </w:p>
    <w:p w:rsidR="002C1B03" w:rsidRPr="00712568" w:rsidRDefault="002C1B03" w:rsidP="00533089">
      <w:pPr>
        <w:kinsoku w:val="0"/>
        <w:overflowPunct w:val="0"/>
        <w:spacing w:beforeLines="50" w:before="180" w:line="400" w:lineRule="exact"/>
        <w:rPr>
          <w:rFonts w:ascii="標楷體" w:eastAsia="標楷體" w:hAnsi="標楷體"/>
          <w:color w:val="000000" w:themeColor="text1"/>
          <w:sz w:val="28"/>
        </w:rPr>
      </w:pPr>
      <w:r w:rsidRPr="00712568">
        <w:rPr>
          <w:rFonts w:ascii="標楷體" w:eastAsia="標楷體" w:hAnsi="標楷體" w:hint="eastAsia"/>
          <w:color w:val="000000" w:themeColor="text1"/>
          <w:szCs w:val="24"/>
        </w:rPr>
        <w:lastRenderedPageBreak/>
        <w:t>二、業務創新改良面向衡量標準與年度目標值 20%</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986"/>
        <w:gridCol w:w="2268"/>
        <w:gridCol w:w="709"/>
        <w:gridCol w:w="3402"/>
        <w:gridCol w:w="991"/>
      </w:tblGrid>
      <w:tr w:rsidR="00712568" w:rsidRPr="00712568" w:rsidTr="00E438D9">
        <w:trPr>
          <w:cantSplit/>
          <w:trHeight w:val="340"/>
          <w:jc w:val="center"/>
        </w:trPr>
        <w:tc>
          <w:tcPr>
            <w:tcW w:w="1986" w:type="dxa"/>
            <w:vMerge w:val="restart"/>
            <w:vAlign w:val="center"/>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關鍵策略目標</w:t>
            </w:r>
          </w:p>
        </w:tc>
        <w:tc>
          <w:tcPr>
            <w:tcW w:w="7370" w:type="dxa"/>
            <w:gridSpan w:val="4"/>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關鍵績效指標</w:t>
            </w:r>
          </w:p>
        </w:tc>
      </w:tr>
      <w:tr w:rsidR="00712568" w:rsidRPr="00712568" w:rsidTr="00E438D9">
        <w:trPr>
          <w:cantSplit/>
          <w:trHeight w:val="666"/>
          <w:jc w:val="center"/>
        </w:trPr>
        <w:tc>
          <w:tcPr>
            <w:tcW w:w="1986" w:type="dxa"/>
            <w:vMerge/>
          </w:tcPr>
          <w:p w:rsidR="002C1B03" w:rsidRPr="00712568" w:rsidRDefault="002C1B03" w:rsidP="00F91040">
            <w:pPr>
              <w:kinsoku w:val="0"/>
              <w:overflowPunct w:val="0"/>
              <w:spacing w:line="300" w:lineRule="exact"/>
              <w:rPr>
                <w:rFonts w:ascii="標楷體" w:eastAsia="標楷體" w:hAnsi="標楷體"/>
                <w:color w:val="000000" w:themeColor="text1"/>
                <w:szCs w:val="24"/>
              </w:rPr>
            </w:pPr>
          </w:p>
        </w:tc>
        <w:tc>
          <w:tcPr>
            <w:tcW w:w="2268" w:type="dxa"/>
            <w:vAlign w:val="center"/>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關鍵績效指標</w:t>
            </w:r>
          </w:p>
        </w:tc>
        <w:tc>
          <w:tcPr>
            <w:tcW w:w="709" w:type="dxa"/>
            <w:vAlign w:val="center"/>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評估方式</w:t>
            </w:r>
          </w:p>
        </w:tc>
        <w:tc>
          <w:tcPr>
            <w:tcW w:w="3402" w:type="dxa"/>
            <w:vAlign w:val="center"/>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衡量標準</w:t>
            </w:r>
          </w:p>
        </w:tc>
        <w:tc>
          <w:tcPr>
            <w:tcW w:w="991" w:type="dxa"/>
            <w:vAlign w:val="center"/>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proofErr w:type="gramStart"/>
            <w:r w:rsidRPr="00712568">
              <w:rPr>
                <w:rFonts w:ascii="標楷體" w:eastAsia="標楷體" w:hAnsi="標楷體" w:hint="eastAsia"/>
                <w:color w:val="000000" w:themeColor="text1"/>
                <w:szCs w:val="24"/>
              </w:rPr>
              <w:t>108</w:t>
            </w:r>
            <w:proofErr w:type="gramEnd"/>
            <w:r w:rsidRPr="00712568">
              <w:rPr>
                <w:rFonts w:ascii="標楷體" w:eastAsia="標楷體" w:hAnsi="標楷體" w:hint="eastAsia"/>
                <w:color w:val="000000" w:themeColor="text1"/>
                <w:szCs w:val="24"/>
              </w:rPr>
              <w:t>年度目標值</w:t>
            </w:r>
          </w:p>
        </w:tc>
      </w:tr>
      <w:tr w:rsidR="00712568" w:rsidRPr="00712568" w:rsidTr="009F49A2">
        <w:trPr>
          <w:cantSplit/>
          <w:trHeight w:val="664"/>
          <w:jc w:val="center"/>
        </w:trPr>
        <w:tc>
          <w:tcPr>
            <w:tcW w:w="1986" w:type="dxa"/>
          </w:tcPr>
          <w:p w:rsidR="002C1B03" w:rsidRPr="00712568" w:rsidRDefault="002C1B03" w:rsidP="00F91040">
            <w:pPr>
              <w:kinsoku w:val="0"/>
              <w:overflowPunct w:val="0"/>
              <w:spacing w:line="300" w:lineRule="exact"/>
              <w:ind w:left="240" w:hangingChars="100" w:hanging="240"/>
              <w:jc w:val="both"/>
              <w:rPr>
                <w:rFonts w:ascii="標楷體" w:eastAsia="標楷體" w:hAnsi="標楷體"/>
                <w:color w:val="000000" w:themeColor="text1"/>
              </w:rPr>
            </w:pPr>
            <w:r w:rsidRPr="00712568">
              <w:rPr>
                <w:rFonts w:ascii="標楷體" w:eastAsia="標楷體" w:hAnsi="標楷體" w:hint="eastAsia"/>
                <w:color w:val="000000" w:themeColor="text1"/>
              </w:rPr>
              <w:t>1.</w:t>
            </w:r>
            <w:r w:rsidRPr="00712568">
              <w:rPr>
                <w:rFonts w:ascii="標楷體" w:eastAsia="標楷體" w:hAnsi="標楷體"/>
                <w:color w:val="000000" w:themeColor="text1"/>
              </w:rPr>
              <w:t>成立社區育成中心</w:t>
            </w:r>
            <w:r w:rsidRPr="00712568">
              <w:rPr>
                <w:rFonts w:ascii="標楷體" w:eastAsia="標楷體" w:hAnsi="標楷體" w:hint="eastAsia"/>
                <w:color w:val="000000" w:themeColor="text1"/>
              </w:rPr>
              <w:t>(</w:t>
            </w:r>
            <w:r w:rsidRPr="00712568">
              <w:rPr>
                <w:rFonts w:ascii="標楷體" w:eastAsia="標楷體" w:hAnsi="標楷體"/>
                <w:color w:val="000000" w:themeColor="text1"/>
              </w:rPr>
              <w:t>2</w:t>
            </w:r>
            <w:r w:rsidRPr="00712568">
              <w:rPr>
                <w:rFonts w:ascii="標楷體" w:eastAsia="標楷體" w:hAnsi="標楷體" w:hint="eastAsia"/>
                <w:color w:val="000000" w:themeColor="text1"/>
              </w:rPr>
              <w:t>%)</w:t>
            </w:r>
          </w:p>
        </w:tc>
        <w:tc>
          <w:tcPr>
            <w:tcW w:w="2268" w:type="dxa"/>
          </w:tcPr>
          <w:p w:rsidR="002C1B03" w:rsidRPr="00712568" w:rsidRDefault="002C1B03" w:rsidP="00086427">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設置</w:t>
            </w:r>
            <w:r w:rsidRPr="00712568">
              <w:rPr>
                <w:rFonts w:ascii="標楷體" w:eastAsia="標楷體" w:hAnsi="標楷體"/>
                <w:color w:val="000000" w:themeColor="text1"/>
              </w:rPr>
              <w:t>社區育成</w:t>
            </w:r>
            <w:r w:rsidRPr="00712568">
              <w:rPr>
                <w:rFonts w:ascii="標楷體" w:eastAsia="標楷體" w:hAnsi="標楷體" w:hint="eastAsia"/>
                <w:color w:val="000000" w:themeColor="text1"/>
              </w:rPr>
              <w:t>中心(</w:t>
            </w:r>
            <w:r w:rsidRPr="00712568">
              <w:rPr>
                <w:rFonts w:ascii="標楷體" w:eastAsia="標楷體" w:hAnsi="標楷體"/>
                <w:color w:val="000000" w:themeColor="text1"/>
              </w:rPr>
              <w:t>2</w:t>
            </w:r>
            <w:r w:rsidRPr="00712568">
              <w:rPr>
                <w:rFonts w:ascii="標楷體" w:eastAsia="標楷體" w:hAnsi="標楷體" w:hint="eastAsia"/>
                <w:color w:val="000000" w:themeColor="text1"/>
              </w:rPr>
              <w:t>%)</w:t>
            </w:r>
          </w:p>
        </w:tc>
        <w:tc>
          <w:tcPr>
            <w:tcW w:w="709"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color w:val="000000" w:themeColor="text1"/>
              </w:rPr>
              <w:t>輔導成立育成</w:t>
            </w:r>
            <w:r w:rsidRPr="00712568">
              <w:rPr>
                <w:rFonts w:ascii="標楷體" w:eastAsia="標楷體" w:hAnsi="標楷體" w:hint="eastAsia"/>
                <w:color w:val="000000" w:themeColor="text1"/>
              </w:rPr>
              <w:t>中心數</w:t>
            </w:r>
          </w:p>
        </w:tc>
        <w:tc>
          <w:tcPr>
            <w:tcW w:w="991" w:type="dxa"/>
          </w:tcPr>
          <w:p w:rsidR="002C1B03" w:rsidRPr="00712568" w:rsidRDefault="002C1B03" w:rsidP="00F91040">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1</w:t>
            </w:r>
          </w:p>
        </w:tc>
      </w:tr>
      <w:tr w:rsidR="00712568" w:rsidRPr="00712568" w:rsidTr="00E438D9">
        <w:trPr>
          <w:cantSplit/>
          <w:trHeight w:val="645"/>
          <w:jc w:val="center"/>
        </w:trPr>
        <w:tc>
          <w:tcPr>
            <w:tcW w:w="1986" w:type="dxa"/>
            <w:vMerge w:val="restart"/>
          </w:tcPr>
          <w:p w:rsidR="00086FC7" w:rsidRPr="00712568" w:rsidRDefault="00086FC7" w:rsidP="00086FC7">
            <w:pPr>
              <w:kinsoku w:val="0"/>
              <w:overflowPunct w:val="0"/>
              <w:spacing w:line="300" w:lineRule="exact"/>
              <w:ind w:left="240" w:hangingChars="100" w:hanging="240"/>
              <w:jc w:val="both"/>
              <w:rPr>
                <w:rFonts w:ascii="標楷體" w:eastAsia="標楷體" w:hAnsi="標楷體"/>
                <w:color w:val="000000" w:themeColor="text1"/>
              </w:rPr>
            </w:pPr>
            <w:r w:rsidRPr="00712568">
              <w:rPr>
                <w:rFonts w:ascii="標楷體" w:eastAsia="標楷體" w:hAnsi="標楷體" w:hint="eastAsia"/>
                <w:color w:val="000000" w:themeColor="text1"/>
              </w:rPr>
              <w:t>2.身心障礙者社區式日間服務布建計畫(4%)</w:t>
            </w:r>
          </w:p>
        </w:tc>
        <w:tc>
          <w:tcPr>
            <w:tcW w:w="2268" w:type="dxa"/>
          </w:tcPr>
          <w:p w:rsidR="00086FC7" w:rsidRPr="00712568" w:rsidRDefault="00086FC7" w:rsidP="00086FC7">
            <w:pPr>
              <w:kinsoku w:val="0"/>
              <w:overflowPunct w:val="0"/>
              <w:spacing w:line="300" w:lineRule="exact"/>
              <w:ind w:left="360" w:hangingChars="150" w:hanging="360"/>
              <w:jc w:val="both"/>
              <w:rPr>
                <w:rFonts w:ascii="標楷體" w:eastAsia="標楷體" w:hAnsi="標楷體"/>
                <w:color w:val="000000" w:themeColor="text1"/>
              </w:rPr>
            </w:pPr>
            <w:r w:rsidRPr="00712568">
              <w:rPr>
                <w:rFonts w:ascii="標楷體" w:eastAsia="標楷體" w:hAnsi="標楷體" w:hint="eastAsia"/>
                <w:color w:val="000000" w:themeColor="text1"/>
              </w:rPr>
              <w:t>(</w:t>
            </w:r>
            <w:r w:rsidRPr="00712568">
              <w:rPr>
                <w:rFonts w:ascii="標楷體" w:eastAsia="標楷體" w:hAnsi="標楷體"/>
                <w:color w:val="000000" w:themeColor="text1"/>
              </w:rPr>
              <w:t>1</w:t>
            </w:r>
            <w:r w:rsidRPr="00712568">
              <w:rPr>
                <w:rFonts w:ascii="標楷體" w:eastAsia="標楷體" w:hAnsi="標楷體" w:hint="eastAsia"/>
                <w:color w:val="000000" w:themeColor="text1"/>
              </w:rPr>
              <w:t>)輔導設置據點數</w:t>
            </w:r>
            <w:r w:rsidRPr="00712568">
              <w:rPr>
                <w:rFonts w:ascii="標楷體" w:eastAsia="標楷體" w:hAnsi="標楷體"/>
                <w:color w:val="000000" w:themeColor="text1"/>
              </w:rPr>
              <w:t>(</w:t>
            </w:r>
            <w:r w:rsidRPr="00712568">
              <w:rPr>
                <w:rFonts w:ascii="標楷體" w:eastAsia="標楷體" w:hAnsi="標楷體" w:hint="eastAsia"/>
                <w:color w:val="000000" w:themeColor="text1"/>
              </w:rPr>
              <w:t>2%</w:t>
            </w:r>
            <w:r w:rsidRPr="00712568">
              <w:rPr>
                <w:rFonts w:ascii="標楷體" w:eastAsia="標楷體" w:hAnsi="標楷體"/>
                <w:color w:val="000000" w:themeColor="text1"/>
              </w:rPr>
              <w:t>)</w:t>
            </w:r>
          </w:p>
        </w:tc>
        <w:tc>
          <w:tcPr>
            <w:tcW w:w="709" w:type="dxa"/>
          </w:tcPr>
          <w:p w:rsidR="00086FC7" w:rsidRPr="00712568" w:rsidRDefault="00086FC7" w:rsidP="00086FC7">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設置據點數</w:t>
            </w:r>
          </w:p>
        </w:tc>
        <w:tc>
          <w:tcPr>
            <w:tcW w:w="991" w:type="dxa"/>
          </w:tcPr>
          <w:p w:rsidR="00086FC7" w:rsidRPr="00712568" w:rsidRDefault="00086FC7" w:rsidP="00086FC7">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4</w:t>
            </w:r>
          </w:p>
        </w:tc>
      </w:tr>
      <w:tr w:rsidR="00712568" w:rsidRPr="00712568" w:rsidTr="009F49A2">
        <w:trPr>
          <w:cantSplit/>
          <w:trHeight w:val="643"/>
          <w:jc w:val="center"/>
        </w:trPr>
        <w:tc>
          <w:tcPr>
            <w:tcW w:w="1986" w:type="dxa"/>
            <w:vMerge/>
          </w:tcPr>
          <w:p w:rsidR="00086FC7" w:rsidRPr="00712568" w:rsidRDefault="00086FC7" w:rsidP="00086FC7">
            <w:pPr>
              <w:kinsoku w:val="0"/>
              <w:overflowPunct w:val="0"/>
              <w:spacing w:line="300" w:lineRule="exact"/>
              <w:ind w:left="240" w:hangingChars="100" w:hanging="240"/>
              <w:rPr>
                <w:rFonts w:ascii="標楷體" w:eastAsia="標楷體" w:hAnsi="標楷體"/>
                <w:color w:val="000000" w:themeColor="text1"/>
                <w:szCs w:val="24"/>
              </w:rPr>
            </w:pPr>
          </w:p>
        </w:tc>
        <w:tc>
          <w:tcPr>
            <w:tcW w:w="2268" w:type="dxa"/>
          </w:tcPr>
          <w:p w:rsidR="00086FC7" w:rsidRPr="00712568" w:rsidRDefault="00086FC7" w:rsidP="00E4031D">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rPr>
              <w:t>(2)提供社區式日間服務</w:t>
            </w:r>
            <w:r w:rsidRPr="00712568">
              <w:rPr>
                <w:rFonts w:ascii="標楷體" w:eastAsia="標楷體" w:hAnsi="標楷體"/>
                <w:color w:val="000000" w:themeColor="text1"/>
              </w:rPr>
              <w:t>(</w:t>
            </w:r>
            <w:r w:rsidRPr="00712568">
              <w:rPr>
                <w:rFonts w:ascii="標楷體" w:eastAsia="標楷體" w:hAnsi="標楷體" w:hint="eastAsia"/>
                <w:color w:val="000000" w:themeColor="text1"/>
              </w:rPr>
              <w:t>2%</w:t>
            </w:r>
            <w:r w:rsidRPr="00712568">
              <w:rPr>
                <w:rFonts w:ascii="標楷體" w:eastAsia="標楷體" w:hAnsi="標楷體"/>
                <w:color w:val="000000" w:themeColor="text1"/>
              </w:rPr>
              <w:t>)</w:t>
            </w:r>
          </w:p>
        </w:tc>
        <w:tc>
          <w:tcPr>
            <w:tcW w:w="709"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rPr>
              <w:t>服務人次</w:t>
            </w:r>
          </w:p>
        </w:tc>
        <w:tc>
          <w:tcPr>
            <w:tcW w:w="991" w:type="dxa"/>
          </w:tcPr>
          <w:p w:rsidR="00086FC7" w:rsidRPr="00712568" w:rsidRDefault="00086FC7" w:rsidP="00086FC7">
            <w:pPr>
              <w:kinsoku w:val="0"/>
              <w:overflowPunct w:val="0"/>
              <w:spacing w:line="300" w:lineRule="exact"/>
              <w:jc w:val="center"/>
              <w:rPr>
                <w:rFonts w:ascii="標楷體" w:eastAsia="標楷體" w:hAnsi="標楷體"/>
                <w:color w:val="000000" w:themeColor="text1"/>
                <w:sz w:val="20"/>
                <w:highlight w:val="cyan"/>
              </w:rPr>
            </w:pPr>
            <w:r w:rsidRPr="00712568">
              <w:rPr>
                <w:rFonts w:ascii="標楷體" w:eastAsia="標楷體" w:hAnsi="標楷體" w:hint="eastAsia"/>
                <w:color w:val="000000" w:themeColor="text1"/>
              </w:rPr>
              <w:t>3,500</w:t>
            </w:r>
          </w:p>
        </w:tc>
      </w:tr>
      <w:tr w:rsidR="00712568" w:rsidRPr="00712568" w:rsidTr="00E438D9">
        <w:trPr>
          <w:cantSplit/>
          <w:trHeight w:val="523"/>
          <w:jc w:val="center"/>
        </w:trPr>
        <w:tc>
          <w:tcPr>
            <w:tcW w:w="1986" w:type="dxa"/>
            <w:vMerge w:val="restart"/>
          </w:tcPr>
          <w:p w:rsidR="00086FC7" w:rsidRPr="00712568" w:rsidRDefault="00086FC7" w:rsidP="00086FC7">
            <w:pPr>
              <w:kinsoku w:val="0"/>
              <w:overflowPunct w:val="0"/>
              <w:spacing w:line="300" w:lineRule="exact"/>
              <w:ind w:left="240" w:hangingChars="100" w:hanging="240"/>
              <w:rPr>
                <w:rFonts w:ascii="標楷體" w:eastAsia="標楷體" w:hAnsi="標楷體"/>
                <w:color w:val="000000" w:themeColor="text1"/>
              </w:rPr>
            </w:pPr>
            <w:r w:rsidRPr="00712568">
              <w:rPr>
                <w:rFonts w:ascii="標楷體" w:eastAsia="標楷體" w:hAnsi="標楷體" w:hint="eastAsia"/>
                <w:color w:val="000000" w:themeColor="text1"/>
              </w:rPr>
              <w:t>3.</w:t>
            </w:r>
            <w:proofErr w:type="gramStart"/>
            <w:r w:rsidRPr="00712568">
              <w:rPr>
                <w:rFonts w:ascii="標楷體" w:eastAsia="標楷體" w:hAnsi="標楷體" w:hint="eastAsia"/>
                <w:color w:val="000000" w:themeColor="text1"/>
              </w:rPr>
              <w:t>推展輔具</w:t>
            </w:r>
            <w:proofErr w:type="gramEnd"/>
            <w:r w:rsidRPr="00712568">
              <w:rPr>
                <w:rFonts w:ascii="標楷體" w:eastAsia="標楷體" w:hAnsi="標楷體" w:hint="eastAsia"/>
                <w:color w:val="000000" w:themeColor="text1"/>
              </w:rPr>
              <w:t>行動(外展)專車服務(4%)</w:t>
            </w:r>
          </w:p>
        </w:tc>
        <w:tc>
          <w:tcPr>
            <w:tcW w:w="2268" w:type="dxa"/>
          </w:tcPr>
          <w:p w:rsidR="00086FC7" w:rsidRPr="00712568" w:rsidRDefault="00086FC7" w:rsidP="00086FC7">
            <w:pPr>
              <w:kinsoku w:val="0"/>
              <w:overflowPunct w:val="0"/>
              <w:spacing w:line="300" w:lineRule="exact"/>
              <w:ind w:left="360" w:hangingChars="150" w:hanging="360"/>
              <w:jc w:val="both"/>
              <w:rPr>
                <w:rFonts w:ascii="標楷體" w:eastAsia="標楷體" w:hAnsi="標楷體"/>
                <w:color w:val="000000" w:themeColor="text1"/>
              </w:rPr>
            </w:pPr>
            <w:r w:rsidRPr="00712568">
              <w:rPr>
                <w:rFonts w:ascii="標楷體" w:eastAsia="標楷體" w:hAnsi="標楷體" w:hint="eastAsia"/>
                <w:color w:val="000000" w:themeColor="text1"/>
              </w:rPr>
              <w:t>(</w:t>
            </w:r>
            <w:r w:rsidRPr="00712568">
              <w:rPr>
                <w:rFonts w:ascii="標楷體" w:eastAsia="標楷體" w:hAnsi="標楷體"/>
                <w:color w:val="000000" w:themeColor="text1"/>
              </w:rPr>
              <w:t>1</w:t>
            </w:r>
            <w:r w:rsidRPr="00712568">
              <w:rPr>
                <w:rFonts w:ascii="標楷體" w:eastAsia="標楷體" w:hAnsi="標楷體" w:hint="eastAsia"/>
                <w:color w:val="000000" w:themeColor="text1"/>
              </w:rPr>
              <w:t>)辦理相關活動場次</w:t>
            </w:r>
            <w:r w:rsidRPr="00712568">
              <w:rPr>
                <w:rFonts w:ascii="標楷體" w:eastAsia="標楷體" w:hAnsi="標楷體"/>
                <w:color w:val="000000" w:themeColor="text1"/>
              </w:rPr>
              <w:t>(</w:t>
            </w:r>
            <w:r w:rsidRPr="00712568">
              <w:rPr>
                <w:rFonts w:ascii="標楷體" w:eastAsia="標楷體" w:hAnsi="標楷體" w:hint="eastAsia"/>
                <w:color w:val="000000" w:themeColor="text1"/>
              </w:rPr>
              <w:t>2%</w:t>
            </w:r>
            <w:r w:rsidRPr="00712568">
              <w:rPr>
                <w:rFonts w:ascii="標楷體" w:eastAsia="標楷體" w:hAnsi="標楷體"/>
                <w:color w:val="000000" w:themeColor="text1"/>
              </w:rPr>
              <w:t>)</w:t>
            </w:r>
          </w:p>
        </w:tc>
        <w:tc>
          <w:tcPr>
            <w:tcW w:w="709" w:type="dxa"/>
          </w:tcPr>
          <w:p w:rsidR="00086FC7" w:rsidRPr="00712568" w:rsidRDefault="00086FC7" w:rsidP="00086FC7">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辦理場次</w:t>
            </w:r>
          </w:p>
        </w:tc>
        <w:tc>
          <w:tcPr>
            <w:tcW w:w="991" w:type="dxa"/>
          </w:tcPr>
          <w:p w:rsidR="00086FC7" w:rsidRPr="00712568" w:rsidRDefault="00086FC7" w:rsidP="00086FC7">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70</w:t>
            </w:r>
          </w:p>
        </w:tc>
      </w:tr>
      <w:tr w:rsidR="00712568" w:rsidRPr="00712568" w:rsidTr="00E438D9">
        <w:trPr>
          <w:cantSplit/>
          <w:trHeight w:val="420"/>
          <w:jc w:val="center"/>
        </w:trPr>
        <w:tc>
          <w:tcPr>
            <w:tcW w:w="1986" w:type="dxa"/>
            <w:vMerge/>
          </w:tcPr>
          <w:p w:rsidR="00086FC7" w:rsidRPr="00712568" w:rsidRDefault="00086FC7" w:rsidP="00086FC7">
            <w:pPr>
              <w:kinsoku w:val="0"/>
              <w:overflowPunct w:val="0"/>
              <w:spacing w:line="300" w:lineRule="exact"/>
              <w:ind w:left="240" w:hangingChars="100" w:hanging="240"/>
              <w:rPr>
                <w:rFonts w:ascii="標楷體" w:eastAsia="標楷體" w:hAnsi="標楷體"/>
                <w:color w:val="000000" w:themeColor="text1"/>
                <w:szCs w:val="24"/>
              </w:rPr>
            </w:pPr>
          </w:p>
        </w:tc>
        <w:tc>
          <w:tcPr>
            <w:tcW w:w="2268" w:type="dxa"/>
          </w:tcPr>
          <w:p w:rsidR="00086FC7" w:rsidRPr="00712568" w:rsidRDefault="00086FC7" w:rsidP="002F739C">
            <w:pPr>
              <w:kinsoku w:val="0"/>
              <w:overflowPunct w:val="0"/>
              <w:spacing w:line="300" w:lineRule="exact"/>
              <w:ind w:left="389" w:hangingChars="162" w:hanging="389"/>
              <w:jc w:val="both"/>
              <w:rPr>
                <w:rFonts w:ascii="標楷體" w:eastAsia="標楷體" w:hAnsi="標楷體"/>
                <w:color w:val="000000" w:themeColor="text1"/>
                <w:szCs w:val="24"/>
              </w:rPr>
            </w:pPr>
            <w:r w:rsidRPr="00712568">
              <w:rPr>
                <w:rFonts w:ascii="標楷體" w:eastAsia="標楷體" w:hAnsi="標楷體" w:hint="eastAsia"/>
                <w:color w:val="000000" w:themeColor="text1"/>
              </w:rPr>
              <w:t>(2)提供輔具專車   外展服務及宣導</w:t>
            </w:r>
            <w:r w:rsidRPr="00712568">
              <w:rPr>
                <w:rFonts w:ascii="標楷體" w:eastAsia="標楷體" w:hAnsi="標楷體"/>
                <w:color w:val="000000" w:themeColor="text1"/>
              </w:rPr>
              <w:t>(</w:t>
            </w:r>
            <w:r w:rsidRPr="00712568">
              <w:rPr>
                <w:rFonts w:ascii="標楷體" w:eastAsia="標楷體" w:hAnsi="標楷體" w:hint="eastAsia"/>
                <w:color w:val="000000" w:themeColor="text1"/>
              </w:rPr>
              <w:t>2%</w:t>
            </w:r>
            <w:r w:rsidRPr="00712568">
              <w:rPr>
                <w:rFonts w:ascii="標楷體" w:eastAsia="標楷體" w:hAnsi="標楷體"/>
                <w:color w:val="000000" w:themeColor="text1"/>
              </w:rPr>
              <w:t>)</w:t>
            </w:r>
          </w:p>
        </w:tc>
        <w:tc>
          <w:tcPr>
            <w:tcW w:w="709"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086FC7" w:rsidRPr="00712568" w:rsidRDefault="00FC39F6" w:rsidP="00086FC7">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rPr>
              <w:t>服務</w:t>
            </w:r>
            <w:r w:rsidR="00086FC7" w:rsidRPr="00712568">
              <w:rPr>
                <w:rFonts w:ascii="標楷體" w:eastAsia="標楷體" w:hAnsi="標楷體" w:hint="eastAsia"/>
                <w:color w:val="000000" w:themeColor="text1"/>
              </w:rPr>
              <w:t>人次</w:t>
            </w:r>
          </w:p>
        </w:tc>
        <w:tc>
          <w:tcPr>
            <w:tcW w:w="991" w:type="dxa"/>
          </w:tcPr>
          <w:p w:rsidR="00086FC7" w:rsidRPr="00712568" w:rsidRDefault="00086FC7" w:rsidP="00086FC7">
            <w:pPr>
              <w:kinsoku w:val="0"/>
              <w:overflowPunct w:val="0"/>
              <w:spacing w:line="300" w:lineRule="exact"/>
              <w:jc w:val="center"/>
              <w:rPr>
                <w:rFonts w:ascii="標楷體" w:eastAsia="標楷體" w:hAnsi="標楷體"/>
                <w:color w:val="000000" w:themeColor="text1"/>
                <w:sz w:val="20"/>
              </w:rPr>
            </w:pPr>
            <w:r w:rsidRPr="00712568">
              <w:rPr>
                <w:rFonts w:ascii="標楷體" w:eastAsia="標楷體" w:hAnsi="標楷體" w:hint="eastAsia"/>
                <w:color w:val="000000" w:themeColor="text1"/>
              </w:rPr>
              <w:t>6,000</w:t>
            </w:r>
          </w:p>
        </w:tc>
      </w:tr>
      <w:tr w:rsidR="00712568" w:rsidRPr="00712568" w:rsidTr="00E438D9">
        <w:trPr>
          <w:cantSplit/>
          <w:trHeight w:val="460"/>
          <w:jc w:val="center"/>
        </w:trPr>
        <w:tc>
          <w:tcPr>
            <w:tcW w:w="1986" w:type="dxa"/>
            <w:vMerge w:val="restart"/>
          </w:tcPr>
          <w:p w:rsidR="00086FC7" w:rsidRPr="00712568" w:rsidRDefault="00086FC7" w:rsidP="00086FC7">
            <w:pPr>
              <w:kinsoku w:val="0"/>
              <w:overflowPunct w:val="0"/>
              <w:spacing w:line="300" w:lineRule="exact"/>
              <w:ind w:left="240" w:hangingChars="100" w:hanging="240"/>
              <w:rPr>
                <w:rFonts w:ascii="標楷體" w:eastAsia="標楷體" w:hAnsi="標楷體"/>
                <w:color w:val="000000" w:themeColor="text1"/>
              </w:rPr>
            </w:pPr>
            <w:r w:rsidRPr="00712568">
              <w:rPr>
                <w:rFonts w:ascii="標楷體" w:eastAsia="標楷體" w:hAnsi="標楷體" w:hint="eastAsia"/>
                <w:color w:val="000000" w:themeColor="text1"/>
              </w:rPr>
              <w:t>4.</w:t>
            </w:r>
            <w:r w:rsidRPr="00712568">
              <w:rPr>
                <w:rFonts w:ascii="標楷體" w:eastAsia="標楷體" w:hAnsi="標楷體" w:hint="eastAsia"/>
                <w:color w:val="000000" w:themeColor="text1"/>
                <w:szCs w:val="24"/>
              </w:rPr>
              <w:t>「</w:t>
            </w:r>
            <w:proofErr w:type="gramStart"/>
            <w:r w:rsidRPr="00712568">
              <w:rPr>
                <w:rFonts w:ascii="標楷體" w:eastAsia="標楷體" w:hAnsi="標楷體" w:hint="eastAsia"/>
                <w:color w:val="000000" w:themeColor="text1"/>
                <w:szCs w:val="24"/>
              </w:rPr>
              <w:t>菊島齊關懷</w:t>
            </w:r>
            <w:proofErr w:type="gramEnd"/>
            <w:r w:rsidRPr="00712568">
              <w:rPr>
                <w:rFonts w:ascii="標楷體" w:eastAsia="標楷體" w:hAnsi="標楷體" w:hint="eastAsia"/>
                <w:color w:val="000000" w:themeColor="text1"/>
                <w:szCs w:val="24"/>
              </w:rPr>
              <w:t>、平安過好年」-弱勢民眾服務方案(</w:t>
            </w:r>
            <w:r w:rsidRPr="00712568">
              <w:rPr>
                <w:rFonts w:ascii="標楷體" w:eastAsia="標楷體" w:hAnsi="標楷體" w:hint="eastAsia"/>
                <w:color w:val="000000" w:themeColor="text1"/>
              </w:rPr>
              <w:t>2%)</w:t>
            </w:r>
          </w:p>
        </w:tc>
        <w:tc>
          <w:tcPr>
            <w:tcW w:w="2268" w:type="dxa"/>
          </w:tcPr>
          <w:p w:rsidR="00086FC7" w:rsidRPr="00712568" w:rsidRDefault="00086FC7" w:rsidP="00086FC7">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(1)低溫關懷(</w:t>
            </w:r>
            <w:r w:rsidRPr="00712568">
              <w:rPr>
                <w:rFonts w:ascii="標楷體" w:eastAsia="標楷體" w:hAnsi="標楷體"/>
                <w:color w:val="000000" w:themeColor="text1"/>
              </w:rPr>
              <w:t>1</w:t>
            </w:r>
            <w:r w:rsidRPr="00712568">
              <w:rPr>
                <w:rFonts w:ascii="標楷體" w:eastAsia="標楷體" w:hAnsi="標楷體" w:hint="eastAsia"/>
                <w:color w:val="000000" w:themeColor="text1"/>
              </w:rPr>
              <w:t>%)</w:t>
            </w:r>
          </w:p>
        </w:tc>
        <w:tc>
          <w:tcPr>
            <w:tcW w:w="709" w:type="dxa"/>
          </w:tcPr>
          <w:p w:rsidR="00086FC7" w:rsidRPr="00712568" w:rsidRDefault="00086FC7" w:rsidP="00086FC7">
            <w:pPr>
              <w:kinsoku w:val="0"/>
              <w:overflowPunct w:val="0"/>
              <w:spacing w:line="300" w:lineRule="exact"/>
              <w:jc w:val="center"/>
              <w:rPr>
                <w:rFonts w:ascii="標楷體" w:eastAsia="標楷體" w:hAnsi="標楷體"/>
                <w:color w:val="000000" w:themeColor="text1"/>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rPr>
            </w:pPr>
            <w:r w:rsidRPr="00712568">
              <w:rPr>
                <w:rFonts w:ascii="標楷體" w:eastAsia="標楷體" w:hAnsi="標楷體" w:hint="eastAsia"/>
                <w:color w:val="000000" w:themeColor="text1"/>
              </w:rPr>
              <w:t>服務人數</w:t>
            </w:r>
          </w:p>
        </w:tc>
        <w:tc>
          <w:tcPr>
            <w:tcW w:w="991"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1,650</w:t>
            </w:r>
          </w:p>
        </w:tc>
      </w:tr>
      <w:tr w:rsidR="00712568" w:rsidRPr="00712568" w:rsidTr="009F49A2">
        <w:trPr>
          <w:cantSplit/>
          <w:trHeight w:val="624"/>
          <w:jc w:val="center"/>
        </w:trPr>
        <w:tc>
          <w:tcPr>
            <w:tcW w:w="1986" w:type="dxa"/>
            <w:vMerge/>
          </w:tcPr>
          <w:p w:rsidR="00086FC7" w:rsidRPr="00712568" w:rsidRDefault="00086FC7" w:rsidP="00086FC7">
            <w:pPr>
              <w:kinsoku w:val="0"/>
              <w:overflowPunct w:val="0"/>
              <w:spacing w:line="300" w:lineRule="exact"/>
              <w:ind w:left="240" w:hangingChars="100" w:hanging="240"/>
              <w:rPr>
                <w:rFonts w:ascii="標楷體" w:eastAsia="標楷體" w:hAnsi="標楷體"/>
                <w:color w:val="000000" w:themeColor="text1"/>
                <w:szCs w:val="24"/>
              </w:rPr>
            </w:pPr>
          </w:p>
        </w:tc>
        <w:tc>
          <w:tcPr>
            <w:tcW w:w="2268" w:type="dxa"/>
          </w:tcPr>
          <w:p w:rsidR="00086FC7" w:rsidRPr="00712568" w:rsidRDefault="00086FC7" w:rsidP="00086FC7">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rPr>
              <w:t>(2)愛的團圓菜(年   菜)計畫(</w:t>
            </w:r>
            <w:r w:rsidRPr="00712568">
              <w:rPr>
                <w:rFonts w:ascii="標楷體" w:eastAsia="標楷體" w:hAnsi="標楷體"/>
                <w:color w:val="000000" w:themeColor="text1"/>
              </w:rPr>
              <w:t>1</w:t>
            </w:r>
            <w:r w:rsidRPr="00712568">
              <w:rPr>
                <w:rFonts w:ascii="標楷體" w:eastAsia="標楷體" w:hAnsi="標楷體" w:hint="eastAsia"/>
                <w:color w:val="000000" w:themeColor="text1"/>
              </w:rPr>
              <w:t>%)</w:t>
            </w:r>
          </w:p>
        </w:tc>
        <w:tc>
          <w:tcPr>
            <w:tcW w:w="709"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統計數據</w:t>
            </w:r>
          </w:p>
        </w:tc>
        <w:tc>
          <w:tcPr>
            <w:tcW w:w="3402" w:type="dxa"/>
          </w:tcPr>
          <w:p w:rsidR="00086FC7" w:rsidRPr="00712568" w:rsidRDefault="00086FC7" w:rsidP="00086FC7">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rPr>
              <w:t>服務人次</w:t>
            </w:r>
          </w:p>
        </w:tc>
        <w:tc>
          <w:tcPr>
            <w:tcW w:w="991" w:type="dxa"/>
          </w:tcPr>
          <w:p w:rsidR="00086FC7" w:rsidRPr="00712568" w:rsidRDefault="00086FC7" w:rsidP="00086FC7">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rPr>
              <w:t>620</w:t>
            </w:r>
          </w:p>
        </w:tc>
      </w:tr>
      <w:tr w:rsidR="00712568" w:rsidRPr="00712568" w:rsidTr="00E438D9">
        <w:trPr>
          <w:cantSplit/>
          <w:trHeight w:val="952"/>
          <w:jc w:val="center"/>
        </w:trPr>
        <w:tc>
          <w:tcPr>
            <w:tcW w:w="1986" w:type="dxa"/>
            <w:vMerge w:val="restart"/>
          </w:tcPr>
          <w:p w:rsidR="002C1B03" w:rsidRPr="00712568" w:rsidRDefault="002C1B03" w:rsidP="006E38FB">
            <w:pPr>
              <w:kinsoku w:val="0"/>
              <w:overflowPunct w:val="0"/>
              <w:spacing w:line="300" w:lineRule="exact"/>
              <w:ind w:left="240" w:hangingChars="100" w:hanging="240"/>
              <w:rPr>
                <w:rFonts w:ascii="標楷體" w:eastAsia="標楷體" w:hAnsi="標楷體"/>
                <w:color w:val="000000" w:themeColor="text1"/>
                <w:szCs w:val="24"/>
              </w:rPr>
            </w:pPr>
            <w:r w:rsidRPr="00712568">
              <w:rPr>
                <w:rFonts w:ascii="標楷體" w:eastAsia="標楷體" w:hAnsi="標楷體" w:hint="eastAsia"/>
                <w:color w:val="000000" w:themeColor="text1"/>
                <w:szCs w:val="24"/>
              </w:rPr>
              <w:t>5.</w:t>
            </w:r>
            <w:r w:rsidR="006E38FB" w:rsidRPr="00712568">
              <w:rPr>
                <w:rFonts w:ascii="標楷體" w:eastAsia="標楷體" w:hAnsi="標楷體" w:hint="eastAsia"/>
                <w:color w:val="000000" w:themeColor="text1"/>
                <w:szCs w:val="24"/>
              </w:rPr>
              <w:t>聘任專業檢查員執行勞動條件檢查</w:t>
            </w:r>
            <w:r w:rsidRPr="00712568">
              <w:rPr>
                <w:rFonts w:ascii="標楷體" w:eastAsia="標楷體" w:hAnsi="標楷體" w:hint="eastAsia"/>
                <w:color w:val="000000" w:themeColor="text1"/>
                <w:szCs w:val="24"/>
              </w:rPr>
              <w:t>（</w:t>
            </w:r>
            <w:r w:rsidRPr="00712568">
              <w:rPr>
                <w:rFonts w:ascii="標楷體" w:eastAsia="標楷體" w:hAnsi="標楷體"/>
                <w:color w:val="000000" w:themeColor="text1"/>
                <w:szCs w:val="24"/>
              </w:rPr>
              <w:t>4</w:t>
            </w:r>
            <w:r w:rsidRPr="00712568">
              <w:rPr>
                <w:rFonts w:ascii="標楷體" w:eastAsia="標楷體" w:hAnsi="標楷體" w:hint="eastAsia"/>
                <w:color w:val="000000" w:themeColor="text1"/>
                <w:szCs w:val="24"/>
              </w:rPr>
              <w:t>%）</w:t>
            </w:r>
          </w:p>
        </w:tc>
        <w:tc>
          <w:tcPr>
            <w:tcW w:w="2268" w:type="dxa"/>
          </w:tcPr>
          <w:p w:rsidR="002C1B03" w:rsidRPr="00712568" w:rsidRDefault="002C1B03" w:rsidP="00F91040">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w:t>
            </w:r>
            <w:r w:rsidRPr="00712568">
              <w:rPr>
                <w:rFonts w:ascii="標楷體" w:eastAsia="標楷體" w:hAnsi="標楷體"/>
                <w:color w:val="000000" w:themeColor="text1"/>
                <w:szCs w:val="24"/>
              </w:rPr>
              <w:t>1</w:t>
            </w:r>
            <w:r w:rsidRPr="00712568">
              <w:rPr>
                <w:rFonts w:ascii="標楷體" w:eastAsia="標楷體" w:hAnsi="標楷體" w:hint="eastAsia"/>
                <w:color w:val="000000" w:themeColor="text1"/>
                <w:szCs w:val="24"/>
              </w:rPr>
              <w:t>)盤點轄內事業單位勞動法規落實情形(</w:t>
            </w:r>
            <w:r w:rsidRPr="00712568">
              <w:rPr>
                <w:rFonts w:ascii="標楷體" w:eastAsia="標楷體" w:hAnsi="標楷體"/>
                <w:color w:val="000000" w:themeColor="text1"/>
                <w:szCs w:val="24"/>
              </w:rPr>
              <w:t>2</w:t>
            </w:r>
            <w:r w:rsidRPr="00712568">
              <w:rPr>
                <w:rFonts w:ascii="標楷體" w:eastAsia="標楷體" w:hAnsi="標楷體" w:hint="eastAsia"/>
                <w:color w:val="000000" w:themeColor="text1"/>
                <w:szCs w:val="24"/>
              </w:rPr>
              <w:t>%)</w:t>
            </w:r>
          </w:p>
        </w:tc>
        <w:tc>
          <w:tcPr>
            <w:tcW w:w="709"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實際檢查件數/目標檢查件數</w:t>
            </w:r>
            <w:r w:rsidRPr="00712568">
              <w:rPr>
                <w:rFonts w:ascii="標楷體" w:eastAsia="標楷體" w:hAnsi="標楷體"/>
                <w:color w:val="000000" w:themeColor="text1"/>
                <w:szCs w:val="24"/>
              </w:rPr>
              <w:t>×</w:t>
            </w:r>
            <w:r w:rsidRPr="00712568">
              <w:rPr>
                <w:rFonts w:ascii="標楷體" w:eastAsia="標楷體" w:hAnsi="標楷體" w:hint="eastAsia"/>
                <w:color w:val="000000" w:themeColor="text1"/>
                <w:szCs w:val="24"/>
              </w:rPr>
              <w:t>100%</w:t>
            </w:r>
          </w:p>
        </w:tc>
        <w:tc>
          <w:tcPr>
            <w:tcW w:w="991" w:type="dxa"/>
          </w:tcPr>
          <w:p w:rsidR="002C1B03" w:rsidRPr="00712568" w:rsidRDefault="006E38FB"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100%</w:t>
            </w:r>
          </w:p>
        </w:tc>
      </w:tr>
      <w:tr w:rsidR="00712568" w:rsidRPr="00712568" w:rsidTr="00E438D9">
        <w:trPr>
          <w:cantSplit/>
          <w:trHeight w:val="390"/>
          <w:jc w:val="center"/>
        </w:trPr>
        <w:tc>
          <w:tcPr>
            <w:tcW w:w="1986" w:type="dxa"/>
            <w:vMerge/>
          </w:tcPr>
          <w:p w:rsidR="002C1B03" w:rsidRPr="00712568" w:rsidRDefault="002C1B03" w:rsidP="00F91040">
            <w:pPr>
              <w:kinsoku w:val="0"/>
              <w:overflowPunct w:val="0"/>
              <w:spacing w:line="300" w:lineRule="exact"/>
              <w:ind w:left="240" w:hangingChars="100" w:hanging="240"/>
              <w:rPr>
                <w:rFonts w:ascii="標楷體" w:eastAsia="標楷體" w:hAnsi="標楷體"/>
                <w:color w:val="000000" w:themeColor="text1"/>
                <w:szCs w:val="24"/>
              </w:rPr>
            </w:pPr>
          </w:p>
        </w:tc>
        <w:tc>
          <w:tcPr>
            <w:tcW w:w="2268" w:type="dxa"/>
          </w:tcPr>
          <w:p w:rsidR="002C1B03" w:rsidRPr="00712568" w:rsidRDefault="002C1B03" w:rsidP="006E38FB">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(2)</w:t>
            </w:r>
            <w:r w:rsidR="006E38FB" w:rsidRPr="00712568">
              <w:rPr>
                <w:rFonts w:ascii="標楷體" w:eastAsia="標楷體" w:hAnsi="標楷體" w:hint="eastAsia"/>
                <w:color w:val="000000" w:themeColor="text1"/>
                <w:szCs w:val="24"/>
              </w:rPr>
              <w:t>受理與調查檢舉違反勞動法令案件</w:t>
            </w:r>
            <w:r w:rsidRPr="00712568">
              <w:rPr>
                <w:rFonts w:ascii="標楷體" w:eastAsia="標楷體" w:hAnsi="標楷體" w:hint="eastAsia"/>
                <w:color w:val="000000" w:themeColor="text1"/>
                <w:szCs w:val="24"/>
              </w:rPr>
              <w:t>(</w:t>
            </w:r>
            <w:r w:rsidRPr="00712568">
              <w:rPr>
                <w:rFonts w:ascii="標楷體" w:eastAsia="標楷體" w:hAnsi="標楷體"/>
                <w:color w:val="000000" w:themeColor="text1"/>
                <w:szCs w:val="24"/>
              </w:rPr>
              <w:t>2</w:t>
            </w:r>
            <w:r w:rsidRPr="00712568">
              <w:rPr>
                <w:rFonts w:ascii="標楷體" w:eastAsia="標楷體" w:hAnsi="標楷體" w:hint="eastAsia"/>
                <w:color w:val="000000" w:themeColor="text1"/>
                <w:szCs w:val="24"/>
              </w:rPr>
              <w:t>%)</w:t>
            </w:r>
          </w:p>
        </w:tc>
        <w:tc>
          <w:tcPr>
            <w:tcW w:w="709"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6E38FB"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調查違反勞動法令案件/受理違反勞動法令案件</w:t>
            </w:r>
            <w:r w:rsidRPr="00712568">
              <w:rPr>
                <w:rFonts w:ascii="標楷體" w:eastAsia="標楷體" w:hAnsi="標楷體"/>
                <w:color w:val="000000" w:themeColor="text1"/>
                <w:szCs w:val="24"/>
              </w:rPr>
              <w:t>×</w:t>
            </w:r>
            <w:r w:rsidRPr="00712568">
              <w:rPr>
                <w:rFonts w:ascii="標楷體" w:eastAsia="標楷體" w:hAnsi="標楷體" w:hint="eastAsia"/>
                <w:color w:val="000000" w:themeColor="text1"/>
                <w:szCs w:val="24"/>
              </w:rPr>
              <w:t>100%</w:t>
            </w:r>
          </w:p>
        </w:tc>
        <w:tc>
          <w:tcPr>
            <w:tcW w:w="991" w:type="dxa"/>
          </w:tcPr>
          <w:p w:rsidR="002C1B03" w:rsidRPr="00712568" w:rsidRDefault="006E38FB"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100%</w:t>
            </w:r>
          </w:p>
        </w:tc>
      </w:tr>
      <w:tr w:rsidR="00712568" w:rsidRPr="00712568" w:rsidTr="009F49A2">
        <w:trPr>
          <w:cantSplit/>
          <w:trHeight w:val="932"/>
          <w:jc w:val="center"/>
        </w:trPr>
        <w:tc>
          <w:tcPr>
            <w:tcW w:w="1986" w:type="dxa"/>
            <w:vMerge w:val="restart"/>
          </w:tcPr>
          <w:p w:rsidR="002C1B03" w:rsidRPr="00712568" w:rsidRDefault="002C1B03" w:rsidP="00F91040">
            <w:pPr>
              <w:kinsoku w:val="0"/>
              <w:overflowPunct w:val="0"/>
              <w:spacing w:line="300" w:lineRule="exact"/>
              <w:ind w:left="257" w:hangingChars="107" w:hanging="257"/>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6.建構公共化托育空間</w:t>
            </w:r>
            <w:bookmarkStart w:id="0" w:name="_GoBack"/>
            <w:bookmarkEnd w:id="0"/>
            <w:r w:rsidRPr="00712568">
              <w:rPr>
                <w:rFonts w:ascii="標楷體" w:eastAsia="標楷體" w:hAnsi="標楷體" w:hint="eastAsia"/>
                <w:color w:val="000000" w:themeColor="text1"/>
                <w:szCs w:val="24"/>
              </w:rPr>
              <w:t>(4%)</w:t>
            </w:r>
          </w:p>
          <w:p w:rsidR="002C1B03" w:rsidRPr="00712568" w:rsidRDefault="002C1B03" w:rsidP="00086427">
            <w:pPr>
              <w:kinsoku w:val="0"/>
              <w:overflowPunct w:val="0"/>
              <w:spacing w:line="300" w:lineRule="exact"/>
              <w:ind w:leftChars="100" w:left="257" w:hangingChars="7" w:hanging="17"/>
              <w:jc w:val="both"/>
              <w:rPr>
                <w:rFonts w:ascii="標楷體" w:eastAsia="標楷體" w:hAnsi="標楷體"/>
                <w:color w:val="000000" w:themeColor="text1"/>
                <w:szCs w:val="24"/>
              </w:rPr>
            </w:pPr>
          </w:p>
        </w:tc>
        <w:tc>
          <w:tcPr>
            <w:tcW w:w="2268" w:type="dxa"/>
          </w:tcPr>
          <w:p w:rsidR="002C1B03" w:rsidRPr="00712568" w:rsidRDefault="002C1B03" w:rsidP="00F91040">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w:t>
            </w:r>
            <w:r w:rsidRPr="00712568">
              <w:rPr>
                <w:rFonts w:ascii="標楷體" w:eastAsia="標楷體" w:hAnsi="標楷體"/>
                <w:color w:val="000000" w:themeColor="text1"/>
                <w:szCs w:val="24"/>
              </w:rPr>
              <w:t>1</w:t>
            </w:r>
            <w:r w:rsidRPr="00712568">
              <w:rPr>
                <w:rFonts w:ascii="標楷體" w:eastAsia="標楷體" w:hAnsi="標楷體" w:hint="eastAsia"/>
                <w:color w:val="000000" w:themeColor="text1"/>
                <w:szCs w:val="24"/>
              </w:rPr>
              <w:t>)設置社區公共托育家園及公私協力托嬰中心(2%)</w:t>
            </w:r>
          </w:p>
        </w:tc>
        <w:tc>
          <w:tcPr>
            <w:tcW w:w="709"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當年度公共</w:t>
            </w:r>
            <w:proofErr w:type="gramStart"/>
            <w:r w:rsidRPr="00712568">
              <w:rPr>
                <w:rFonts w:ascii="標楷體" w:eastAsia="標楷體" w:hAnsi="標楷體" w:hint="eastAsia"/>
                <w:color w:val="000000" w:themeColor="text1"/>
                <w:szCs w:val="24"/>
              </w:rPr>
              <w:t>托育化空間</w:t>
            </w:r>
            <w:proofErr w:type="gramEnd"/>
            <w:r w:rsidRPr="00712568">
              <w:rPr>
                <w:rFonts w:ascii="標楷體" w:eastAsia="標楷體" w:hAnsi="標楷體" w:hint="eastAsia"/>
                <w:color w:val="000000" w:themeColor="text1"/>
                <w:szCs w:val="24"/>
              </w:rPr>
              <w:t>(社區公共托育家園及公私協力托嬰中心)新增數</w:t>
            </w:r>
          </w:p>
        </w:tc>
        <w:tc>
          <w:tcPr>
            <w:tcW w:w="991"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2</w:t>
            </w:r>
          </w:p>
        </w:tc>
      </w:tr>
      <w:tr w:rsidR="002C1B03" w:rsidRPr="00712568" w:rsidTr="009F49A2">
        <w:trPr>
          <w:cantSplit/>
          <w:trHeight w:val="932"/>
          <w:jc w:val="center"/>
        </w:trPr>
        <w:tc>
          <w:tcPr>
            <w:tcW w:w="1986" w:type="dxa"/>
            <w:vMerge/>
          </w:tcPr>
          <w:p w:rsidR="002C1B03" w:rsidRPr="00712568" w:rsidRDefault="002C1B03" w:rsidP="00F91040">
            <w:pPr>
              <w:kinsoku w:val="0"/>
              <w:overflowPunct w:val="0"/>
              <w:spacing w:line="300" w:lineRule="exact"/>
              <w:ind w:left="240" w:hangingChars="100" w:hanging="240"/>
              <w:rPr>
                <w:rFonts w:ascii="標楷體" w:eastAsia="標楷體" w:hAnsi="標楷體"/>
                <w:color w:val="000000" w:themeColor="text1"/>
                <w:szCs w:val="24"/>
              </w:rPr>
            </w:pPr>
          </w:p>
        </w:tc>
        <w:tc>
          <w:tcPr>
            <w:tcW w:w="2268" w:type="dxa"/>
          </w:tcPr>
          <w:p w:rsidR="002C1B03" w:rsidRPr="00712568" w:rsidRDefault="002C1B03" w:rsidP="00006A1D">
            <w:pPr>
              <w:kinsoku w:val="0"/>
              <w:overflowPunct w:val="0"/>
              <w:spacing w:line="300" w:lineRule="exact"/>
              <w:ind w:left="360" w:hangingChars="150" w:hanging="360"/>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(2)提供社區公共托育及公私協力托嬰服務(2%)</w:t>
            </w:r>
          </w:p>
        </w:tc>
        <w:tc>
          <w:tcPr>
            <w:tcW w:w="709" w:type="dxa"/>
          </w:tcPr>
          <w:p w:rsidR="002C1B03" w:rsidRPr="00712568" w:rsidRDefault="002C1B03" w:rsidP="00F91040">
            <w:pPr>
              <w:kinsoku w:val="0"/>
              <w:overflowPunct w:val="0"/>
              <w:spacing w:line="300" w:lineRule="exact"/>
              <w:jc w:val="center"/>
              <w:rPr>
                <w:rFonts w:ascii="標楷體" w:eastAsia="標楷體" w:hAnsi="標楷體"/>
                <w:color w:val="000000" w:themeColor="text1"/>
                <w:szCs w:val="24"/>
              </w:rPr>
            </w:pPr>
            <w:r w:rsidRPr="00712568">
              <w:rPr>
                <w:rFonts w:ascii="標楷體" w:eastAsia="標楷體" w:hAnsi="標楷體" w:hint="eastAsia"/>
                <w:color w:val="000000" w:themeColor="text1"/>
                <w:szCs w:val="24"/>
              </w:rPr>
              <w:t>統計數據</w:t>
            </w:r>
          </w:p>
        </w:tc>
        <w:tc>
          <w:tcPr>
            <w:tcW w:w="3402" w:type="dxa"/>
          </w:tcPr>
          <w:p w:rsidR="002C1B03" w:rsidRPr="00712568" w:rsidRDefault="002C1B03" w:rsidP="00F91040">
            <w:pPr>
              <w:kinsoku w:val="0"/>
              <w:overflowPunct w:val="0"/>
              <w:spacing w:line="300" w:lineRule="exact"/>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托育人次</w:t>
            </w:r>
          </w:p>
        </w:tc>
        <w:tc>
          <w:tcPr>
            <w:tcW w:w="991" w:type="dxa"/>
          </w:tcPr>
          <w:p w:rsidR="002C1B03" w:rsidRPr="00712568" w:rsidRDefault="00997823" w:rsidP="00F91040">
            <w:pPr>
              <w:kinsoku w:val="0"/>
              <w:overflowPunct w:val="0"/>
              <w:spacing w:line="300" w:lineRule="exact"/>
              <w:jc w:val="center"/>
              <w:rPr>
                <w:rFonts w:ascii="標楷體" w:eastAsia="標楷體" w:hAnsi="標楷體"/>
                <w:color w:val="000000" w:themeColor="text1"/>
                <w:szCs w:val="24"/>
              </w:rPr>
            </w:pPr>
            <w:r>
              <w:rPr>
                <w:rFonts w:ascii="標楷體" w:eastAsia="標楷體" w:hAnsi="標楷體"/>
                <w:color w:val="000000" w:themeColor="text1"/>
                <w:szCs w:val="24"/>
              </w:rPr>
              <w:t>300</w:t>
            </w:r>
          </w:p>
        </w:tc>
      </w:tr>
    </w:tbl>
    <w:p w:rsidR="002C1B03" w:rsidRPr="00712568" w:rsidRDefault="002C1B03" w:rsidP="002C1B03">
      <w:pPr>
        <w:kinsoku w:val="0"/>
        <w:overflowPunct w:val="0"/>
        <w:rPr>
          <w:rFonts w:ascii="標楷體" w:eastAsia="標楷體" w:hAnsi="標楷體"/>
          <w:color w:val="000000" w:themeColor="text1"/>
          <w:szCs w:val="24"/>
        </w:rPr>
      </w:pP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 xml:space="preserve">三、人力面向衡量標準與年度目標值 </w:t>
      </w:r>
      <w:r w:rsidRPr="00712568">
        <w:rPr>
          <w:rFonts w:ascii="標楷體" w:eastAsia="標楷體" w:hAnsi="標楷體"/>
          <w:color w:val="000000" w:themeColor="text1"/>
          <w:szCs w:val="24"/>
        </w:rPr>
        <w:t>10%</w:t>
      </w:r>
    </w:p>
    <w:p w:rsidR="002C1B03" w:rsidRPr="00712568" w:rsidRDefault="002C1B03" w:rsidP="002C1B03">
      <w:pPr>
        <w:spacing w:line="400" w:lineRule="exact"/>
        <w:ind w:leftChars="200" w:left="480"/>
        <w:rPr>
          <w:rFonts w:ascii="標楷體" w:eastAsia="標楷體" w:hAnsi="標楷體"/>
          <w:color w:val="000000" w:themeColor="text1"/>
          <w:szCs w:val="24"/>
        </w:rPr>
      </w:pPr>
      <w:r w:rsidRPr="00712568">
        <w:rPr>
          <w:rFonts w:ascii="標楷體" w:eastAsia="標楷體" w:hAnsi="標楷體" w:hint="eastAsia"/>
          <w:color w:val="000000" w:themeColor="text1"/>
          <w:szCs w:val="24"/>
        </w:rPr>
        <w:t>屬本府共同性目標，見第 頁。</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 xml:space="preserve">四、經費面向衡量標準與年度目標值 </w:t>
      </w:r>
      <w:r w:rsidRPr="00712568">
        <w:rPr>
          <w:rFonts w:ascii="標楷體" w:eastAsia="標楷體" w:hAnsi="標楷體"/>
          <w:color w:val="000000" w:themeColor="text1"/>
          <w:szCs w:val="24"/>
        </w:rPr>
        <w:t>10%</w:t>
      </w:r>
    </w:p>
    <w:p w:rsidR="002C1B03" w:rsidRPr="00712568" w:rsidRDefault="002C1B03" w:rsidP="002C1B03">
      <w:pPr>
        <w:spacing w:line="400" w:lineRule="exact"/>
        <w:ind w:leftChars="200" w:left="480"/>
        <w:rPr>
          <w:rFonts w:ascii="標楷體" w:eastAsia="標楷體" w:hAnsi="標楷體"/>
          <w:color w:val="000000" w:themeColor="text1"/>
          <w:szCs w:val="24"/>
        </w:rPr>
      </w:pPr>
      <w:r w:rsidRPr="00712568">
        <w:rPr>
          <w:rFonts w:ascii="標楷體" w:eastAsia="標楷體" w:hAnsi="標楷體" w:hint="eastAsia"/>
          <w:color w:val="000000" w:themeColor="text1"/>
          <w:szCs w:val="24"/>
        </w:rPr>
        <w:t>屬本府共同性目標，見第 頁。</w:t>
      </w:r>
    </w:p>
    <w:p w:rsidR="002C1B03" w:rsidRPr="00712568" w:rsidRDefault="002C1B03" w:rsidP="002C1B03">
      <w:pPr>
        <w:spacing w:line="400" w:lineRule="exact"/>
        <w:rPr>
          <w:rFonts w:ascii="標楷體" w:eastAsia="標楷體" w:hAnsi="標楷體"/>
          <w:color w:val="000000" w:themeColor="text1"/>
          <w:szCs w:val="24"/>
        </w:rPr>
      </w:pPr>
      <w:r w:rsidRPr="00712568">
        <w:rPr>
          <w:rFonts w:ascii="標楷體" w:eastAsia="標楷體" w:hAnsi="標楷體" w:hint="eastAsia"/>
          <w:color w:val="000000" w:themeColor="text1"/>
          <w:szCs w:val="24"/>
        </w:rPr>
        <w:t>五、民眾面向衡量標準</w:t>
      </w:r>
    </w:p>
    <w:p w:rsidR="002C1B03" w:rsidRPr="00712568" w:rsidRDefault="002C1B03" w:rsidP="002C1B03">
      <w:pPr>
        <w:spacing w:line="460" w:lineRule="exact"/>
        <w:ind w:leftChars="200" w:left="480"/>
        <w:jc w:val="both"/>
        <w:rPr>
          <w:rFonts w:ascii="標楷體" w:eastAsia="標楷體" w:hAnsi="標楷體"/>
          <w:color w:val="000000" w:themeColor="text1"/>
          <w:szCs w:val="24"/>
        </w:rPr>
      </w:pPr>
      <w:r w:rsidRPr="00712568">
        <w:rPr>
          <w:rFonts w:ascii="標楷體" w:eastAsia="標楷體" w:hAnsi="標楷體" w:hint="eastAsia"/>
          <w:color w:val="000000" w:themeColor="text1"/>
          <w:szCs w:val="24"/>
        </w:rPr>
        <w:t>屬本府共同性目標，見第 頁。</w:t>
      </w:r>
    </w:p>
    <w:p w:rsidR="002C1B03" w:rsidRPr="00712568" w:rsidRDefault="002C1B03" w:rsidP="002C1B03">
      <w:pPr>
        <w:spacing w:line="400" w:lineRule="exact"/>
        <w:rPr>
          <w:rFonts w:ascii="標楷體" w:eastAsia="標楷體" w:hAnsi="標楷體"/>
          <w:b/>
          <w:color w:val="000000" w:themeColor="text1"/>
          <w:szCs w:val="24"/>
        </w:rPr>
      </w:pPr>
      <w:r w:rsidRPr="00712568">
        <w:rPr>
          <w:rFonts w:ascii="標楷體" w:eastAsia="標楷體" w:hAnsi="標楷體"/>
          <w:color w:val="000000" w:themeColor="text1"/>
          <w:szCs w:val="24"/>
        </w:rPr>
        <w:br w:type="page"/>
      </w:r>
    </w:p>
    <w:p w:rsidR="001C4944" w:rsidRPr="00712568" w:rsidRDefault="001C4944" w:rsidP="00D43397">
      <w:pPr>
        <w:jc w:val="center"/>
        <w:outlineLvl w:val="0"/>
        <w:rPr>
          <w:rFonts w:ascii="標楷體" w:eastAsia="標楷體" w:hAnsi="標楷體"/>
          <w:color w:val="000000" w:themeColor="text1"/>
        </w:rPr>
      </w:pPr>
      <w:r w:rsidRPr="00712568">
        <w:rPr>
          <w:rFonts w:ascii="標楷體" w:eastAsia="標楷體" w:hAnsi="標楷體" w:hint="eastAsia"/>
          <w:b/>
          <w:color w:val="000000" w:themeColor="text1"/>
        </w:rPr>
        <w:lastRenderedPageBreak/>
        <w:t>社會處</w:t>
      </w:r>
      <w:proofErr w:type="gramStart"/>
      <w:r w:rsidRPr="00712568">
        <w:rPr>
          <w:rFonts w:ascii="標楷體" w:eastAsia="標楷體" w:hAnsi="標楷體" w:hint="eastAsia"/>
          <w:b/>
          <w:color w:val="000000" w:themeColor="text1"/>
        </w:rPr>
        <w:t>10</w:t>
      </w:r>
      <w:r w:rsidR="00195F16" w:rsidRPr="00712568">
        <w:rPr>
          <w:rFonts w:ascii="標楷體" w:eastAsia="標楷體" w:hAnsi="標楷體"/>
          <w:b/>
          <w:color w:val="000000" w:themeColor="text1"/>
        </w:rPr>
        <w:t>8</w:t>
      </w:r>
      <w:proofErr w:type="gramEnd"/>
      <w:r w:rsidRPr="00712568">
        <w:rPr>
          <w:rFonts w:ascii="標楷體" w:eastAsia="標楷體" w:hAnsi="標楷體" w:hint="eastAsia"/>
          <w:b/>
          <w:color w:val="000000" w:themeColor="text1"/>
        </w:rPr>
        <w:t>年度重要施政計畫與預算</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413"/>
        <w:gridCol w:w="1559"/>
        <w:gridCol w:w="1418"/>
        <w:gridCol w:w="4252"/>
        <w:gridCol w:w="708"/>
      </w:tblGrid>
      <w:tr w:rsidR="00712568" w:rsidRPr="00712568" w:rsidTr="00C3506E">
        <w:trPr>
          <w:trHeight w:val="567"/>
          <w:jc w:val="center"/>
        </w:trPr>
        <w:tc>
          <w:tcPr>
            <w:tcW w:w="1413" w:type="dxa"/>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spacing w:line="300" w:lineRule="exact"/>
              <w:jc w:val="center"/>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業  </w:t>
            </w:r>
            <w:proofErr w:type="gramStart"/>
            <w:r w:rsidRPr="00712568">
              <w:rPr>
                <w:rFonts w:ascii="標楷體" w:eastAsia="標楷體" w:hAnsi="標楷體" w:hint="eastAsia"/>
                <w:color w:val="000000" w:themeColor="text1"/>
                <w:sz w:val="20"/>
              </w:rPr>
              <w:t>務</w:t>
            </w:r>
            <w:proofErr w:type="gramEnd"/>
            <w:r w:rsidRPr="00712568">
              <w:rPr>
                <w:rFonts w:ascii="標楷體" w:eastAsia="標楷體" w:hAnsi="標楷體" w:hint="eastAsia"/>
                <w:color w:val="000000" w:themeColor="text1"/>
                <w:sz w:val="20"/>
              </w:rPr>
              <w:t xml:space="preserve">  別</w:t>
            </w:r>
          </w:p>
          <w:p w:rsidR="001C4944" w:rsidRPr="00712568" w:rsidRDefault="001C4944" w:rsidP="007A532E">
            <w:pPr>
              <w:spacing w:line="300" w:lineRule="exact"/>
              <w:jc w:val="center"/>
              <w:rPr>
                <w:rFonts w:ascii="標楷體" w:eastAsia="標楷體" w:hAnsi="標楷體"/>
                <w:color w:val="000000" w:themeColor="text1"/>
                <w:sz w:val="20"/>
              </w:rPr>
            </w:pPr>
            <w:r w:rsidRPr="00712568">
              <w:rPr>
                <w:rFonts w:ascii="標楷體" w:eastAsia="標楷體" w:hAnsi="標楷體" w:hint="eastAsia"/>
                <w:color w:val="000000" w:themeColor="text1"/>
                <w:sz w:val="20"/>
              </w:rPr>
              <w:t>（預算科目）</w:t>
            </w:r>
          </w:p>
        </w:tc>
        <w:tc>
          <w:tcPr>
            <w:tcW w:w="1559" w:type="dxa"/>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spacing w:line="300" w:lineRule="exact"/>
              <w:jc w:val="center"/>
              <w:rPr>
                <w:rFonts w:ascii="標楷體" w:eastAsia="標楷體" w:hAnsi="標楷體"/>
                <w:color w:val="000000" w:themeColor="text1"/>
                <w:sz w:val="20"/>
              </w:rPr>
            </w:pPr>
            <w:r w:rsidRPr="00712568">
              <w:rPr>
                <w:rFonts w:ascii="標楷體" w:eastAsia="標楷體" w:hAnsi="標楷體" w:hint="eastAsia"/>
                <w:color w:val="000000" w:themeColor="text1"/>
                <w:sz w:val="20"/>
              </w:rPr>
              <w:t>預算金額</w:t>
            </w:r>
          </w:p>
          <w:p w:rsidR="001C4944" w:rsidRPr="00712568" w:rsidRDefault="001C4944" w:rsidP="007A532E">
            <w:pPr>
              <w:spacing w:line="300" w:lineRule="exact"/>
              <w:jc w:val="center"/>
              <w:rPr>
                <w:rFonts w:ascii="標楷體" w:eastAsia="標楷體" w:hAnsi="標楷體"/>
                <w:color w:val="000000" w:themeColor="text1"/>
                <w:spacing w:val="-20"/>
                <w:sz w:val="20"/>
              </w:rPr>
            </w:pPr>
            <w:proofErr w:type="gramStart"/>
            <w:r w:rsidRPr="00712568">
              <w:rPr>
                <w:rFonts w:ascii="標楷體" w:eastAsia="標楷體" w:hAnsi="標楷體" w:hint="eastAsia"/>
                <w:color w:val="000000" w:themeColor="text1"/>
                <w:spacing w:val="-20"/>
                <w:sz w:val="20"/>
              </w:rPr>
              <w:t>（</w:t>
            </w:r>
            <w:proofErr w:type="gramEnd"/>
            <w:r w:rsidRPr="00712568">
              <w:rPr>
                <w:rFonts w:ascii="標楷體" w:eastAsia="標楷體" w:hAnsi="標楷體" w:hint="eastAsia"/>
                <w:color w:val="000000" w:themeColor="text1"/>
                <w:spacing w:val="-20"/>
                <w:sz w:val="20"/>
              </w:rPr>
              <w:t>單位：千元</w:t>
            </w:r>
            <w:proofErr w:type="gramStart"/>
            <w:r w:rsidRPr="00712568">
              <w:rPr>
                <w:rFonts w:ascii="標楷體" w:eastAsia="標楷體" w:hAnsi="標楷體" w:hint="eastAsia"/>
                <w:color w:val="000000" w:themeColor="text1"/>
                <w:spacing w:val="-20"/>
                <w:sz w:val="20"/>
              </w:rPr>
              <w:t>）</w:t>
            </w:r>
            <w:proofErr w:type="gramEnd"/>
          </w:p>
        </w:tc>
        <w:tc>
          <w:tcPr>
            <w:tcW w:w="1418" w:type="dxa"/>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spacing w:line="300" w:lineRule="exact"/>
              <w:jc w:val="center"/>
              <w:rPr>
                <w:rFonts w:ascii="標楷體" w:eastAsia="標楷體" w:hAnsi="標楷體"/>
                <w:color w:val="000000" w:themeColor="text1"/>
                <w:sz w:val="20"/>
              </w:rPr>
            </w:pPr>
            <w:r w:rsidRPr="00712568">
              <w:rPr>
                <w:rFonts w:ascii="標楷體" w:eastAsia="標楷體" w:hAnsi="標楷體" w:hint="eastAsia"/>
                <w:color w:val="000000" w:themeColor="text1"/>
                <w:sz w:val="20"/>
              </w:rPr>
              <w:t>重要施政</w:t>
            </w:r>
          </w:p>
          <w:p w:rsidR="001C4944" w:rsidRPr="00712568" w:rsidRDefault="001C4944" w:rsidP="007A532E">
            <w:pPr>
              <w:spacing w:line="300" w:lineRule="exact"/>
              <w:jc w:val="center"/>
              <w:rPr>
                <w:rFonts w:ascii="標楷體" w:eastAsia="標楷體" w:hAnsi="標楷體"/>
                <w:color w:val="000000" w:themeColor="text1"/>
                <w:sz w:val="20"/>
              </w:rPr>
            </w:pPr>
            <w:r w:rsidRPr="00712568">
              <w:rPr>
                <w:rFonts w:ascii="標楷體" w:eastAsia="標楷體" w:hAnsi="標楷體" w:hint="eastAsia"/>
                <w:color w:val="000000" w:themeColor="text1"/>
                <w:sz w:val="20"/>
              </w:rPr>
              <w:t>計畫項目</w:t>
            </w:r>
          </w:p>
        </w:tc>
        <w:tc>
          <w:tcPr>
            <w:tcW w:w="4252" w:type="dxa"/>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spacing w:line="300" w:lineRule="exact"/>
              <w:jc w:val="center"/>
              <w:rPr>
                <w:rFonts w:ascii="標楷體" w:eastAsia="標楷體" w:hAnsi="標楷體"/>
                <w:color w:val="000000" w:themeColor="text1"/>
                <w:sz w:val="20"/>
              </w:rPr>
            </w:pPr>
            <w:r w:rsidRPr="00712568">
              <w:rPr>
                <w:rFonts w:ascii="標楷體" w:eastAsia="標楷體" w:hAnsi="標楷體" w:hint="eastAsia"/>
                <w:color w:val="000000" w:themeColor="text1"/>
                <w:sz w:val="20"/>
              </w:rPr>
              <w:t>實      施      內      容</w:t>
            </w:r>
          </w:p>
        </w:tc>
        <w:tc>
          <w:tcPr>
            <w:tcW w:w="708" w:type="dxa"/>
            <w:tcBorders>
              <w:top w:val="single" w:sz="4" w:space="0" w:color="auto"/>
              <w:left w:val="single" w:sz="4" w:space="0" w:color="auto"/>
              <w:bottom w:val="single" w:sz="4" w:space="0" w:color="auto"/>
              <w:right w:val="single" w:sz="4" w:space="0" w:color="auto"/>
            </w:tcBorders>
            <w:vAlign w:val="center"/>
          </w:tcPr>
          <w:p w:rsidR="001C4944" w:rsidRPr="00712568" w:rsidRDefault="001C4944" w:rsidP="00364006">
            <w:pPr>
              <w:spacing w:line="300" w:lineRule="exact"/>
              <w:jc w:val="center"/>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備 </w:t>
            </w:r>
            <w:proofErr w:type="gramStart"/>
            <w:r w:rsidRPr="00712568">
              <w:rPr>
                <w:rFonts w:ascii="標楷體" w:eastAsia="標楷體" w:hAnsi="標楷體" w:hint="eastAsia"/>
                <w:color w:val="000000" w:themeColor="text1"/>
                <w:sz w:val="20"/>
              </w:rPr>
              <w:t>註</w:t>
            </w:r>
            <w:proofErr w:type="gramEnd"/>
          </w:p>
        </w:tc>
      </w:tr>
      <w:tr w:rsidR="00712568" w:rsidRPr="00712568" w:rsidTr="00282588">
        <w:trPr>
          <w:trHeight w:val="3131"/>
          <w:jc w:val="center"/>
        </w:trPr>
        <w:tc>
          <w:tcPr>
            <w:tcW w:w="1413"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一、社會保險</w:t>
            </w:r>
          </w:p>
        </w:tc>
        <w:tc>
          <w:tcPr>
            <w:tcW w:w="1559"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中央：1,794</w:t>
            </w:r>
          </w:p>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  縣：48,243</w:t>
            </w:r>
          </w:p>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合計：50,037</w:t>
            </w: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低收入戶及弱勢經濟民眾之社會保險及健保扶助計畫</w:t>
            </w:r>
          </w:p>
        </w:tc>
        <w:tc>
          <w:tcPr>
            <w:tcW w:w="4252" w:type="dxa"/>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1.</w:t>
            </w:r>
            <w:r w:rsidRPr="00712568">
              <w:rPr>
                <w:rFonts w:ascii="標楷體" w:eastAsia="標楷體" w:hAnsi="標楷體" w:hint="eastAsia"/>
                <w:color w:val="000000" w:themeColor="text1"/>
                <w:sz w:val="20"/>
              </w:rPr>
              <w:t>健保局補助各鄉市公所辦理第</w:t>
            </w:r>
            <w:r w:rsidRPr="00712568">
              <w:rPr>
                <w:rFonts w:ascii="標楷體" w:eastAsia="標楷體" w:hAnsi="標楷體"/>
                <w:color w:val="000000" w:themeColor="text1"/>
                <w:sz w:val="20"/>
              </w:rPr>
              <w:t>6</w:t>
            </w:r>
            <w:r w:rsidRPr="00712568">
              <w:rPr>
                <w:rFonts w:ascii="標楷體" w:eastAsia="標楷體" w:hAnsi="標楷體" w:hint="eastAsia"/>
                <w:color w:val="000000" w:themeColor="text1"/>
                <w:sz w:val="20"/>
              </w:rPr>
              <w:t>類被保險人業務。</w:t>
            </w:r>
          </w:p>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2.</w:t>
            </w:r>
            <w:r w:rsidRPr="00712568">
              <w:rPr>
                <w:rFonts w:ascii="標楷體" w:eastAsia="標楷體" w:hAnsi="標楷體" w:hint="eastAsia"/>
                <w:color w:val="000000" w:themeColor="text1"/>
                <w:sz w:val="20"/>
              </w:rPr>
              <w:t>補助國民年金保費。</w:t>
            </w:r>
          </w:p>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3.</w:t>
            </w:r>
            <w:r w:rsidRPr="00712568">
              <w:rPr>
                <w:rFonts w:ascii="標楷體" w:eastAsia="標楷體" w:hAnsi="標楷體" w:hint="eastAsia"/>
                <w:color w:val="000000" w:themeColor="text1"/>
                <w:sz w:val="20"/>
              </w:rPr>
              <w:t>補助身心障礙者應負擔之各項社會保險費。</w:t>
            </w:r>
          </w:p>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4.</w:t>
            </w:r>
            <w:r w:rsidRPr="00712568">
              <w:rPr>
                <w:rFonts w:ascii="標楷體" w:eastAsia="標楷體" w:hAnsi="標楷體" w:hint="eastAsia"/>
                <w:color w:val="000000" w:themeColor="text1"/>
                <w:sz w:val="20"/>
              </w:rPr>
              <w:t>辦理</w:t>
            </w:r>
            <w:r w:rsidRPr="00712568">
              <w:rPr>
                <w:rFonts w:ascii="標楷體" w:eastAsia="標楷體" w:hAnsi="標楷體"/>
                <w:color w:val="000000" w:themeColor="text1"/>
                <w:sz w:val="20"/>
              </w:rPr>
              <w:t>65</w:t>
            </w:r>
            <w:r w:rsidRPr="00712568">
              <w:rPr>
                <w:rFonts w:ascii="標楷體" w:eastAsia="標楷體" w:hAnsi="標楷體" w:hint="eastAsia"/>
                <w:color w:val="000000" w:themeColor="text1"/>
                <w:sz w:val="20"/>
              </w:rPr>
              <w:t>歲以上老人健保費補助。</w:t>
            </w:r>
          </w:p>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5.</w:t>
            </w:r>
            <w:proofErr w:type="gramStart"/>
            <w:r w:rsidRPr="00712568">
              <w:rPr>
                <w:rFonts w:ascii="標楷體" w:eastAsia="標楷體" w:hAnsi="標楷體" w:hint="eastAsia"/>
                <w:color w:val="000000" w:themeColor="text1"/>
                <w:sz w:val="20"/>
              </w:rPr>
              <w:t>罹</w:t>
            </w:r>
            <w:proofErr w:type="gramEnd"/>
            <w:r w:rsidRPr="00712568">
              <w:rPr>
                <w:rFonts w:ascii="標楷體" w:eastAsia="標楷體" w:hAnsi="標楷體" w:hint="eastAsia"/>
                <w:color w:val="000000" w:themeColor="text1"/>
                <w:sz w:val="20"/>
              </w:rPr>
              <w:t>患癌症及罕見疾病民眾健保補助。</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補助對象：設籍本縣二年以上</w:t>
            </w:r>
            <w:proofErr w:type="gramStart"/>
            <w:r w:rsidRPr="00712568">
              <w:rPr>
                <w:rFonts w:ascii="標楷體" w:eastAsia="標楷體" w:hAnsi="標楷體" w:hint="eastAsia"/>
                <w:color w:val="000000" w:themeColor="text1"/>
                <w:sz w:val="20"/>
              </w:rPr>
              <w:t>罹</w:t>
            </w:r>
            <w:proofErr w:type="gramEnd"/>
            <w:r w:rsidRPr="00712568">
              <w:rPr>
                <w:rFonts w:ascii="標楷體" w:eastAsia="標楷體" w:hAnsi="標楷體" w:hint="eastAsia"/>
                <w:color w:val="000000" w:themeColor="text1"/>
                <w:sz w:val="20"/>
              </w:rPr>
              <w:t>患癌症及罕見疾病確定之民眾</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w:t>
            </w:r>
          </w:p>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6.</w:t>
            </w:r>
            <w:r w:rsidRPr="00712568">
              <w:rPr>
                <w:rFonts w:ascii="標楷體" w:eastAsia="標楷體" w:hAnsi="標楷體" w:hint="eastAsia"/>
                <w:color w:val="000000" w:themeColor="text1"/>
                <w:sz w:val="20"/>
              </w:rPr>
              <w:t>辦理</w:t>
            </w:r>
            <w:r w:rsidRPr="00712568">
              <w:rPr>
                <w:rFonts w:ascii="標楷體" w:eastAsia="標楷體" w:hAnsi="標楷體"/>
                <w:color w:val="000000" w:themeColor="text1"/>
                <w:sz w:val="20"/>
              </w:rPr>
              <w:t>6</w:t>
            </w:r>
            <w:r w:rsidRPr="00712568">
              <w:rPr>
                <w:rFonts w:ascii="標楷體" w:eastAsia="標楷體" w:hAnsi="標楷體" w:hint="eastAsia"/>
                <w:color w:val="000000" w:themeColor="text1"/>
                <w:sz w:val="20"/>
              </w:rPr>
              <w:t>歲以下幼童健保補助。</w:t>
            </w:r>
          </w:p>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7.</w:t>
            </w:r>
            <w:r w:rsidRPr="00712568">
              <w:rPr>
                <w:rFonts w:ascii="標楷體" w:eastAsia="標楷體" w:hAnsi="標楷體" w:hint="eastAsia"/>
                <w:color w:val="000000" w:themeColor="text1"/>
                <w:sz w:val="20"/>
              </w:rPr>
              <w:t>補助辦理弱勢兒少積欠健保費。</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2393"/>
          <w:jc w:val="center"/>
        </w:trPr>
        <w:tc>
          <w:tcPr>
            <w:tcW w:w="1413"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二、各項救濟</w:t>
            </w:r>
          </w:p>
        </w:tc>
        <w:tc>
          <w:tcPr>
            <w:tcW w:w="1559"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中央：</w:t>
            </w:r>
            <w:r w:rsidRPr="00712568">
              <w:rPr>
                <w:rFonts w:ascii="標楷體" w:eastAsia="標楷體" w:hAnsi="標楷體"/>
                <w:color w:val="000000" w:themeColor="text1"/>
                <w:sz w:val="20"/>
              </w:rPr>
              <w:t>1,</w:t>
            </w:r>
            <w:r w:rsidR="00586EAB" w:rsidRPr="00712568">
              <w:rPr>
                <w:rFonts w:ascii="標楷體" w:eastAsia="標楷體" w:hAnsi="標楷體"/>
                <w:color w:val="000000" w:themeColor="text1"/>
                <w:sz w:val="20"/>
              </w:rPr>
              <w:t>037</w:t>
            </w:r>
          </w:p>
          <w:p w:rsidR="001C4944" w:rsidRPr="00712568" w:rsidRDefault="001C4944" w:rsidP="007A532E">
            <w:pPr>
              <w:spacing w:line="300" w:lineRule="exact"/>
              <w:jc w:val="center"/>
              <w:rPr>
                <w:rFonts w:ascii="標楷體" w:eastAsia="標楷體" w:hAnsi="標楷體"/>
                <w:color w:val="000000" w:themeColor="text1"/>
                <w:sz w:val="20"/>
              </w:rPr>
            </w:pPr>
            <w:r w:rsidRPr="00712568">
              <w:rPr>
                <w:rFonts w:ascii="標楷體" w:eastAsia="標楷體" w:hAnsi="標楷體" w:hint="eastAsia"/>
                <w:color w:val="000000" w:themeColor="text1"/>
                <w:sz w:val="20"/>
              </w:rPr>
              <w:t>縣：</w:t>
            </w:r>
            <w:r w:rsidRPr="00712568">
              <w:rPr>
                <w:rFonts w:ascii="標楷體" w:eastAsia="標楷體" w:hAnsi="標楷體"/>
                <w:color w:val="000000" w:themeColor="text1"/>
                <w:sz w:val="20"/>
              </w:rPr>
              <w:t>9</w:t>
            </w:r>
            <w:r w:rsidR="00586EAB" w:rsidRPr="00712568">
              <w:rPr>
                <w:rFonts w:ascii="標楷體" w:eastAsia="標楷體" w:hAnsi="標楷體"/>
                <w:color w:val="000000" w:themeColor="text1"/>
                <w:sz w:val="20"/>
              </w:rPr>
              <w:t>7</w:t>
            </w:r>
            <w:r w:rsidRPr="00712568">
              <w:rPr>
                <w:rFonts w:ascii="標楷體" w:eastAsia="標楷體" w:hAnsi="標楷體"/>
                <w:color w:val="000000" w:themeColor="text1"/>
                <w:sz w:val="20"/>
              </w:rPr>
              <w:t>,</w:t>
            </w:r>
            <w:r w:rsidR="00586EAB" w:rsidRPr="00712568">
              <w:rPr>
                <w:rFonts w:ascii="標楷體" w:eastAsia="標楷體" w:hAnsi="標楷體"/>
                <w:color w:val="000000" w:themeColor="text1"/>
                <w:sz w:val="20"/>
              </w:rPr>
              <w:t>652</w:t>
            </w:r>
          </w:p>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其他：11,</w:t>
            </w:r>
            <w:r w:rsidR="00586EAB" w:rsidRPr="00712568">
              <w:rPr>
                <w:rFonts w:ascii="標楷體" w:eastAsia="標楷體" w:hAnsi="標楷體"/>
                <w:color w:val="000000" w:themeColor="text1"/>
                <w:sz w:val="20"/>
              </w:rPr>
              <w:t>487</w:t>
            </w:r>
          </w:p>
          <w:p w:rsidR="001C4944" w:rsidRPr="00712568" w:rsidRDefault="001C4944" w:rsidP="00586EAB">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合計：</w:t>
            </w:r>
            <w:r w:rsidRPr="00712568">
              <w:rPr>
                <w:rFonts w:ascii="標楷體" w:eastAsia="標楷體" w:hAnsi="標楷體"/>
                <w:color w:val="000000" w:themeColor="text1"/>
                <w:sz w:val="20"/>
              </w:rPr>
              <w:t>1</w:t>
            </w:r>
            <w:r w:rsidR="00586EAB" w:rsidRPr="00712568">
              <w:rPr>
                <w:rFonts w:ascii="標楷體" w:eastAsia="標楷體" w:hAnsi="標楷體"/>
                <w:color w:val="000000" w:themeColor="text1"/>
                <w:sz w:val="20"/>
              </w:rPr>
              <w:t>10</w:t>
            </w:r>
            <w:r w:rsidRPr="00712568">
              <w:rPr>
                <w:rFonts w:ascii="標楷體" w:eastAsia="標楷體" w:hAnsi="標楷體"/>
                <w:color w:val="000000" w:themeColor="text1"/>
                <w:sz w:val="20"/>
              </w:rPr>
              <w:t>,</w:t>
            </w:r>
            <w:r w:rsidR="00586EAB" w:rsidRPr="00712568">
              <w:rPr>
                <w:rFonts w:ascii="標楷體" w:eastAsia="標楷體" w:hAnsi="標楷體"/>
                <w:color w:val="000000" w:themeColor="text1"/>
                <w:sz w:val="20"/>
              </w:rPr>
              <w:t>176</w:t>
            </w: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504" w:hangingChars="252" w:hanging="50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)低收入戶扶助計畫</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1.辦理低收入戶調查訪視。</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2.辦理低收入戶家庭生活、兒童生活、就學生活補助。</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3.辦理以工代賑僱用低收入戶從事維護村里環境衛生。</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4.補助低收入戶住院膳食費。</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5.中、低</w:t>
            </w:r>
            <w:proofErr w:type="gramStart"/>
            <w:r w:rsidRPr="00712568">
              <w:rPr>
                <w:rFonts w:ascii="標楷體" w:eastAsia="標楷體" w:hAnsi="標楷體" w:hint="eastAsia"/>
                <w:color w:val="000000" w:themeColor="text1"/>
                <w:sz w:val="20"/>
              </w:rPr>
              <w:t>收入戶傷病</w:t>
            </w:r>
            <w:proofErr w:type="gramEnd"/>
            <w:r w:rsidRPr="00712568">
              <w:rPr>
                <w:rFonts w:ascii="標楷體" w:eastAsia="標楷體" w:hAnsi="標楷體" w:hint="eastAsia"/>
                <w:color w:val="000000" w:themeColor="text1"/>
                <w:sz w:val="20"/>
              </w:rPr>
              <w:t>醫療及重病住院看護費用補助。</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282588">
        <w:trPr>
          <w:trHeight w:val="2544"/>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(二)一般及災害救濟計畫</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1.</w:t>
            </w:r>
            <w:r w:rsidRPr="00712568">
              <w:rPr>
                <w:rFonts w:ascii="標楷體" w:eastAsia="標楷體" w:hAnsi="標楷體" w:hint="eastAsia"/>
                <w:color w:val="000000" w:themeColor="text1"/>
                <w:sz w:val="20"/>
              </w:rPr>
              <w:t>辦理遊民給養、臨時收容、健康檢查住院醫療</w:t>
            </w:r>
            <w:proofErr w:type="gramStart"/>
            <w:r w:rsidRPr="00712568">
              <w:rPr>
                <w:rFonts w:ascii="標楷體" w:eastAsia="標楷體" w:hAnsi="標楷體" w:hint="eastAsia"/>
                <w:color w:val="000000" w:themeColor="text1"/>
                <w:sz w:val="20"/>
              </w:rPr>
              <w:t>介</w:t>
            </w:r>
            <w:proofErr w:type="gramEnd"/>
            <w:r w:rsidRPr="00712568">
              <w:rPr>
                <w:rFonts w:ascii="標楷體" w:eastAsia="標楷體" w:hAnsi="標楷體" w:hint="eastAsia"/>
                <w:color w:val="000000" w:themeColor="text1"/>
                <w:sz w:val="20"/>
              </w:rPr>
              <w:t>送等補助。</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2.</w:t>
            </w:r>
            <w:r w:rsidRPr="00712568">
              <w:rPr>
                <w:rFonts w:ascii="標楷體" w:eastAsia="標楷體" w:hAnsi="標楷體" w:hint="eastAsia"/>
                <w:color w:val="000000" w:themeColor="text1"/>
                <w:sz w:val="20"/>
              </w:rPr>
              <w:t>辦理戰時災民救濟站研習。</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3.</w:t>
            </w:r>
            <w:r w:rsidRPr="00712568">
              <w:rPr>
                <w:rFonts w:ascii="標楷體" w:eastAsia="標楷體" w:hAnsi="標楷體" w:hint="eastAsia"/>
                <w:color w:val="000000" w:themeColor="text1"/>
                <w:sz w:val="20"/>
              </w:rPr>
              <w:t>補助惠民啟智中心等單位春節慰問金。</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4.</w:t>
            </w:r>
            <w:proofErr w:type="gramStart"/>
            <w:r w:rsidRPr="00712568">
              <w:rPr>
                <w:rFonts w:ascii="標楷體" w:eastAsia="標楷體" w:hAnsi="標楷體" w:hint="eastAsia"/>
                <w:color w:val="000000" w:themeColor="text1"/>
                <w:sz w:val="20"/>
              </w:rPr>
              <w:t>罹</w:t>
            </w:r>
            <w:proofErr w:type="gramEnd"/>
            <w:r w:rsidRPr="00712568">
              <w:rPr>
                <w:rFonts w:ascii="標楷體" w:eastAsia="標楷體" w:hAnsi="標楷體" w:hint="eastAsia"/>
                <w:color w:val="000000" w:themeColor="text1"/>
                <w:sz w:val="20"/>
              </w:rPr>
              <w:t>患癌症及罕見疾病慰問金</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補助對象：設籍本縣二年以上</w:t>
            </w:r>
            <w:proofErr w:type="gramStart"/>
            <w:r w:rsidRPr="00712568">
              <w:rPr>
                <w:rFonts w:ascii="標楷體" w:eastAsia="標楷體" w:hAnsi="標楷體" w:hint="eastAsia"/>
                <w:color w:val="000000" w:themeColor="text1"/>
                <w:sz w:val="20"/>
              </w:rPr>
              <w:t>罹</w:t>
            </w:r>
            <w:proofErr w:type="gramEnd"/>
            <w:r w:rsidRPr="00712568">
              <w:rPr>
                <w:rFonts w:ascii="標楷體" w:eastAsia="標楷體" w:hAnsi="標楷體" w:hint="eastAsia"/>
                <w:color w:val="000000" w:themeColor="text1"/>
                <w:sz w:val="20"/>
              </w:rPr>
              <w:t>患癌症及罕見疾病確定之民眾</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5.</w:t>
            </w:r>
            <w:r w:rsidRPr="00712568">
              <w:rPr>
                <w:rFonts w:ascii="標楷體" w:eastAsia="標楷體" w:hAnsi="標楷體" w:hint="eastAsia"/>
                <w:color w:val="000000" w:themeColor="text1"/>
                <w:sz w:val="20"/>
              </w:rPr>
              <w:t>辦理實物銀行服務計畫。</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282588">
        <w:trPr>
          <w:trHeight w:val="694"/>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2F739C" w:rsidRPr="00712568" w:rsidRDefault="001C4944" w:rsidP="002F739C">
            <w:pPr>
              <w:spacing w:line="300" w:lineRule="exact"/>
              <w:ind w:left="484" w:hangingChars="242" w:hanging="48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(三)急難救助</w:t>
            </w:r>
            <w:r w:rsidR="00C3506E" w:rsidRPr="00712568">
              <w:rPr>
                <w:rFonts w:ascii="標楷體" w:eastAsia="標楷體" w:hAnsi="標楷體" w:hint="eastAsia"/>
                <w:color w:val="000000" w:themeColor="text1"/>
                <w:sz w:val="20"/>
              </w:rPr>
              <w:t xml:space="preserve"> </w:t>
            </w:r>
          </w:p>
          <w:p w:rsidR="001C4944" w:rsidRPr="00712568" w:rsidRDefault="001C4944" w:rsidP="002F739C">
            <w:pPr>
              <w:spacing w:line="300" w:lineRule="exact"/>
              <w:ind w:leftChars="153" w:left="483" w:hangingChars="58" w:hanging="116"/>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計畫</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辦理民眾遭遇急難事件給予</w:t>
            </w:r>
            <w:proofErr w:type="gramStart"/>
            <w:r w:rsidRPr="00712568">
              <w:rPr>
                <w:rFonts w:ascii="標楷體" w:eastAsia="標楷體" w:hAnsi="標楷體" w:hint="eastAsia"/>
                <w:color w:val="000000" w:themeColor="text1"/>
                <w:sz w:val="20"/>
              </w:rPr>
              <w:t>慰</w:t>
            </w:r>
            <w:proofErr w:type="gramEnd"/>
            <w:r w:rsidRPr="00712568">
              <w:rPr>
                <w:rFonts w:ascii="標楷體" w:eastAsia="標楷體" w:hAnsi="標楷體" w:hint="eastAsia"/>
                <w:color w:val="000000" w:themeColor="text1"/>
                <w:sz w:val="20"/>
              </w:rPr>
              <w:t>助。</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1273"/>
          <w:jc w:val="center"/>
        </w:trPr>
        <w:tc>
          <w:tcPr>
            <w:tcW w:w="1413"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三、社會救助</w:t>
            </w:r>
          </w:p>
        </w:tc>
        <w:tc>
          <w:tcPr>
            <w:tcW w:w="1559"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Chars="-18" w:left="1" w:rightChars="93" w:right="223" w:hangingChars="22" w:hanging="44"/>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澎湖縣政府社會救助專</w:t>
            </w:r>
          </w:p>
          <w:p w:rsidR="001C4944" w:rsidRPr="00712568" w:rsidRDefault="001C4944" w:rsidP="007A532E">
            <w:pPr>
              <w:spacing w:line="300" w:lineRule="exact"/>
              <w:ind w:leftChars="-137" w:left="-329" w:rightChars="212" w:right="509" w:firstLine="1"/>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戶：519</w:t>
            </w:r>
          </w:p>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合計：519</w:t>
            </w: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急難救助及民眾指定福利捐助專款專用計畫</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1.辦理民眾遭遇急難事件給予</w:t>
            </w:r>
            <w:proofErr w:type="gramStart"/>
            <w:r w:rsidRPr="00712568">
              <w:rPr>
                <w:rFonts w:ascii="標楷體" w:eastAsia="標楷體" w:hAnsi="標楷體" w:hint="eastAsia"/>
                <w:color w:val="000000" w:themeColor="text1"/>
                <w:sz w:val="20"/>
              </w:rPr>
              <w:t>慰</w:t>
            </w:r>
            <w:proofErr w:type="gramEnd"/>
            <w:r w:rsidRPr="00712568">
              <w:rPr>
                <w:rFonts w:ascii="標楷體" w:eastAsia="標楷體" w:hAnsi="標楷體" w:hint="eastAsia"/>
                <w:color w:val="000000" w:themeColor="text1"/>
                <w:sz w:val="20"/>
              </w:rPr>
              <w:t>助。</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2.辦理召開澎湖縣政府社會</w:t>
            </w:r>
            <w:proofErr w:type="gramStart"/>
            <w:r w:rsidRPr="00712568">
              <w:rPr>
                <w:rFonts w:ascii="標楷體" w:eastAsia="標楷體" w:hAnsi="標楷體" w:hint="eastAsia"/>
                <w:color w:val="000000" w:themeColor="text1"/>
                <w:sz w:val="20"/>
              </w:rPr>
              <w:t>救助金專戶</w:t>
            </w:r>
            <w:proofErr w:type="gramEnd"/>
            <w:r w:rsidRPr="00712568">
              <w:rPr>
                <w:rFonts w:ascii="標楷體" w:eastAsia="標楷體" w:hAnsi="標楷體" w:hint="eastAsia"/>
                <w:color w:val="000000" w:themeColor="text1"/>
                <w:sz w:val="20"/>
              </w:rPr>
              <w:t>委員會。</w:t>
            </w:r>
          </w:p>
          <w:p w:rsidR="00586EAB" w:rsidRPr="00712568" w:rsidRDefault="00586EAB"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3.弱勢邊緣戶扶助計畫</w:t>
            </w:r>
            <w:r w:rsidRPr="00712568">
              <w:rPr>
                <w:rFonts w:ascii="新細明體" w:hAnsi="新細明體" w:hint="eastAsia"/>
                <w:color w:val="000000" w:themeColor="text1"/>
                <w:sz w:val="20"/>
              </w:rPr>
              <w:t>。</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2256"/>
          <w:jc w:val="center"/>
        </w:trPr>
        <w:tc>
          <w:tcPr>
            <w:tcW w:w="1413"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br w:type="page"/>
              <w:t>四、合作管理</w:t>
            </w:r>
          </w:p>
        </w:tc>
        <w:tc>
          <w:tcPr>
            <w:tcW w:w="1559"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firstLineChars="100" w:firstLine="200"/>
              <w:rPr>
                <w:rFonts w:ascii="標楷體" w:eastAsia="標楷體" w:hAnsi="標楷體"/>
                <w:color w:val="000000" w:themeColor="text1"/>
                <w:sz w:val="20"/>
              </w:rPr>
            </w:pPr>
            <w:r w:rsidRPr="00712568">
              <w:rPr>
                <w:rFonts w:ascii="標楷體" w:eastAsia="標楷體" w:hAnsi="標楷體" w:hint="eastAsia"/>
                <w:color w:val="000000" w:themeColor="text1"/>
                <w:sz w:val="20"/>
              </w:rPr>
              <w:t>縣：384</w:t>
            </w:r>
          </w:p>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合計：384</w:t>
            </w: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C3506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)加強合作行政業務</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1.輔導各類合作社召開各種法定會議。</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2.輔導各類合作社辦理</w:t>
            </w:r>
            <w:proofErr w:type="gramStart"/>
            <w:r w:rsidRPr="00712568">
              <w:rPr>
                <w:rFonts w:ascii="標楷體" w:eastAsia="標楷體" w:hAnsi="標楷體" w:hint="eastAsia"/>
                <w:color w:val="000000" w:themeColor="text1"/>
                <w:sz w:val="20"/>
              </w:rPr>
              <w:t>理</w:t>
            </w:r>
            <w:proofErr w:type="gramEnd"/>
            <w:r w:rsidRPr="00712568">
              <w:rPr>
                <w:rFonts w:ascii="標楷體" w:eastAsia="標楷體" w:hAnsi="標楷體" w:hint="eastAsia"/>
                <w:color w:val="000000" w:themeColor="text1"/>
                <w:sz w:val="20"/>
              </w:rPr>
              <w:t>監事改選及變更登記申請。</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3.加強督導各社監事會審查社內各項財務及表冊。</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w:t>
            </w:r>
            <w:proofErr w:type="gramStart"/>
            <w:r w:rsidRPr="00712568">
              <w:rPr>
                <w:rFonts w:ascii="標楷體" w:eastAsia="標楷體" w:hAnsi="標楷體" w:hint="eastAsia"/>
                <w:color w:val="000000" w:themeColor="text1"/>
                <w:sz w:val="20"/>
              </w:rPr>
              <w:t>辦理社場及</w:t>
            </w:r>
            <w:proofErr w:type="gramEnd"/>
            <w:r w:rsidRPr="00712568">
              <w:rPr>
                <w:rFonts w:ascii="標楷體" w:eastAsia="標楷體" w:hAnsi="標楷體" w:hint="eastAsia"/>
                <w:color w:val="000000" w:themeColor="text1"/>
                <w:sz w:val="20"/>
              </w:rPr>
              <w:t>實務人員年終成績考核。</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w:t>
            </w:r>
            <w:proofErr w:type="gramStart"/>
            <w:r w:rsidRPr="00712568">
              <w:rPr>
                <w:rFonts w:ascii="標楷體" w:eastAsia="標楷體" w:hAnsi="標楷體" w:hint="eastAsia"/>
                <w:color w:val="000000" w:themeColor="text1"/>
                <w:sz w:val="20"/>
              </w:rPr>
              <w:t>辦理社場稽查</w:t>
            </w:r>
            <w:proofErr w:type="gramEnd"/>
            <w:r w:rsidRPr="00712568">
              <w:rPr>
                <w:rFonts w:ascii="標楷體" w:eastAsia="標楷體" w:hAnsi="標楷體" w:hint="eastAsia"/>
                <w:color w:val="000000" w:themeColor="text1"/>
                <w:sz w:val="20"/>
              </w:rPr>
              <w:t>工作。</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1260"/>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(二)舉辦合作教育及講習</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1.輔導各學校員生社辦理合作教育，宣導合作社常識等活動。</w:t>
            </w:r>
          </w:p>
          <w:p w:rsidR="00C3506E" w:rsidRPr="00712568" w:rsidRDefault="001C4944" w:rsidP="007A532E">
            <w:pPr>
              <w:spacing w:line="300" w:lineRule="exact"/>
              <w:ind w:left="148" w:hangingChars="74" w:hanging="14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2.辦理理事主席、經理、文書及會計人員講</w:t>
            </w:r>
            <w:r w:rsidR="00C3506E" w:rsidRPr="00712568">
              <w:rPr>
                <w:rFonts w:ascii="標楷體" w:eastAsia="標楷體" w:hAnsi="標楷體" w:hint="eastAsia"/>
                <w:color w:val="000000" w:themeColor="text1"/>
                <w:sz w:val="20"/>
              </w:rPr>
              <w:t xml:space="preserve"> </w:t>
            </w:r>
          </w:p>
          <w:p w:rsidR="001C4944" w:rsidRPr="00712568" w:rsidRDefault="00C3506E" w:rsidP="007A532E">
            <w:pPr>
              <w:spacing w:line="300" w:lineRule="exact"/>
              <w:ind w:left="148" w:hangingChars="74" w:hanging="14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  </w:t>
            </w:r>
            <w:r w:rsidR="001C4944" w:rsidRPr="00712568">
              <w:rPr>
                <w:rFonts w:ascii="標楷體" w:eastAsia="標楷體" w:hAnsi="標楷體" w:hint="eastAsia"/>
                <w:color w:val="000000" w:themeColor="text1"/>
                <w:sz w:val="20"/>
              </w:rPr>
              <w:t>習。</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282588">
        <w:trPr>
          <w:trHeight w:val="3107"/>
          <w:jc w:val="center"/>
        </w:trPr>
        <w:tc>
          <w:tcPr>
            <w:tcW w:w="1413"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五、身心障礙福利服務</w:t>
            </w:r>
          </w:p>
        </w:tc>
        <w:tc>
          <w:tcPr>
            <w:tcW w:w="1559"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中央：</w:t>
            </w:r>
            <w:r w:rsidR="00586EAB" w:rsidRPr="00712568">
              <w:rPr>
                <w:rFonts w:ascii="標楷體" w:eastAsia="標楷體" w:hAnsi="標楷體" w:hint="eastAsia"/>
                <w:color w:val="000000" w:themeColor="text1"/>
                <w:sz w:val="20"/>
              </w:rPr>
              <w:t>54</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6</w:t>
            </w:r>
            <w:r w:rsidR="00586EAB" w:rsidRPr="00712568">
              <w:rPr>
                <w:rFonts w:ascii="標楷體" w:eastAsia="標楷體" w:hAnsi="標楷體" w:hint="eastAsia"/>
                <w:color w:val="000000" w:themeColor="text1"/>
                <w:sz w:val="20"/>
              </w:rPr>
              <w:t>41</w:t>
            </w:r>
          </w:p>
          <w:p w:rsidR="001C4944" w:rsidRPr="00712568" w:rsidRDefault="001C4944" w:rsidP="007A532E">
            <w:pPr>
              <w:spacing w:line="300" w:lineRule="exact"/>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縣：</w:t>
            </w:r>
            <w:r w:rsidRPr="00712568">
              <w:rPr>
                <w:rFonts w:ascii="標楷體" w:eastAsia="標楷體" w:hAnsi="標楷體"/>
                <w:color w:val="000000" w:themeColor="text1"/>
                <w:sz w:val="20"/>
              </w:rPr>
              <w:t>1</w:t>
            </w:r>
            <w:r w:rsidR="00586EAB" w:rsidRPr="00712568">
              <w:rPr>
                <w:rFonts w:ascii="標楷體" w:eastAsia="標楷體" w:hAnsi="標楷體" w:hint="eastAsia"/>
                <w:color w:val="000000" w:themeColor="text1"/>
                <w:sz w:val="20"/>
              </w:rPr>
              <w:t>29</w:t>
            </w:r>
            <w:r w:rsidRPr="00712568">
              <w:rPr>
                <w:rFonts w:ascii="標楷體" w:eastAsia="標楷體" w:hAnsi="標楷體"/>
                <w:color w:val="000000" w:themeColor="text1"/>
                <w:sz w:val="20"/>
              </w:rPr>
              <w:t>,</w:t>
            </w:r>
            <w:r w:rsidR="00586EAB" w:rsidRPr="00712568">
              <w:rPr>
                <w:rFonts w:ascii="標楷體" w:eastAsia="標楷體" w:hAnsi="標楷體" w:hint="eastAsia"/>
                <w:color w:val="000000" w:themeColor="text1"/>
                <w:sz w:val="20"/>
              </w:rPr>
              <w:t>949</w:t>
            </w:r>
          </w:p>
          <w:p w:rsidR="001C4944" w:rsidRPr="00712568" w:rsidRDefault="001C4944" w:rsidP="007A532E">
            <w:pPr>
              <w:spacing w:line="300" w:lineRule="exact"/>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合計：1</w:t>
            </w:r>
            <w:r w:rsidR="00586EAB" w:rsidRPr="00712568">
              <w:rPr>
                <w:rFonts w:ascii="標楷體" w:eastAsia="標楷體" w:hAnsi="標楷體" w:hint="eastAsia"/>
                <w:color w:val="000000" w:themeColor="text1"/>
                <w:sz w:val="20"/>
              </w:rPr>
              <w:t>84</w:t>
            </w:r>
            <w:r w:rsidRPr="00712568">
              <w:rPr>
                <w:rFonts w:ascii="標楷體" w:eastAsia="標楷體" w:hAnsi="標楷體"/>
                <w:color w:val="000000" w:themeColor="text1"/>
                <w:sz w:val="20"/>
              </w:rPr>
              <w:t>,</w:t>
            </w:r>
            <w:r w:rsidR="00586EAB" w:rsidRPr="00712568">
              <w:rPr>
                <w:rFonts w:ascii="標楷體" w:eastAsia="標楷體" w:hAnsi="標楷體" w:hint="eastAsia"/>
                <w:color w:val="000000" w:themeColor="text1"/>
                <w:sz w:val="20"/>
              </w:rPr>
              <w:t>590</w:t>
            </w: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)強化對身心障礙者之基本經濟保障、生活照顧、醫療保健及機構養護等服務計畫</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1.發放身心障礙者生活補助費，照顧身心障礙者基本經濟需求。</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2.辦理身心障礙者轉</w:t>
            </w:r>
            <w:proofErr w:type="gramStart"/>
            <w:r w:rsidRPr="00712568">
              <w:rPr>
                <w:rFonts w:ascii="標楷體" w:eastAsia="標楷體" w:hAnsi="標楷體" w:hint="eastAsia"/>
                <w:color w:val="000000" w:themeColor="text1"/>
                <w:sz w:val="20"/>
              </w:rPr>
              <w:t>介</w:t>
            </w:r>
            <w:proofErr w:type="gramEnd"/>
            <w:r w:rsidRPr="00712568">
              <w:rPr>
                <w:rFonts w:ascii="標楷體" w:eastAsia="標楷體" w:hAnsi="標楷體" w:hint="eastAsia"/>
                <w:color w:val="000000" w:themeColor="text1"/>
                <w:sz w:val="20"/>
              </w:rPr>
              <w:t>社會福利機構照顧，並補助照顧費用，以減輕家庭照顧者經濟負擔。</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3.辦理身心</w:t>
            </w:r>
            <w:proofErr w:type="gramStart"/>
            <w:r w:rsidRPr="00712568">
              <w:rPr>
                <w:rFonts w:ascii="標楷體" w:eastAsia="標楷體" w:hAnsi="標楷體" w:hint="eastAsia"/>
                <w:color w:val="000000" w:themeColor="text1"/>
                <w:sz w:val="20"/>
              </w:rPr>
              <w:t>障礙者輔具</w:t>
            </w:r>
            <w:proofErr w:type="gramEnd"/>
            <w:r w:rsidRPr="00712568">
              <w:rPr>
                <w:rFonts w:ascii="標楷體" w:eastAsia="標楷體" w:hAnsi="標楷體" w:hint="eastAsia"/>
                <w:color w:val="000000" w:themeColor="text1"/>
                <w:sz w:val="20"/>
              </w:rPr>
              <w:t>費用補助，促進身障者日常生活之便利性及社會參與。</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4.辦理身心障礙者洗腎交通費補助，減輕交通費用支出負擔。</w:t>
            </w:r>
          </w:p>
          <w:p w:rsidR="001C4944" w:rsidRPr="00712568" w:rsidRDefault="001C4944" w:rsidP="003E4E64">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5.發放身心障礙者三節慰問金，加強照顧及關懷慰問身障者。</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567"/>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456" w:hangingChars="228" w:hanging="456"/>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(二)結合民間資源，促進身障者精神生活及協助家庭照顧者</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1.辦理身心障礙者臨時及短期照顧服務，減輕照顧者家屬壓力。</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2.落實社區照顧，</w:t>
            </w:r>
            <w:r w:rsidR="003E4E64" w:rsidRPr="00712568">
              <w:rPr>
                <w:rFonts w:ascii="標楷體" w:eastAsia="標楷體" w:hAnsi="標楷體" w:hint="eastAsia"/>
                <w:color w:val="000000" w:themeColor="text1"/>
                <w:sz w:val="20"/>
              </w:rPr>
              <w:t>設置</w:t>
            </w:r>
            <w:r w:rsidRPr="00712568">
              <w:rPr>
                <w:rFonts w:ascii="標楷體" w:eastAsia="標楷體" w:hAnsi="標楷體" w:hint="eastAsia"/>
                <w:color w:val="000000" w:themeColor="text1"/>
                <w:sz w:val="20"/>
              </w:rPr>
              <w:t>身心障礙者社區日間</w:t>
            </w:r>
            <w:r w:rsidR="003E4E64" w:rsidRPr="00712568">
              <w:rPr>
                <w:rFonts w:ascii="標楷體" w:eastAsia="標楷體" w:hAnsi="標楷體" w:hint="eastAsia"/>
                <w:color w:val="000000" w:themeColor="text1"/>
                <w:sz w:val="20"/>
              </w:rPr>
              <w:t>服務布</w:t>
            </w:r>
            <w:r w:rsidR="00364006" w:rsidRPr="00712568">
              <w:rPr>
                <w:rFonts w:ascii="標楷體" w:eastAsia="標楷體" w:hAnsi="標楷體" w:hint="eastAsia"/>
                <w:color w:val="000000" w:themeColor="text1"/>
                <w:sz w:val="20"/>
              </w:rPr>
              <w:t>建計畫據點</w:t>
            </w:r>
            <w:r w:rsidRPr="00712568">
              <w:rPr>
                <w:rFonts w:ascii="標楷體" w:eastAsia="標楷體" w:hAnsi="標楷體" w:hint="eastAsia"/>
                <w:color w:val="000000" w:themeColor="text1"/>
                <w:sz w:val="20"/>
              </w:rPr>
              <w:t>，落實照顧身心障礙者。</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3.配合慶祝國際身心障礙者日，辦理身心障礙者系列活動。</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4.輔導並補助團體辦理各項身心障礙福利活動。</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5.辦理身心障礙者租賃房屋租金補助及貸款利息補助，落實解決身心障礙家庭住居問題。</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6.辦理手語翻譯服務計畫。</w:t>
            </w:r>
          </w:p>
          <w:p w:rsidR="001C4944" w:rsidRPr="00712568" w:rsidRDefault="001C4944" w:rsidP="00364006">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7.成立社區生活重建中心，協助中途致殘者適應社區生活。</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282588">
        <w:trPr>
          <w:trHeight w:val="5796"/>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(三)身心障礙者資料系統管理及權益促進與保護工作</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1.辦理核、換發身心障礙手冊</w:t>
            </w:r>
            <w:r w:rsidR="00364006" w:rsidRPr="00712568">
              <w:rPr>
                <w:rFonts w:ascii="標楷體" w:eastAsia="標楷體" w:hAnsi="標楷體" w:hint="eastAsia"/>
                <w:color w:val="000000" w:themeColor="text1"/>
                <w:sz w:val="20"/>
              </w:rPr>
              <w:t>(證明)</w:t>
            </w:r>
            <w:r w:rsidRPr="00712568">
              <w:rPr>
                <w:rFonts w:ascii="標楷體" w:eastAsia="標楷體" w:hAnsi="標楷體" w:hint="eastAsia"/>
                <w:color w:val="000000" w:themeColor="text1"/>
                <w:sz w:val="20"/>
              </w:rPr>
              <w:t>並建立身心障礙人口資訊系統。</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2.辦理身心障礙者專用停車位識別證之核、換發工作。</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3.督導考核身心障礙福利機構，以強化整體服務品質。</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4.協助辦理公益彩券經銷商工作能力證明申請。</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5.設立本縣身心障礙者保護專線並成立及召開身心障礙者權益保障推動小組，暢通身心障礙者申訴管道，使身心障礙者權益受損事宜能得到公正公平解決。</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6.辦理身心障礙者需求評估服務工作。</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7.定期辦理身心障礙者生活狀況與需求調查。</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8.辦理身心障礙者保護服務工作及疑似身心障礙者服務。</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9.推動身心障礙者相關影音資料之建立；除可提供教育及學習外，同時藉由活動辦理提升身障者精神生活。</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1827"/>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(四)推動身心障礙者服務</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1.成立生涯</w:t>
            </w:r>
            <w:proofErr w:type="gramStart"/>
            <w:r w:rsidRPr="00712568">
              <w:rPr>
                <w:rFonts w:ascii="標楷體" w:eastAsia="標楷體" w:hAnsi="標楷體" w:hint="eastAsia"/>
                <w:color w:val="000000" w:themeColor="text1"/>
                <w:sz w:val="20"/>
              </w:rPr>
              <w:t>轉銜暨個案</w:t>
            </w:r>
            <w:proofErr w:type="gramEnd"/>
            <w:r w:rsidRPr="00712568">
              <w:rPr>
                <w:rFonts w:ascii="標楷體" w:eastAsia="標楷體" w:hAnsi="標楷體" w:hint="eastAsia"/>
                <w:color w:val="000000" w:themeColor="text1"/>
                <w:sz w:val="20"/>
              </w:rPr>
              <w:t>管理中心以提供身心障礙者專業性、持續性之福利服務。</w:t>
            </w:r>
          </w:p>
          <w:p w:rsidR="001C4944" w:rsidRPr="00712568" w:rsidRDefault="00364006"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w:t>
            </w:r>
            <w:r w:rsidR="001C4944" w:rsidRPr="00712568">
              <w:rPr>
                <w:rFonts w:ascii="標楷體" w:eastAsia="標楷體" w:hAnsi="標楷體" w:hint="eastAsia"/>
                <w:color w:val="000000" w:themeColor="text1"/>
                <w:sz w:val="20"/>
              </w:rPr>
              <w:t>.輔導民間團體辦理輔具資源中心設置，提供身心障礙者各類輔具之專業諮詢、</w:t>
            </w:r>
            <w:proofErr w:type="gramStart"/>
            <w:r w:rsidR="001C4944" w:rsidRPr="00712568">
              <w:rPr>
                <w:rFonts w:ascii="標楷體" w:eastAsia="標楷體" w:hAnsi="標楷體" w:hint="eastAsia"/>
                <w:color w:val="000000" w:themeColor="text1"/>
                <w:sz w:val="20"/>
              </w:rPr>
              <w:t>評估及輔具</w:t>
            </w:r>
            <w:proofErr w:type="gramEnd"/>
            <w:r w:rsidR="001C4944" w:rsidRPr="00712568">
              <w:rPr>
                <w:rFonts w:ascii="標楷體" w:eastAsia="標楷體" w:hAnsi="標楷體" w:hint="eastAsia"/>
                <w:color w:val="000000" w:themeColor="text1"/>
                <w:sz w:val="20"/>
              </w:rPr>
              <w:t>申請、維修等服務，並辦理二手生活輔助器具回收及租借服務。</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282588">
        <w:trPr>
          <w:trHeight w:val="3964"/>
          <w:jc w:val="center"/>
        </w:trPr>
        <w:tc>
          <w:tcPr>
            <w:tcW w:w="1413"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00" w:hangingChars="200" w:hanging="400"/>
              <w:rPr>
                <w:rFonts w:ascii="標楷體" w:eastAsia="標楷體" w:hAnsi="標楷體"/>
                <w:color w:val="000000" w:themeColor="text1"/>
                <w:sz w:val="20"/>
              </w:rPr>
            </w:pPr>
            <w:r w:rsidRPr="00712568">
              <w:rPr>
                <w:rFonts w:ascii="標楷體" w:eastAsia="標楷體" w:hAnsi="標楷體" w:hint="eastAsia"/>
                <w:color w:val="000000" w:themeColor="text1"/>
                <w:sz w:val="20"/>
              </w:rPr>
              <w:t>六、兒童少年福利服務</w:t>
            </w:r>
          </w:p>
        </w:tc>
        <w:tc>
          <w:tcPr>
            <w:tcW w:w="1559"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中央：</w:t>
            </w:r>
            <w:r w:rsidR="002E21F3" w:rsidRPr="00712568">
              <w:rPr>
                <w:rFonts w:ascii="標楷體" w:eastAsia="標楷體" w:hAnsi="標楷體"/>
                <w:color w:val="000000" w:themeColor="text1"/>
                <w:sz w:val="20"/>
              </w:rPr>
              <w:t>46</w:t>
            </w:r>
            <w:r w:rsidRPr="00712568">
              <w:rPr>
                <w:rFonts w:ascii="標楷體" w:eastAsia="標楷體" w:hAnsi="標楷體" w:hint="eastAsia"/>
                <w:color w:val="000000" w:themeColor="text1"/>
                <w:sz w:val="20"/>
              </w:rPr>
              <w:t>,</w:t>
            </w:r>
            <w:r w:rsidR="002E21F3" w:rsidRPr="00712568">
              <w:rPr>
                <w:rFonts w:ascii="標楷體" w:eastAsia="標楷體" w:hAnsi="標楷體"/>
                <w:color w:val="000000" w:themeColor="text1"/>
                <w:sz w:val="20"/>
              </w:rPr>
              <w:t>773</w:t>
            </w:r>
          </w:p>
          <w:p w:rsidR="001C4944" w:rsidRPr="00712568" w:rsidRDefault="001C4944" w:rsidP="007A532E">
            <w:pPr>
              <w:spacing w:line="300" w:lineRule="exact"/>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縣：2</w:t>
            </w:r>
            <w:r w:rsidR="002E21F3" w:rsidRPr="00712568">
              <w:rPr>
                <w:rFonts w:ascii="標楷體" w:eastAsia="標楷體" w:hAnsi="標楷體"/>
                <w:color w:val="000000" w:themeColor="text1"/>
                <w:sz w:val="20"/>
              </w:rPr>
              <w:t>5</w:t>
            </w:r>
            <w:r w:rsidRPr="00712568">
              <w:rPr>
                <w:rFonts w:ascii="標楷體" w:eastAsia="標楷體" w:hAnsi="標楷體" w:hint="eastAsia"/>
                <w:color w:val="000000" w:themeColor="text1"/>
                <w:sz w:val="20"/>
              </w:rPr>
              <w:t>,</w:t>
            </w:r>
            <w:r w:rsidR="002E21F3" w:rsidRPr="00712568">
              <w:rPr>
                <w:rFonts w:ascii="標楷體" w:eastAsia="標楷體" w:hAnsi="標楷體"/>
                <w:color w:val="000000" w:themeColor="text1"/>
                <w:sz w:val="20"/>
              </w:rPr>
              <w:t>552</w:t>
            </w:r>
          </w:p>
          <w:p w:rsidR="001C4944" w:rsidRPr="00712568" w:rsidRDefault="001C4944" w:rsidP="007A532E">
            <w:pPr>
              <w:spacing w:line="300" w:lineRule="exact"/>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其他：1,664</w:t>
            </w:r>
          </w:p>
          <w:p w:rsidR="001C4944" w:rsidRPr="00712568" w:rsidRDefault="001C4944" w:rsidP="007A532E">
            <w:pPr>
              <w:spacing w:line="300" w:lineRule="exact"/>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合計：</w:t>
            </w:r>
            <w:r w:rsidR="002E21F3" w:rsidRPr="00712568">
              <w:rPr>
                <w:rFonts w:ascii="標楷體" w:eastAsia="標楷體" w:hAnsi="標楷體"/>
                <w:color w:val="000000" w:themeColor="text1"/>
                <w:sz w:val="20"/>
              </w:rPr>
              <w:t>73</w:t>
            </w:r>
            <w:r w:rsidRPr="00712568">
              <w:rPr>
                <w:rFonts w:ascii="標楷體" w:eastAsia="標楷體" w:hAnsi="標楷體" w:hint="eastAsia"/>
                <w:color w:val="000000" w:themeColor="text1"/>
                <w:sz w:val="20"/>
              </w:rPr>
              <w:t>,</w:t>
            </w:r>
            <w:r w:rsidR="002E21F3" w:rsidRPr="00712568">
              <w:rPr>
                <w:rFonts w:ascii="標楷體" w:eastAsia="標楷體" w:hAnsi="標楷體"/>
                <w:color w:val="000000" w:themeColor="text1"/>
                <w:sz w:val="20"/>
              </w:rPr>
              <w:t>989</w:t>
            </w:r>
          </w:p>
          <w:p w:rsidR="001C4944" w:rsidRPr="00712568" w:rsidRDefault="001C4944" w:rsidP="007A532E">
            <w:pPr>
              <w:spacing w:line="300" w:lineRule="exact"/>
              <w:jc w:val="right"/>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建構兒少</w:t>
            </w:r>
            <w:proofErr w:type="gramEnd"/>
            <w:r w:rsidRPr="00712568">
              <w:rPr>
                <w:rFonts w:ascii="標楷體" w:eastAsia="標楷體" w:hAnsi="標楷體" w:hint="eastAsia"/>
                <w:color w:val="000000" w:themeColor="text1"/>
                <w:sz w:val="20"/>
              </w:rPr>
              <w:t>保護三級預防網絡</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1.初級預防工作：</w:t>
            </w:r>
            <w:r w:rsidRPr="00712568">
              <w:rPr>
                <w:rFonts w:ascii="標楷體" w:eastAsia="標楷體" w:hAnsi="標楷體"/>
                <w:color w:val="000000" w:themeColor="text1"/>
                <w:sz w:val="20"/>
              </w:rPr>
              <w:sym w:font="Wingdings" w:char="F081"/>
            </w:r>
            <w:r w:rsidRPr="00712568">
              <w:rPr>
                <w:rFonts w:ascii="標楷體" w:eastAsia="標楷體" w:hAnsi="標楷體" w:hint="eastAsia"/>
                <w:color w:val="000000" w:themeColor="text1"/>
                <w:sz w:val="20"/>
              </w:rPr>
              <w:t>設置</w:t>
            </w:r>
            <w:r w:rsidR="00325F72">
              <w:rPr>
                <w:rFonts w:ascii="標楷體" w:eastAsia="標楷體" w:hAnsi="標楷體" w:hint="eastAsia"/>
                <w:color w:val="000000" w:themeColor="text1"/>
                <w:sz w:val="20"/>
              </w:rPr>
              <w:t>社會</w:t>
            </w:r>
            <w:r w:rsidRPr="00712568">
              <w:rPr>
                <w:rFonts w:ascii="標楷體" w:eastAsia="標楷體" w:hAnsi="標楷體" w:hint="eastAsia"/>
                <w:color w:val="000000" w:themeColor="text1"/>
                <w:sz w:val="20"/>
              </w:rPr>
              <w:t>福利服務中心、</w:t>
            </w:r>
            <w:r w:rsidRPr="00712568">
              <w:rPr>
                <w:rFonts w:ascii="標楷體" w:eastAsia="標楷體" w:hAnsi="標楷體"/>
                <w:color w:val="000000" w:themeColor="text1"/>
                <w:sz w:val="20"/>
              </w:rPr>
              <w:sym w:font="Wingdings" w:char="F082"/>
            </w:r>
            <w:r w:rsidRPr="00712568">
              <w:rPr>
                <w:rFonts w:ascii="標楷體" w:eastAsia="標楷體" w:hAnsi="標楷體" w:hint="eastAsia"/>
                <w:color w:val="000000" w:themeColor="text1"/>
                <w:sz w:val="20"/>
              </w:rPr>
              <w:t>推廣親職教育並辦理親子活動、</w:t>
            </w:r>
            <w:r w:rsidRPr="00712568">
              <w:rPr>
                <w:rFonts w:ascii="標楷體" w:eastAsia="標楷體" w:hAnsi="標楷體"/>
                <w:color w:val="000000" w:themeColor="text1"/>
                <w:sz w:val="20"/>
              </w:rPr>
              <w:sym w:font="Wingdings" w:char="F083"/>
            </w:r>
            <w:r w:rsidRPr="00712568">
              <w:rPr>
                <w:rFonts w:ascii="標楷體" w:eastAsia="標楷體" w:hAnsi="標楷體" w:hint="eastAsia"/>
                <w:color w:val="000000" w:themeColor="text1"/>
                <w:sz w:val="20"/>
              </w:rPr>
              <w:t>辦理兒少保護宣導工作、</w:t>
            </w:r>
            <w:r w:rsidRPr="00712568">
              <w:rPr>
                <w:rFonts w:ascii="標楷體" w:eastAsia="標楷體" w:hAnsi="標楷體"/>
                <w:color w:val="000000" w:themeColor="text1"/>
                <w:sz w:val="20"/>
              </w:rPr>
              <w:sym w:font="Wingdings" w:char="F084"/>
            </w:r>
            <w:r w:rsidRPr="00712568">
              <w:rPr>
                <w:rFonts w:ascii="標楷體" w:eastAsia="標楷體" w:hAnsi="標楷體" w:hint="eastAsia"/>
                <w:color w:val="000000" w:themeColor="text1"/>
                <w:sz w:val="20"/>
              </w:rPr>
              <w:t>結合民間團體辦理弱勢家庭兒童少年社區照顧服務計畫、</w:t>
            </w:r>
            <w:r w:rsidRPr="00712568">
              <w:rPr>
                <w:rFonts w:ascii="標楷體" w:eastAsia="標楷體" w:hAnsi="標楷體"/>
                <w:color w:val="000000" w:themeColor="text1"/>
                <w:sz w:val="20"/>
              </w:rPr>
              <w:sym w:font="Wingdings" w:char="F085"/>
            </w:r>
            <w:r w:rsidRPr="00712568">
              <w:rPr>
                <w:rFonts w:ascii="標楷體" w:eastAsia="標楷體" w:hAnsi="標楷體" w:hint="eastAsia"/>
                <w:color w:val="000000" w:themeColor="text1"/>
                <w:sz w:val="20"/>
              </w:rPr>
              <w:t>設置托育資源中心。</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2.次級預防工作：</w:t>
            </w:r>
            <w:r w:rsidRPr="00712568">
              <w:rPr>
                <w:rFonts w:ascii="標楷體" w:eastAsia="標楷體" w:hAnsi="標楷體"/>
                <w:color w:val="000000" w:themeColor="text1"/>
                <w:sz w:val="20"/>
              </w:rPr>
              <w:sym w:font="Wingdings" w:char="F081"/>
            </w:r>
            <w:r w:rsidRPr="00712568">
              <w:rPr>
                <w:rFonts w:ascii="標楷體" w:eastAsia="標楷體" w:hAnsi="標楷體" w:hint="eastAsia"/>
                <w:color w:val="000000" w:themeColor="text1"/>
                <w:sz w:val="20"/>
              </w:rPr>
              <w:t>辦理高風險家庭關懷處遇計畫、</w:t>
            </w:r>
            <w:r w:rsidRPr="00712568">
              <w:rPr>
                <w:rFonts w:ascii="標楷體" w:eastAsia="標楷體" w:hAnsi="標楷體"/>
                <w:color w:val="000000" w:themeColor="text1"/>
                <w:sz w:val="20"/>
              </w:rPr>
              <w:sym w:font="Wingdings" w:char="F082"/>
            </w:r>
            <w:r w:rsidRPr="00712568">
              <w:rPr>
                <w:rFonts w:ascii="標楷體" w:eastAsia="標楷體" w:hAnsi="標楷體" w:hint="eastAsia"/>
                <w:color w:val="000000" w:themeColor="text1"/>
                <w:sz w:val="20"/>
              </w:rPr>
              <w:t>6歲以下兒童主動關懷服務。</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3.三級預防工作：</w:t>
            </w:r>
            <w:r w:rsidRPr="00712568">
              <w:rPr>
                <w:rFonts w:ascii="標楷體" w:eastAsia="標楷體" w:hAnsi="標楷體"/>
                <w:color w:val="000000" w:themeColor="text1"/>
                <w:sz w:val="20"/>
              </w:rPr>
              <w:sym w:font="Wingdings" w:char="F081"/>
            </w:r>
            <w:r w:rsidRPr="00712568">
              <w:rPr>
                <w:rFonts w:ascii="標楷體" w:eastAsia="標楷體" w:hAnsi="標楷體" w:hint="eastAsia"/>
                <w:color w:val="000000" w:themeColor="text1"/>
                <w:sz w:val="20"/>
              </w:rPr>
              <w:t>辦理兒童少年保護通報及家庭處遇服務、</w:t>
            </w:r>
            <w:r w:rsidRPr="00712568">
              <w:rPr>
                <w:rFonts w:ascii="標楷體" w:eastAsia="標楷體" w:hAnsi="標楷體"/>
                <w:color w:val="000000" w:themeColor="text1"/>
                <w:sz w:val="20"/>
              </w:rPr>
              <w:sym w:font="Wingdings" w:char="F082"/>
            </w:r>
            <w:r w:rsidRPr="00712568">
              <w:rPr>
                <w:rFonts w:ascii="標楷體" w:eastAsia="標楷體" w:hAnsi="標楷體" w:hint="eastAsia"/>
                <w:color w:val="000000" w:themeColor="text1"/>
                <w:sz w:val="20"/>
              </w:rPr>
              <w:t>親屬安置暨家庭寄養、機構安置服務、</w:t>
            </w:r>
            <w:r w:rsidRPr="00712568">
              <w:rPr>
                <w:rFonts w:ascii="標楷體" w:eastAsia="標楷體" w:hAnsi="標楷體"/>
                <w:color w:val="000000" w:themeColor="text1"/>
                <w:sz w:val="20"/>
              </w:rPr>
              <w:sym w:font="Wingdings" w:char="F083"/>
            </w:r>
            <w:r w:rsidRPr="00712568">
              <w:rPr>
                <w:rFonts w:ascii="標楷體" w:eastAsia="標楷體" w:hAnsi="標楷體" w:hint="eastAsia"/>
                <w:color w:val="000000" w:themeColor="text1"/>
                <w:sz w:val="20"/>
              </w:rPr>
              <w:t>辦理施</w:t>
            </w:r>
            <w:proofErr w:type="gramStart"/>
            <w:r w:rsidRPr="00712568">
              <w:rPr>
                <w:rFonts w:ascii="標楷體" w:eastAsia="標楷體" w:hAnsi="標楷體" w:hint="eastAsia"/>
                <w:color w:val="000000" w:themeColor="text1"/>
                <w:sz w:val="20"/>
              </w:rPr>
              <w:t>虐</w:t>
            </w:r>
            <w:proofErr w:type="gramEnd"/>
            <w:r w:rsidRPr="00712568">
              <w:rPr>
                <w:rFonts w:ascii="標楷體" w:eastAsia="標楷體" w:hAnsi="標楷體" w:hint="eastAsia"/>
                <w:color w:val="000000" w:themeColor="text1"/>
                <w:sz w:val="20"/>
              </w:rPr>
              <w:t>者</w:t>
            </w:r>
            <w:proofErr w:type="gramStart"/>
            <w:r w:rsidRPr="00712568">
              <w:rPr>
                <w:rFonts w:ascii="標楷體" w:eastAsia="標楷體" w:hAnsi="標楷體" w:hint="eastAsia"/>
                <w:color w:val="000000" w:themeColor="text1"/>
                <w:sz w:val="20"/>
              </w:rPr>
              <w:t>強制性親職</w:t>
            </w:r>
            <w:proofErr w:type="gramEnd"/>
            <w:r w:rsidRPr="00712568">
              <w:rPr>
                <w:rFonts w:ascii="標楷體" w:eastAsia="標楷體" w:hAnsi="標楷體" w:hint="eastAsia"/>
                <w:color w:val="000000" w:themeColor="text1"/>
                <w:sz w:val="20"/>
              </w:rPr>
              <w:t>教育、</w:t>
            </w:r>
            <w:r w:rsidRPr="00712568">
              <w:rPr>
                <w:rFonts w:ascii="標楷體" w:eastAsia="標楷體" w:hAnsi="標楷體"/>
                <w:color w:val="000000" w:themeColor="text1"/>
                <w:sz w:val="20"/>
              </w:rPr>
              <w:sym w:font="Wingdings" w:char="F084"/>
            </w:r>
            <w:r w:rsidRPr="00712568">
              <w:rPr>
                <w:rFonts w:ascii="標楷體" w:eastAsia="標楷體" w:hAnsi="標楷體" w:hint="eastAsia"/>
                <w:color w:val="000000" w:themeColor="text1"/>
                <w:sz w:val="20"/>
              </w:rPr>
              <w:t>其他針對是類個案所提供之各項服務。</w:t>
            </w:r>
          </w:p>
          <w:p w:rsidR="00EF7F0A" w:rsidRPr="00712568" w:rsidRDefault="001C4944" w:rsidP="00EF7F0A">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4.辦理保護網絡工作人員專業訓練與建立溝通合作機制。</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E440AA">
        <w:trPr>
          <w:trHeight w:val="2790"/>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C3506E" w:rsidRPr="00712568" w:rsidRDefault="00C3506E"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C3506E" w:rsidRPr="00712568" w:rsidRDefault="00C3506E"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C3506E" w:rsidRPr="00712568" w:rsidRDefault="00C3506E"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(二)建構家庭對兒童少年之照顧支持服務</w:t>
            </w:r>
          </w:p>
        </w:tc>
        <w:tc>
          <w:tcPr>
            <w:tcW w:w="4252" w:type="dxa"/>
            <w:tcBorders>
              <w:top w:val="single" w:sz="4" w:space="0" w:color="auto"/>
              <w:left w:val="single" w:sz="4" w:space="0" w:color="auto"/>
              <w:bottom w:val="single" w:sz="4" w:space="0" w:color="auto"/>
              <w:right w:val="single" w:sz="4" w:space="0" w:color="auto"/>
            </w:tcBorders>
          </w:tcPr>
          <w:p w:rsidR="00C3506E" w:rsidRPr="00712568" w:rsidRDefault="00C3506E"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1.辦理居家托育服務、居家托育費用補助。</w:t>
            </w:r>
          </w:p>
          <w:p w:rsidR="00C3506E" w:rsidRPr="00712568" w:rsidRDefault="00C3506E"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2.辦理新生兒家庭照顧-</w:t>
            </w:r>
            <w:proofErr w:type="gramStart"/>
            <w:r w:rsidRPr="00712568">
              <w:rPr>
                <w:rFonts w:ascii="標楷體" w:eastAsia="標楷體" w:hAnsi="標楷體" w:hint="eastAsia"/>
                <w:color w:val="000000" w:themeColor="text1"/>
                <w:sz w:val="20"/>
              </w:rPr>
              <w:t>到宅育兒</w:t>
            </w:r>
            <w:proofErr w:type="gramEnd"/>
            <w:r w:rsidRPr="00712568">
              <w:rPr>
                <w:rFonts w:ascii="標楷體" w:eastAsia="標楷體" w:hAnsi="標楷體" w:hint="eastAsia"/>
                <w:color w:val="000000" w:themeColor="text1"/>
                <w:sz w:val="20"/>
              </w:rPr>
              <w:t>諮詢服務。</w:t>
            </w:r>
          </w:p>
          <w:p w:rsidR="00C3506E" w:rsidRPr="00712568" w:rsidRDefault="00C3506E"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3.辦理托嬰中心管理與輔導工作。</w:t>
            </w:r>
          </w:p>
          <w:p w:rsidR="00C3506E" w:rsidRPr="00712568" w:rsidRDefault="00C3506E"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4.辦理社區公共托育家園。</w:t>
            </w:r>
          </w:p>
          <w:p w:rsidR="00C3506E" w:rsidRPr="00712568" w:rsidRDefault="00C3506E"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5.辦理兒童臨時托育補助及課後照顧服務補助。</w:t>
            </w:r>
          </w:p>
          <w:p w:rsidR="00C3506E" w:rsidRPr="00712568" w:rsidRDefault="00C3506E"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6.辦理未滿二歲兒童育兒津貼。</w:t>
            </w:r>
          </w:p>
          <w:p w:rsidR="00C3506E" w:rsidRPr="00712568" w:rsidRDefault="00C3506E"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7.辦理弱勢兒童少年醫療補助。</w:t>
            </w:r>
          </w:p>
          <w:p w:rsidR="00C3506E" w:rsidRPr="00712568" w:rsidRDefault="00C3506E" w:rsidP="002E21F3">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8.辦理困苦失依兒童少年生活扶助、弱勢家庭兒童少年緊急生活扶助。</w:t>
            </w:r>
          </w:p>
        </w:tc>
        <w:tc>
          <w:tcPr>
            <w:tcW w:w="708" w:type="dxa"/>
            <w:vMerge w:val="restart"/>
            <w:tcBorders>
              <w:top w:val="single" w:sz="4" w:space="0" w:color="auto"/>
              <w:left w:val="single" w:sz="4" w:space="0" w:color="auto"/>
              <w:right w:val="single" w:sz="4" w:space="0" w:color="auto"/>
            </w:tcBorders>
          </w:tcPr>
          <w:p w:rsidR="00C3506E" w:rsidRPr="00712568" w:rsidRDefault="00C3506E" w:rsidP="007A532E">
            <w:pPr>
              <w:spacing w:line="300" w:lineRule="exact"/>
              <w:jc w:val="both"/>
              <w:rPr>
                <w:rFonts w:ascii="標楷體" w:eastAsia="標楷體" w:hAnsi="標楷體"/>
                <w:color w:val="000000" w:themeColor="text1"/>
                <w:sz w:val="20"/>
              </w:rPr>
            </w:pPr>
          </w:p>
        </w:tc>
      </w:tr>
      <w:tr w:rsidR="00712568" w:rsidRPr="00712568" w:rsidTr="00E440AA">
        <w:trPr>
          <w:trHeight w:val="590"/>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C3506E" w:rsidRPr="00712568" w:rsidRDefault="00C3506E"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C3506E" w:rsidRPr="00712568" w:rsidRDefault="00C3506E"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C3506E" w:rsidRPr="00712568" w:rsidRDefault="00C3506E"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(三)兒童少年預防性及發展性福利服務</w:t>
            </w:r>
          </w:p>
        </w:tc>
        <w:tc>
          <w:tcPr>
            <w:tcW w:w="4252" w:type="dxa"/>
            <w:tcBorders>
              <w:top w:val="single" w:sz="4" w:space="0" w:color="auto"/>
              <w:left w:val="single" w:sz="4" w:space="0" w:color="auto"/>
              <w:bottom w:val="single" w:sz="4" w:space="0" w:color="auto"/>
              <w:right w:val="single" w:sz="4" w:space="0" w:color="auto"/>
            </w:tcBorders>
          </w:tcPr>
          <w:p w:rsidR="00C3506E" w:rsidRPr="00712568" w:rsidRDefault="00C3506E" w:rsidP="00C3506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1.辦理兒少結束安置後返家追蹤輔導關懷服務。</w:t>
            </w:r>
          </w:p>
          <w:p w:rsidR="00C3506E" w:rsidRPr="00712568" w:rsidRDefault="00C3506E" w:rsidP="00C3506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w:t>
            </w:r>
            <w:proofErr w:type="gramStart"/>
            <w:r w:rsidRPr="00712568">
              <w:rPr>
                <w:rFonts w:ascii="標楷體" w:eastAsia="標楷體" w:hAnsi="標楷體" w:hint="eastAsia"/>
                <w:color w:val="000000" w:themeColor="text1"/>
                <w:sz w:val="20"/>
              </w:rPr>
              <w:t>兒少性交易</w:t>
            </w:r>
            <w:proofErr w:type="gramEnd"/>
            <w:r w:rsidRPr="00712568">
              <w:rPr>
                <w:rFonts w:ascii="標楷體" w:eastAsia="標楷體" w:hAnsi="標楷體" w:hint="eastAsia"/>
                <w:color w:val="000000" w:themeColor="text1"/>
                <w:sz w:val="20"/>
              </w:rPr>
              <w:t>防制工作：包括宣導、行為人教育、委託機構設立關懷中心、緊急及短期收容中心及後續輔導。</w:t>
            </w:r>
          </w:p>
          <w:p w:rsidR="00C3506E" w:rsidRPr="00712568" w:rsidRDefault="00C3506E" w:rsidP="00C3506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3.辦理高關懷兒童少年輔導處遇計畫。</w:t>
            </w:r>
          </w:p>
          <w:p w:rsidR="00C3506E" w:rsidRPr="00712568" w:rsidRDefault="00C3506E" w:rsidP="00C3506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4.辦理未成年人未婚懷孕宣導、提供未婚懷孕相關補助與安置服務。</w:t>
            </w:r>
          </w:p>
          <w:p w:rsidR="00C3506E" w:rsidRPr="00712568" w:rsidRDefault="00C3506E" w:rsidP="00C3506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5.委託機構辦理法院交付少年轉向安置。</w:t>
            </w:r>
          </w:p>
          <w:p w:rsidR="00C3506E" w:rsidRPr="00712568" w:rsidRDefault="00C3506E" w:rsidP="00C3506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6.設置兒童少年福利服務中心。</w:t>
            </w:r>
          </w:p>
          <w:p w:rsidR="00C3506E" w:rsidRPr="00712568" w:rsidRDefault="00C3506E" w:rsidP="00C3506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7.辦理自立少年服務計畫。</w:t>
            </w:r>
          </w:p>
          <w:p w:rsidR="00C3506E" w:rsidRPr="00712568" w:rsidRDefault="00C3506E" w:rsidP="00C3506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8.辦理兒少遊戲安全管理人員訓練。</w:t>
            </w:r>
          </w:p>
          <w:p w:rsidR="00C3506E" w:rsidRPr="00712568" w:rsidRDefault="00C3506E" w:rsidP="00C3506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9.結合專業民間團體辦理兒少收出養服務。</w:t>
            </w:r>
          </w:p>
          <w:p w:rsidR="00C3506E" w:rsidRPr="00712568" w:rsidRDefault="00C3506E" w:rsidP="00C3506E">
            <w:pPr>
              <w:spacing w:line="300" w:lineRule="exact"/>
              <w:ind w:left="300" w:hangingChars="150" w:hanging="3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10.接受法院委託辦理未成年監護權聲請事件調查。</w:t>
            </w:r>
          </w:p>
          <w:p w:rsidR="00C3506E" w:rsidRPr="00712568" w:rsidRDefault="00C3506E" w:rsidP="00C3506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11.辦理各項兒童少年休閒與成長活動。</w:t>
            </w:r>
          </w:p>
          <w:p w:rsidR="00C3506E" w:rsidRPr="00712568" w:rsidRDefault="00C3506E" w:rsidP="00C3506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12.促進兒童少年社會參與，並針對兒童少年權</w:t>
            </w:r>
          </w:p>
          <w:p w:rsidR="00C3506E" w:rsidRPr="00712568" w:rsidRDefault="00C3506E" w:rsidP="00C3506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   益保障進行倡導工作。</w:t>
            </w:r>
          </w:p>
        </w:tc>
        <w:tc>
          <w:tcPr>
            <w:tcW w:w="708" w:type="dxa"/>
            <w:vMerge/>
            <w:tcBorders>
              <w:left w:val="single" w:sz="4" w:space="0" w:color="auto"/>
              <w:bottom w:val="single" w:sz="4" w:space="0" w:color="auto"/>
              <w:right w:val="single" w:sz="4" w:space="0" w:color="auto"/>
            </w:tcBorders>
          </w:tcPr>
          <w:p w:rsidR="00C3506E" w:rsidRPr="00712568" w:rsidRDefault="00C3506E" w:rsidP="007A532E">
            <w:pPr>
              <w:spacing w:line="300" w:lineRule="exact"/>
              <w:jc w:val="both"/>
              <w:rPr>
                <w:rFonts w:ascii="標楷體" w:eastAsia="標楷體" w:hAnsi="標楷體"/>
                <w:color w:val="000000" w:themeColor="text1"/>
                <w:sz w:val="20"/>
              </w:rPr>
            </w:pPr>
          </w:p>
        </w:tc>
      </w:tr>
      <w:tr w:rsidR="00712568" w:rsidRPr="00712568" w:rsidTr="00282588">
        <w:trPr>
          <w:trHeight w:val="2253"/>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C3506E" w:rsidRPr="00712568" w:rsidRDefault="00C3506E"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C3506E" w:rsidRPr="00712568" w:rsidRDefault="00C3506E"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right w:val="single" w:sz="4" w:space="0" w:color="auto"/>
            </w:tcBorders>
          </w:tcPr>
          <w:p w:rsidR="00C3506E" w:rsidRPr="00712568" w:rsidRDefault="00C3506E" w:rsidP="002E21F3">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(四)強化社會安全網-高風險家庭服務</w:t>
            </w:r>
          </w:p>
        </w:tc>
        <w:tc>
          <w:tcPr>
            <w:tcW w:w="4252" w:type="dxa"/>
            <w:tcBorders>
              <w:top w:val="single" w:sz="4" w:space="0" w:color="auto"/>
              <w:left w:val="single" w:sz="4" w:space="0" w:color="auto"/>
              <w:right w:val="single" w:sz="4" w:space="0" w:color="auto"/>
            </w:tcBorders>
          </w:tcPr>
          <w:p w:rsidR="00C3506E" w:rsidRPr="00712568" w:rsidRDefault="00C3506E" w:rsidP="00EF7F0A">
            <w:pPr>
              <w:spacing w:line="300" w:lineRule="exact"/>
              <w:ind w:left="2" w:firstLineChars="13" w:firstLine="26"/>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由已成立馬公湖西、白沙西嶼、望安七美3個行政區之</w:t>
            </w:r>
            <w:r w:rsidR="00325F72">
              <w:rPr>
                <w:rFonts w:ascii="標楷體" w:eastAsia="標楷體" w:hAnsi="標楷體" w:hint="eastAsia"/>
                <w:color w:val="000000" w:themeColor="text1"/>
                <w:sz w:val="20"/>
              </w:rPr>
              <w:t>社會</w:t>
            </w:r>
            <w:r w:rsidRPr="00712568">
              <w:rPr>
                <w:rFonts w:ascii="標楷體" w:eastAsia="標楷體" w:hAnsi="標楷體" w:hint="eastAsia"/>
                <w:color w:val="000000" w:themeColor="text1"/>
                <w:sz w:val="20"/>
              </w:rPr>
              <w:t>福利服務中心，提供</w:t>
            </w:r>
            <w:r w:rsidRPr="00712568">
              <w:rPr>
                <w:rFonts w:ascii="標楷體" w:eastAsia="標楷體" w:hAnsi="標楷體"/>
                <w:color w:val="000000" w:themeColor="text1"/>
                <w:sz w:val="20"/>
              </w:rPr>
              <w:t>整合經濟扶助與福利服務</w:t>
            </w:r>
            <w:r w:rsidRPr="00712568">
              <w:rPr>
                <w:rFonts w:ascii="標楷體" w:eastAsia="標楷體" w:hAnsi="標楷體" w:hint="eastAsia"/>
                <w:color w:val="000000" w:themeColor="text1"/>
                <w:sz w:val="20"/>
              </w:rPr>
              <w:t>，</w:t>
            </w:r>
            <w:r w:rsidRPr="00712568">
              <w:rPr>
                <w:rFonts w:ascii="標楷體" w:eastAsia="標楷體" w:hAnsi="標楷體"/>
                <w:color w:val="000000" w:themeColor="text1"/>
                <w:sz w:val="20"/>
              </w:rPr>
              <w:t>針對失功能、關係緊張、衝突、低收入戶、中低收入戶、</w:t>
            </w:r>
            <w:proofErr w:type="gramStart"/>
            <w:r w:rsidRPr="00712568">
              <w:rPr>
                <w:rFonts w:ascii="標楷體" w:eastAsia="標楷體" w:hAnsi="標楷體"/>
                <w:color w:val="000000" w:themeColor="text1"/>
                <w:sz w:val="20"/>
              </w:rPr>
              <w:t>急難陷困等</w:t>
            </w:r>
            <w:proofErr w:type="gramEnd"/>
            <w:r w:rsidRPr="00712568">
              <w:rPr>
                <w:rFonts w:ascii="標楷體" w:eastAsia="標楷體" w:hAnsi="標楷體"/>
                <w:color w:val="000000" w:themeColor="text1"/>
                <w:sz w:val="20"/>
              </w:rPr>
              <w:t>經濟弱勢家戶或結構脆弱等易衍生風險之家庭，進行家庭功能與需求評估，提供家庭服務，</w:t>
            </w:r>
            <w:proofErr w:type="gramStart"/>
            <w:r w:rsidRPr="00712568">
              <w:rPr>
                <w:rFonts w:ascii="標楷體" w:eastAsia="標楷體" w:hAnsi="標楷體"/>
                <w:color w:val="000000" w:themeColor="text1"/>
                <w:sz w:val="20"/>
              </w:rPr>
              <w:t>充權家庭</w:t>
            </w:r>
            <w:proofErr w:type="gramEnd"/>
            <w:r w:rsidRPr="00712568">
              <w:rPr>
                <w:rFonts w:ascii="標楷體" w:eastAsia="標楷體" w:hAnsi="標楷體"/>
                <w:color w:val="000000" w:themeColor="text1"/>
                <w:sz w:val="20"/>
              </w:rPr>
              <w:t>功能發揮，降低家庭脆弱或照顧風險。</w:t>
            </w:r>
          </w:p>
        </w:tc>
        <w:tc>
          <w:tcPr>
            <w:tcW w:w="708" w:type="dxa"/>
            <w:tcBorders>
              <w:top w:val="single" w:sz="4" w:space="0" w:color="auto"/>
              <w:left w:val="single" w:sz="4" w:space="0" w:color="auto"/>
              <w:right w:val="single" w:sz="4" w:space="0" w:color="auto"/>
            </w:tcBorders>
          </w:tcPr>
          <w:p w:rsidR="00C3506E" w:rsidRPr="00712568" w:rsidRDefault="00C3506E" w:rsidP="007A532E">
            <w:pPr>
              <w:spacing w:line="300" w:lineRule="exact"/>
              <w:jc w:val="both"/>
              <w:rPr>
                <w:rFonts w:ascii="標楷體" w:eastAsia="標楷體" w:hAnsi="標楷體"/>
                <w:color w:val="000000" w:themeColor="text1"/>
                <w:sz w:val="20"/>
              </w:rPr>
            </w:pPr>
          </w:p>
        </w:tc>
      </w:tr>
      <w:tr w:rsidR="00712568" w:rsidRPr="00712568" w:rsidTr="00282588">
        <w:trPr>
          <w:trHeight w:val="2270"/>
          <w:jc w:val="center"/>
        </w:trPr>
        <w:tc>
          <w:tcPr>
            <w:tcW w:w="1413" w:type="dxa"/>
            <w:tcBorders>
              <w:top w:val="nil"/>
              <w:left w:val="single" w:sz="4" w:space="0" w:color="auto"/>
              <w:bottom w:val="single" w:sz="4" w:space="0" w:color="auto"/>
              <w:right w:val="single" w:sz="4" w:space="0" w:color="auto"/>
            </w:tcBorders>
          </w:tcPr>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七、志願服務</w:t>
            </w:r>
          </w:p>
        </w:tc>
        <w:tc>
          <w:tcPr>
            <w:tcW w:w="1559" w:type="dxa"/>
            <w:tcBorders>
              <w:top w:val="nil"/>
              <w:left w:val="single" w:sz="4" w:space="0" w:color="auto"/>
              <w:bottom w:val="single" w:sz="4" w:space="0" w:color="auto"/>
              <w:right w:val="single" w:sz="4" w:space="0" w:color="auto"/>
            </w:tcBorders>
          </w:tcPr>
          <w:p w:rsidR="001C4944" w:rsidRPr="00712568" w:rsidRDefault="001C4944" w:rsidP="007A532E">
            <w:pPr>
              <w:spacing w:line="300" w:lineRule="exact"/>
              <w:ind w:firstLineChars="100" w:firstLine="200"/>
              <w:rPr>
                <w:rFonts w:ascii="標楷體" w:eastAsia="標楷體" w:hAnsi="標楷體"/>
                <w:color w:val="000000" w:themeColor="text1"/>
                <w:sz w:val="20"/>
              </w:rPr>
            </w:pPr>
            <w:r w:rsidRPr="00712568">
              <w:rPr>
                <w:rFonts w:ascii="標楷體" w:eastAsia="標楷體" w:hAnsi="標楷體" w:hint="eastAsia"/>
                <w:color w:val="000000" w:themeColor="text1"/>
                <w:sz w:val="20"/>
              </w:rPr>
              <w:t>縣：991</w:t>
            </w:r>
          </w:p>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合計：991</w:t>
            </w: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輔導志願服務運用單位辦理教育訓練，以增進服務素質及效能</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234" w:hangingChars="117" w:hanging="2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1.整合志願服務運用單位，推展本縣志願服務工作。</w:t>
            </w:r>
          </w:p>
          <w:p w:rsidR="001C4944" w:rsidRPr="00712568" w:rsidRDefault="001C4944" w:rsidP="007A532E">
            <w:pPr>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2.辦理志工基礎及特殊教育訓練。</w:t>
            </w:r>
          </w:p>
          <w:p w:rsidR="001C4944" w:rsidRPr="00712568" w:rsidRDefault="001C4944" w:rsidP="007A532E">
            <w:pPr>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3.辦理志願服務會報。</w:t>
            </w:r>
          </w:p>
          <w:p w:rsidR="001C4944" w:rsidRPr="00712568" w:rsidRDefault="001C4944" w:rsidP="007A532E">
            <w:pPr>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4.辦理志願服務評鑑及表揚活動。</w:t>
            </w:r>
          </w:p>
          <w:p w:rsidR="001C4944" w:rsidRPr="00712568" w:rsidRDefault="001C4944" w:rsidP="007A532E">
            <w:pPr>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5.辦理志工學苑。</w:t>
            </w:r>
          </w:p>
          <w:p w:rsidR="001C4944" w:rsidRPr="00712568" w:rsidRDefault="001C4944" w:rsidP="007A532E">
            <w:pPr>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6.辦理志願服務宣導活動。</w:t>
            </w:r>
          </w:p>
        </w:tc>
        <w:tc>
          <w:tcPr>
            <w:tcW w:w="708" w:type="dxa"/>
            <w:tcBorders>
              <w:top w:val="nil"/>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3943"/>
          <w:jc w:val="center"/>
        </w:trPr>
        <w:tc>
          <w:tcPr>
            <w:tcW w:w="1413" w:type="dxa"/>
            <w:vMerge w:val="restart"/>
            <w:tcBorders>
              <w:top w:val="single" w:sz="4" w:space="0" w:color="auto"/>
              <w:left w:val="single" w:sz="4" w:space="0" w:color="auto"/>
              <w:right w:val="single" w:sz="4" w:space="0" w:color="auto"/>
            </w:tcBorders>
          </w:tcPr>
          <w:p w:rsidR="002E21F3" w:rsidRPr="00712568" w:rsidRDefault="002E21F3" w:rsidP="007A532E">
            <w:pPr>
              <w:spacing w:line="300" w:lineRule="exact"/>
              <w:ind w:left="378" w:hangingChars="189" w:hanging="37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八、家庭暴力、性侵害及性騷擾防治業務</w:t>
            </w:r>
          </w:p>
        </w:tc>
        <w:tc>
          <w:tcPr>
            <w:tcW w:w="1559" w:type="dxa"/>
            <w:vMerge w:val="restart"/>
            <w:tcBorders>
              <w:top w:val="single" w:sz="4" w:space="0" w:color="auto"/>
              <w:left w:val="single" w:sz="4" w:space="0" w:color="auto"/>
              <w:right w:val="single" w:sz="4" w:space="0" w:color="auto"/>
            </w:tcBorders>
          </w:tcPr>
          <w:p w:rsidR="002E21F3" w:rsidRPr="00712568" w:rsidRDefault="002E21F3"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中央：</w:t>
            </w:r>
            <w:r w:rsidR="00DD320F" w:rsidRPr="00712568">
              <w:rPr>
                <w:rFonts w:ascii="標楷體" w:eastAsia="標楷體" w:hAnsi="標楷體" w:hint="eastAsia"/>
                <w:color w:val="000000" w:themeColor="text1"/>
                <w:sz w:val="20"/>
              </w:rPr>
              <w:t>3</w:t>
            </w:r>
            <w:r w:rsidRPr="00712568">
              <w:rPr>
                <w:rFonts w:ascii="標楷體" w:eastAsia="標楷體" w:hAnsi="標楷體" w:hint="eastAsia"/>
                <w:color w:val="000000" w:themeColor="text1"/>
                <w:sz w:val="20"/>
              </w:rPr>
              <w:t>,</w:t>
            </w:r>
            <w:r w:rsidR="00DD320F" w:rsidRPr="00712568">
              <w:rPr>
                <w:rFonts w:ascii="標楷體" w:eastAsia="標楷體" w:hAnsi="標楷體" w:hint="eastAsia"/>
                <w:color w:val="000000" w:themeColor="text1"/>
                <w:sz w:val="20"/>
              </w:rPr>
              <w:t>898</w:t>
            </w:r>
          </w:p>
          <w:p w:rsidR="002E21F3" w:rsidRPr="00712568" w:rsidRDefault="002E21F3"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  縣：</w:t>
            </w:r>
            <w:r w:rsidR="00DD320F" w:rsidRPr="00712568">
              <w:rPr>
                <w:rFonts w:ascii="標楷體" w:eastAsia="標楷體" w:hAnsi="標楷體" w:hint="eastAsia"/>
                <w:color w:val="000000" w:themeColor="text1"/>
                <w:sz w:val="20"/>
              </w:rPr>
              <w:t>5</w:t>
            </w:r>
            <w:r w:rsidRPr="00712568">
              <w:rPr>
                <w:rFonts w:ascii="標楷體" w:eastAsia="標楷體" w:hAnsi="標楷體" w:hint="eastAsia"/>
                <w:color w:val="000000" w:themeColor="text1"/>
                <w:sz w:val="20"/>
              </w:rPr>
              <w:t>,</w:t>
            </w:r>
            <w:r w:rsidR="00DD320F" w:rsidRPr="00712568">
              <w:rPr>
                <w:rFonts w:ascii="標楷體" w:eastAsia="標楷體" w:hAnsi="標楷體" w:hint="eastAsia"/>
                <w:color w:val="000000" w:themeColor="text1"/>
                <w:sz w:val="20"/>
              </w:rPr>
              <w:t>254</w:t>
            </w:r>
          </w:p>
          <w:p w:rsidR="002E21F3" w:rsidRPr="00712568" w:rsidRDefault="002E21F3"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合計：</w:t>
            </w:r>
            <w:r w:rsidR="00DD320F" w:rsidRPr="00712568">
              <w:rPr>
                <w:rFonts w:ascii="標楷體" w:eastAsia="標楷體" w:hAnsi="標楷體" w:hint="eastAsia"/>
                <w:color w:val="000000" w:themeColor="text1"/>
                <w:sz w:val="20"/>
              </w:rPr>
              <w:t>9</w:t>
            </w:r>
            <w:r w:rsidRPr="00712568">
              <w:rPr>
                <w:rFonts w:ascii="標楷體" w:eastAsia="標楷體" w:hAnsi="標楷體" w:hint="eastAsia"/>
                <w:color w:val="000000" w:themeColor="text1"/>
                <w:sz w:val="20"/>
              </w:rPr>
              <w:t>,</w:t>
            </w:r>
            <w:r w:rsidR="00DD320F" w:rsidRPr="00712568">
              <w:rPr>
                <w:rFonts w:ascii="標楷體" w:eastAsia="標楷體" w:hAnsi="標楷體" w:hint="eastAsia"/>
                <w:color w:val="000000" w:themeColor="text1"/>
                <w:sz w:val="20"/>
              </w:rPr>
              <w:t>152</w:t>
            </w:r>
          </w:p>
        </w:tc>
        <w:tc>
          <w:tcPr>
            <w:tcW w:w="1418"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ind w:left="444" w:hangingChars="222" w:hanging="44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)被害人保護扶助計畫</w:t>
            </w:r>
          </w:p>
        </w:tc>
        <w:tc>
          <w:tcPr>
            <w:tcW w:w="4252"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1.辦理家庭暴力及性侵害防治宣導。</w:t>
            </w:r>
          </w:p>
          <w:p w:rsidR="002E21F3" w:rsidRPr="00712568" w:rsidRDefault="002E21F3"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2.辦理家庭暴力及性侵害防治網絡專業人員訓練。</w:t>
            </w:r>
          </w:p>
          <w:p w:rsidR="002E21F3" w:rsidRPr="00712568" w:rsidRDefault="002E21F3"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3.24小時緊急救援。</w:t>
            </w:r>
          </w:p>
          <w:p w:rsidR="002E21F3" w:rsidRPr="00712568" w:rsidRDefault="002E21F3"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4.113婦幼保護諮詢</w:t>
            </w:r>
            <w:proofErr w:type="gramStart"/>
            <w:r w:rsidRPr="00712568">
              <w:rPr>
                <w:rFonts w:ascii="標楷體" w:eastAsia="標楷體" w:hAnsi="標楷體" w:hint="eastAsia"/>
                <w:color w:val="000000" w:themeColor="text1"/>
                <w:sz w:val="20"/>
              </w:rPr>
              <w:t>專線派案受理</w:t>
            </w:r>
            <w:proofErr w:type="gramEnd"/>
            <w:r w:rsidRPr="00712568">
              <w:rPr>
                <w:rFonts w:ascii="標楷體" w:eastAsia="標楷體" w:hAnsi="標楷體" w:hint="eastAsia"/>
                <w:color w:val="000000" w:themeColor="text1"/>
                <w:sz w:val="20"/>
              </w:rPr>
              <w:t>。</w:t>
            </w:r>
          </w:p>
          <w:p w:rsidR="002E21F3" w:rsidRPr="00712568" w:rsidRDefault="002E21F3"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5.協助家庭暴力被害人申請民事保護令。</w:t>
            </w:r>
          </w:p>
          <w:p w:rsidR="002E21F3" w:rsidRPr="00712568" w:rsidRDefault="002E21F3"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6.補助家庭暴力及性侵害被害人驗傷醫療費用及性侵害被害人補助：心理復健費用補助、律師費用補助、訴訟費用補助、緊急生活費用補助、未婚媽媽新生兒營養補助。</w:t>
            </w:r>
          </w:p>
          <w:p w:rsidR="002E21F3" w:rsidRPr="00712568" w:rsidRDefault="002E21F3"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7.辦理</w:t>
            </w:r>
            <w:proofErr w:type="gramStart"/>
            <w:r w:rsidRPr="00712568">
              <w:rPr>
                <w:rFonts w:ascii="標楷體" w:eastAsia="標楷體" w:hAnsi="標楷體" w:hint="eastAsia"/>
                <w:color w:val="000000" w:themeColor="text1"/>
                <w:sz w:val="20"/>
              </w:rPr>
              <w:t>本縣駐法院</w:t>
            </w:r>
            <w:proofErr w:type="gramEnd"/>
            <w:r w:rsidRPr="00712568">
              <w:rPr>
                <w:rFonts w:ascii="標楷體" w:eastAsia="標楷體" w:hAnsi="標楷體" w:hint="eastAsia"/>
                <w:color w:val="000000" w:themeColor="text1"/>
                <w:sz w:val="20"/>
              </w:rPr>
              <w:t>家暴事件服務計畫。</w:t>
            </w:r>
          </w:p>
          <w:p w:rsidR="002E21F3" w:rsidRPr="00712568" w:rsidRDefault="002E21F3"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8.辦理家庭暴力高危機個案網絡會議。</w:t>
            </w:r>
          </w:p>
          <w:p w:rsidR="002E21F3" w:rsidRPr="00712568" w:rsidRDefault="002E21F3"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9.未成年子女會面交往監督及程序辦理。</w:t>
            </w:r>
          </w:p>
        </w:tc>
        <w:tc>
          <w:tcPr>
            <w:tcW w:w="708"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jc w:val="both"/>
              <w:rPr>
                <w:rFonts w:ascii="標楷體" w:eastAsia="標楷體" w:hAnsi="標楷體"/>
                <w:color w:val="000000" w:themeColor="text1"/>
                <w:sz w:val="20"/>
              </w:rPr>
            </w:pPr>
          </w:p>
        </w:tc>
      </w:tr>
      <w:tr w:rsidR="00712568" w:rsidRPr="00712568" w:rsidTr="00282588">
        <w:trPr>
          <w:trHeight w:val="1267"/>
          <w:jc w:val="center"/>
        </w:trPr>
        <w:tc>
          <w:tcPr>
            <w:tcW w:w="1413" w:type="dxa"/>
            <w:vMerge/>
            <w:tcBorders>
              <w:left w:val="single" w:sz="4" w:space="0" w:color="auto"/>
              <w:right w:val="single" w:sz="4" w:space="0" w:color="auto"/>
            </w:tcBorders>
            <w:vAlign w:val="center"/>
          </w:tcPr>
          <w:p w:rsidR="002E21F3" w:rsidRPr="00712568" w:rsidRDefault="002E21F3" w:rsidP="007A532E">
            <w:pPr>
              <w:widowControl/>
              <w:rPr>
                <w:rFonts w:ascii="標楷體" w:eastAsia="標楷體" w:hAnsi="標楷體"/>
                <w:color w:val="000000" w:themeColor="text1"/>
                <w:sz w:val="20"/>
              </w:rPr>
            </w:pPr>
          </w:p>
        </w:tc>
        <w:tc>
          <w:tcPr>
            <w:tcW w:w="1559" w:type="dxa"/>
            <w:vMerge/>
            <w:tcBorders>
              <w:left w:val="single" w:sz="4" w:space="0" w:color="auto"/>
              <w:right w:val="single" w:sz="4" w:space="0" w:color="auto"/>
            </w:tcBorders>
            <w:vAlign w:val="center"/>
          </w:tcPr>
          <w:p w:rsidR="002E21F3" w:rsidRPr="00712568" w:rsidRDefault="002E21F3"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(二)加害人身心治療及輔導教育計畫</w:t>
            </w:r>
          </w:p>
        </w:tc>
        <w:tc>
          <w:tcPr>
            <w:tcW w:w="4252"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1.家庭暴力相對人審前鑑定。 </w:t>
            </w:r>
          </w:p>
          <w:p w:rsidR="002E21F3" w:rsidRPr="00712568" w:rsidRDefault="002E21F3" w:rsidP="007A532E">
            <w:pPr>
              <w:spacing w:line="300" w:lineRule="exact"/>
              <w:ind w:left="148" w:hangingChars="74" w:hanging="14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2.家庭暴力相對人處遇計畫。</w:t>
            </w:r>
          </w:p>
          <w:p w:rsidR="002E21F3" w:rsidRPr="00712568" w:rsidRDefault="002E21F3" w:rsidP="007A532E">
            <w:pPr>
              <w:spacing w:line="300" w:lineRule="exact"/>
              <w:ind w:left="148" w:hangingChars="74" w:hanging="14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3.性侵害加害人身心治療及輔導教育。</w:t>
            </w:r>
          </w:p>
        </w:tc>
        <w:tc>
          <w:tcPr>
            <w:tcW w:w="708"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jc w:val="both"/>
              <w:rPr>
                <w:rFonts w:ascii="標楷體" w:eastAsia="標楷體" w:hAnsi="標楷體"/>
                <w:color w:val="000000" w:themeColor="text1"/>
                <w:sz w:val="20"/>
              </w:rPr>
            </w:pPr>
          </w:p>
        </w:tc>
      </w:tr>
      <w:tr w:rsidR="00712568" w:rsidRPr="00712568" w:rsidTr="00C3506E">
        <w:trPr>
          <w:trHeight w:val="1544"/>
          <w:jc w:val="center"/>
        </w:trPr>
        <w:tc>
          <w:tcPr>
            <w:tcW w:w="1413" w:type="dxa"/>
            <w:vMerge/>
            <w:tcBorders>
              <w:left w:val="single" w:sz="4" w:space="0" w:color="auto"/>
              <w:right w:val="single" w:sz="4" w:space="0" w:color="auto"/>
            </w:tcBorders>
            <w:vAlign w:val="center"/>
          </w:tcPr>
          <w:p w:rsidR="002E21F3" w:rsidRPr="00712568" w:rsidRDefault="002E21F3" w:rsidP="007A532E">
            <w:pPr>
              <w:widowControl/>
              <w:rPr>
                <w:rFonts w:ascii="標楷體" w:eastAsia="標楷體" w:hAnsi="標楷體"/>
                <w:color w:val="000000" w:themeColor="text1"/>
                <w:sz w:val="20"/>
              </w:rPr>
            </w:pPr>
          </w:p>
        </w:tc>
        <w:tc>
          <w:tcPr>
            <w:tcW w:w="1559" w:type="dxa"/>
            <w:vMerge/>
            <w:tcBorders>
              <w:left w:val="single" w:sz="4" w:space="0" w:color="auto"/>
              <w:right w:val="single" w:sz="4" w:space="0" w:color="auto"/>
            </w:tcBorders>
            <w:vAlign w:val="center"/>
          </w:tcPr>
          <w:p w:rsidR="002E21F3" w:rsidRPr="00712568" w:rsidRDefault="002E21F3"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(三)家庭暴力及性侵害被害人處遇服務計畫</w:t>
            </w:r>
          </w:p>
        </w:tc>
        <w:tc>
          <w:tcPr>
            <w:tcW w:w="4252"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1.團體治療、輔導及諮商。</w:t>
            </w:r>
          </w:p>
          <w:p w:rsidR="002E21F3" w:rsidRPr="00712568" w:rsidRDefault="002E21F3"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2.辦理外聘督導個案研討。</w:t>
            </w:r>
          </w:p>
          <w:p w:rsidR="002E21F3" w:rsidRPr="00712568" w:rsidRDefault="002E21F3"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3.個案訪視輔導。</w:t>
            </w:r>
          </w:p>
          <w:p w:rsidR="002E21F3" w:rsidRPr="00712568" w:rsidRDefault="002E21F3"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4.庇護安置。</w:t>
            </w:r>
          </w:p>
          <w:p w:rsidR="002E21F3" w:rsidRPr="00712568" w:rsidRDefault="002E21F3" w:rsidP="007A532E">
            <w:pPr>
              <w:spacing w:line="300" w:lineRule="exact"/>
              <w:ind w:left="100" w:hangingChars="50" w:hanging="1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5.辦理家暴及性侵害被害人技藝課程。</w:t>
            </w:r>
          </w:p>
        </w:tc>
        <w:tc>
          <w:tcPr>
            <w:tcW w:w="708"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jc w:val="both"/>
              <w:rPr>
                <w:rFonts w:ascii="標楷體" w:eastAsia="標楷體" w:hAnsi="標楷體"/>
                <w:color w:val="000000" w:themeColor="text1"/>
                <w:sz w:val="20"/>
              </w:rPr>
            </w:pPr>
          </w:p>
        </w:tc>
      </w:tr>
      <w:tr w:rsidR="00712568" w:rsidRPr="00712568" w:rsidTr="00C3506E">
        <w:trPr>
          <w:trHeight w:val="1269"/>
          <w:jc w:val="center"/>
        </w:trPr>
        <w:tc>
          <w:tcPr>
            <w:tcW w:w="1413" w:type="dxa"/>
            <w:vMerge/>
            <w:tcBorders>
              <w:left w:val="single" w:sz="4" w:space="0" w:color="auto"/>
              <w:right w:val="single" w:sz="4" w:space="0" w:color="auto"/>
            </w:tcBorders>
            <w:vAlign w:val="center"/>
          </w:tcPr>
          <w:p w:rsidR="002E21F3" w:rsidRPr="00712568" w:rsidRDefault="002E21F3" w:rsidP="007A532E">
            <w:pPr>
              <w:widowControl/>
              <w:rPr>
                <w:rFonts w:ascii="標楷體" w:eastAsia="標楷體" w:hAnsi="標楷體"/>
                <w:color w:val="000000" w:themeColor="text1"/>
                <w:sz w:val="20"/>
              </w:rPr>
            </w:pPr>
          </w:p>
        </w:tc>
        <w:tc>
          <w:tcPr>
            <w:tcW w:w="1559" w:type="dxa"/>
            <w:vMerge/>
            <w:tcBorders>
              <w:left w:val="single" w:sz="4" w:space="0" w:color="auto"/>
              <w:right w:val="single" w:sz="4" w:space="0" w:color="auto"/>
            </w:tcBorders>
            <w:vAlign w:val="center"/>
          </w:tcPr>
          <w:p w:rsidR="002E21F3" w:rsidRPr="00712568" w:rsidRDefault="002E21F3"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(四)性騷擾防治計畫</w:t>
            </w:r>
          </w:p>
        </w:tc>
        <w:tc>
          <w:tcPr>
            <w:tcW w:w="4252"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1.成立性騷擾防治委員會。</w:t>
            </w:r>
          </w:p>
          <w:p w:rsidR="002E21F3" w:rsidRPr="00712568" w:rsidRDefault="002E21F3"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2.再申訴案件之受理、調查、調解。</w:t>
            </w:r>
          </w:p>
          <w:p w:rsidR="002E21F3" w:rsidRPr="00712568" w:rsidRDefault="002E21F3"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3.辦理性騷擾防治宣導與訓練。</w:t>
            </w:r>
          </w:p>
          <w:p w:rsidR="002E21F3" w:rsidRPr="00712568" w:rsidRDefault="002E21F3" w:rsidP="00215B61">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4.定期辦理性騷擾防治措施查核。</w:t>
            </w:r>
          </w:p>
        </w:tc>
        <w:tc>
          <w:tcPr>
            <w:tcW w:w="708"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jc w:val="both"/>
              <w:rPr>
                <w:rFonts w:ascii="標楷體" w:eastAsia="標楷體" w:hAnsi="標楷體"/>
                <w:color w:val="000000" w:themeColor="text1"/>
                <w:sz w:val="20"/>
              </w:rPr>
            </w:pPr>
          </w:p>
        </w:tc>
      </w:tr>
      <w:tr w:rsidR="00712568" w:rsidRPr="00712568" w:rsidTr="002F739C">
        <w:trPr>
          <w:trHeight w:val="3953"/>
          <w:jc w:val="center"/>
        </w:trPr>
        <w:tc>
          <w:tcPr>
            <w:tcW w:w="1413" w:type="dxa"/>
            <w:vMerge/>
            <w:tcBorders>
              <w:left w:val="single" w:sz="4" w:space="0" w:color="auto"/>
              <w:bottom w:val="single" w:sz="4" w:space="0" w:color="auto"/>
              <w:right w:val="single" w:sz="4" w:space="0" w:color="auto"/>
            </w:tcBorders>
            <w:vAlign w:val="center"/>
          </w:tcPr>
          <w:p w:rsidR="002E21F3" w:rsidRPr="00712568" w:rsidRDefault="002E21F3" w:rsidP="007A532E">
            <w:pPr>
              <w:widowControl/>
              <w:rPr>
                <w:rFonts w:ascii="標楷體" w:eastAsia="標楷體" w:hAnsi="標楷體"/>
                <w:color w:val="000000" w:themeColor="text1"/>
                <w:sz w:val="20"/>
              </w:rPr>
            </w:pPr>
          </w:p>
        </w:tc>
        <w:tc>
          <w:tcPr>
            <w:tcW w:w="1559" w:type="dxa"/>
            <w:vMerge/>
            <w:tcBorders>
              <w:left w:val="single" w:sz="4" w:space="0" w:color="auto"/>
              <w:bottom w:val="single" w:sz="4" w:space="0" w:color="auto"/>
              <w:right w:val="single" w:sz="4" w:space="0" w:color="auto"/>
            </w:tcBorders>
            <w:vAlign w:val="center"/>
          </w:tcPr>
          <w:p w:rsidR="002E21F3" w:rsidRPr="00712568" w:rsidRDefault="002E21F3"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2E21F3" w:rsidRPr="00712568" w:rsidRDefault="009C2C92"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(五)強化社會安全網-整合保護性服務與高風險家庭服務</w:t>
            </w:r>
          </w:p>
        </w:tc>
        <w:tc>
          <w:tcPr>
            <w:tcW w:w="4252" w:type="dxa"/>
            <w:tcBorders>
              <w:top w:val="single" w:sz="4" w:space="0" w:color="auto"/>
              <w:left w:val="single" w:sz="4" w:space="0" w:color="auto"/>
              <w:bottom w:val="single" w:sz="4" w:space="0" w:color="auto"/>
              <w:right w:val="single" w:sz="4" w:space="0" w:color="auto"/>
            </w:tcBorders>
          </w:tcPr>
          <w:p w:rsidR="00DD320F" w:rsidRPr="00712568" w:rsidRDefault="00DD320F" w:rsidP="002F739C">
            <w:pPr>
              <w:kinsoku w:val="0"/>
              <w:overflowPunct w:val="0"/>
              <w:spacing w:line="300" w:lineRule="exact"/>
              <w:ind w:leftChars="-1" w:left="254" w:hangingChars="128" w:hanging="256"/>
              <w:rPr>
                <w:rFonts w:ascii="標楷體" w:eastAsia="標楷體" w:hAnsi="CG Times"/>
                <w:color w:val="000000" w:themeColor="text1"/>
                <w:sz w:val="20"/>
              </w:rPr>
            </w:pPr>
            <w:r w:rsidRPr="00712568">
              <w:rPr>
                <w:rFonts w:ascii="標楷體" w:eastAsia="標楷體" w:hAnsi="標楷體" w:hint="eastAsia"/>
                <w:color w:val="000000" w:themeColor="text1"/>
                <w:sz w:val="20"/>
              </w:rPr>
              <w:t>1</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成立</w:t>
            </w:r>
            <w:proofErr w:type="gramStart"/>
            <w:r w:rsidRPr="00712568">
              <w:rPr>
                <w:rFonts w:ascii="標楷體" w:eastAsia="標楷體" w:hAnsi="標楷體" w:hint="eastAsia"/>
                <w:color w:val="000000" w:themeColor="text1"/>
                <w:sz w:val="20"/>
              </w:rPr>
              <w:t>集中派案單一</w:t>
            </w:r>
            <w:proofErr w:type="gramEnd"/>
            <w:r w:rsidRPr="00712568">
              <w:rPr>
                <w:rFonts w:ascii="標楷體" w:eastAsia="標楷體" w:hAnsi="標楷體" w:hint="eastAsia"/>
                <w:color w:val="000000" w:themeColor="text1"/>
                <w:sz w:val="20"/>
              </w:rPr>
              <w:t>窗口，通報人統一向</w:t>
            </w:r>
            <w:proofErr w:type="gramStart"/>
            <w:r w:rsidRPr="00712568">
              <w:rPr>
                <w:rFonts w:ascii="標楷體" w:eastAsia="標楷體" w:hAnsi="標楷體" w:hint="eastAsia"/>
                <w:color w:val="000000" w:themeColor="text1"/>
                <w:sz w:val="20"/>
              </w:rPr>
              <w:t>集中派案中心</w:t>
            </w:r>
            <w:proofErr w:type="gramEnd"/>
            <w:r w:rsidRPr="00712568">
              <w:rPr>
                <w:rFonts w:ascii="標楷體" w:eastAsia="標楷體" w:hAnsi="標楷體" w:hint="eastAsia"/>
                <w:color w:val="000000" w:themeColor="text1"/>
                <w:sz w:val="20"/>
              </w:rPr>
              <w:t>通報各類保護性事件(含老人保護、身障保護、親密關係暴力、性侵害、兒少保護及其他家暴事件)，便利快速通報。</w:t>
            </w:r>
          </w:p>
          <w:p w:rsidR="00DD320F" w:rsidRPr="00712568" w:rsidRDefault="00DD320F" w:rsidP="002F739C">
            <w:pPr>
              <w:kinsoku w:val="0"/>
              <w:overflowPunct w:val="0"/>
              <w:spacing w:line="300" w:lineRule="exact"/>
              <w:ind w:leftChars="-1" w:left="226" w:hangingChars="114" w:hanging="228"/>
              <w:rPr>
                <w:rFonts w:ascii="標楷體" w:eastAsia="標楷體" w:hAnsi="標楷體"/>
                <w:color w:val="000000" w:themeColor="text1"/>
                <w:sz w:val="20"/>
              </w:rPr>
            </w:pPr>
            <w:r w:rsidRPr="00712568">
              <w:rPr>
                <w:rFonts w:ascii="標楷體" w:eastAsia="標楷體" w:hAnsi="標楷體" w:hint="eastAsia"/>
                <w:color w:val="000000" w:themeColor="text1"/>
                <w:sz w:val="20"/>
              </w:rPr>
              <w:t>2.有效整合資訊，降低保護性個案結案後再開案率，擴大「家庭暴力安全防護網」功能。</w:t>
            </w:r>
          </w:p>
          <w:p w:rsidR="00DD320F" w:rsidRPr="00712568" w:rsidRDefault="00DD320F" w:rsidP="002F739C">
            <w:pPr>
              <w:kinsoku w:val="0"/>
              <w:overflowPunct w:val="0"/>
              <w:spacing w:line="300" w:lineRule="exact"/>
              <w:ind w:leftChars="-1" w:left="226" w:hangingChars="114" w:hanging="228"/>
              <w:rPr>
                <w:rFonts w:ascii="標楷體" w:eastAsia="標楷體" w:hAnsi="標楷體"/>
                <w:color w:val="000000" w:themeColor="text1"/>
                <w:sz w:val="20"/>
              </w:rPr>
            </w:pPr>
            <w:r w:rsidRPr="00712568">
              <w:rPr>
                <w:rFonts w:ascii="標楷體" w:eastAsia="標楷體" w:hAnsi="標楷體" w:hint="eastAsia"/>
                <w:color w:val="000000" w:themeColor="text1"/>
                <w:sz w:val="20"/>
              </w:rPr>
              <w:t>3.整合</w:t>
            </w:r>
            <w:proofErr w:type="gramStart"/>
            <w:r w:rsidRPr="00712568">
              <w:rPr>
                <w:rFonts w:ascii="標楷體" w:eastAsia="標楷體" w:hAnsi="標楷體" w:hint="eastAsia"/>
                <w:color w:val="000000" w:themeColor="text1"/>
                <w:sz w:val="20"/>
              </w:rPr>
              <w:t>兒少高風險</w:t>
            </w:r>
            <w:proofErr w:type="gramEnd"/>
            <w:r w:rsidRPr="00712568">
              <w:rPr>
                <w:rFonts w:ascii="標楷體" w:eastAsia="標楷體" w:hAnsi="標楷體" w:hint="eastAsia"/>
                <w:color w:val="000000" w:themeColor="text1"/>
                <w:sz w:val="20"/>
              </w:rPr>
              <w:t>家庭與兒少保護服務，提升兒少保護事件開案率，避免及降低憾事發生。</w:t>
            </w:r>
          </w:p>
          <w:p w:rsidR="002E21F3" w:rsidRPr="00712568" w:rsidRDefault="00DD320F" w:rsidP="002F739C">
            <w:pPr>
              <w:kinsoku w:val="0"/>
              <w:overflowPunct w:val="0"/>
              <w:spacing w:line="300" w:lineRule="exact"/>
              <w:ind w:left="226" w:hangingChars="113" w:hanging="226"/>
              <w:rPr>
                <w:rFonts w:ascii="標楷體" w:eastAsia="標楷體" w:hAnsi="標楷體"/>
                <w:color w:val="000000" w:themeColor="text1"/>
                <w:sz w:val="20"/>
              </w:rPr>
            </w:pPr>
            <w:r w:rsidRPr="00712568">
              <w:rPr>
                <w:rFonts w:ascii="標楷體" w:eastAsia="標楷體" w:hAnsi="標楷體" w:hint="eastAsia"/>
                <w:color w:val="000000" w:themeColor="text1"/>
                <w:sz w:val="20"/>
              </w:rPr>
              <w:t>4.明確成人保護事件的</w:t>
            </w:r>
            <w:proofErr w:type="gramStart"/>
            <w:r w:rsidRPr="00712568">
              <w:rPr>
                <w:rFonts w:ascii="標楷體" w:eastAsia="標楷體" w:hAnsi="標楷體" w:hint="eastAsia"/>
                <w:color w:val="000000" w:themeColor="text1"/>
                <w:sz w:val="20"/>
              </w:rPr>
              <w:t>篩派案</w:t>
            </w:r>
            <w:proofErr w:type="gramEnd"/>
            <w:r w:rsidRPr="00712568">
              <w:rPr>
                <w:rFonts w:ascii="標楷體" w:eastAsia="標楷體" w:hAnsi="標楷體" w:hint="eastAsia"/>
                <w:color w:val="000000" w:themeColor="text1"/>
                <w:sz w:val="20"/>
              </w:rPr>
              <w:t>指標，</w:t>
            </w:r>
            <w:r w:rsidRPr="00712568">
              <w:rPr>
                <w:rFonts w:ascii="標楷體" w:eastAsia="標楷體" w:hAnsi="標楷體"/>
                <w:color w:val="000000" w:themeColor="text1"/>
                <w:sz w:val="20"/>
              </w:rPr>
              <w:t>增加關懷訪視及評估的效率，</w:t>
            </w:r>
            <w:r w:rsidRPr="00712568">
              <w:rPr>
                <w:rFonts w:ascii="標楷體" w:eastAsia="標楷體" w:hAnsi="標楷體" w:hint="eastAsia"/>
                <w:color w:val="000000" w:themeColor="text1"/>
                <w:sz w:val="20"/>
              </w:rPr>
              <w:t>加強社工人員專業知能</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提升成人保護事件開案率，避免及降低暴力發生。</w:t>
            </w:r>
          </w:p>
        </w:tc>
        <w:tc>
          <w:tcPr>
            <w:tcW w:w="708" w:type="dxa"/>
            <w:tcBorders>
              <w:top w:val="single" w:sz="4" w:space="0" w:color="auto"/>
              <w:left w:val="single" w:sz="4" w:space="0" w:color="auto"/>
              <w:bottom w:val="single" w:sz="4" w:space="0" w:color="auto"/>
              <w:right w:val="single" w:sz="4" w:space="0" w:color="auto"/>
            </w:tcBorders>
          </w:tcPr>
          <w:p w:rsidR="002E21F3" w:rsidRPr="00712568" w:rsidRDefault="002E21F3" w:rsidP="007A532E">
            <w:pPr>
              <w:spacing w:line="300" w:lineRule="exact"/>
              <w:jc w:val="both"/>
              <w:rPr>
                <w:rFonts w:ascii="標楷體" w:eastAsia="標楷體" w:hAnsi="標楷體"/>
                <w:color w:val="000000" w:themeColor="text1"/>
                <w:sz w:val="20"/>
              </w:rPr>
            </w:pPr>
          </w:p>
        </w:tc>
      </w:tr>
      <w:tr w:rsidR="00712568" w:rsidRPr="00712568" w:rsidTr="00282588">
        <w:trPr>
          <w:trHeight w:val="4350"/>
          <w:jc w:val="center"/>
        </w:trPr>
        <w:tc>
          <w:tcPr>
            <w:tcW w:w="1413"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500" w:hangingChars="250" w:hanging="500"/>
              <w:rPr>
                <w:rFonts w:ascii="標楷體" w:eastAsia="標楷體" w:hAnsi="標楷體"/>
                <w:color w:val="000000" w:themeColor="text1"/>
                <w:sz w:val="20"/>
              </w:rPr>
            </w:pPr>
            <w:r w:rsidRPr="00712568">
              <w:rPr>
                <w:rFonts w:ascii="標楷體" w:eastAsia="標楷體" w:hAnsi="標楷體" w:hint="eastAsia"/>
                <w:color w:val="000000" w:themeColor="text1"/>
                <w:sz w:val="20"/>
              </w:rPr>
              <w:t>九、老人福利</w:t>
            </w:r>
          </w:p>
        </w:tc>
        <w:tc>
          <w:tcPr>
            <w:tcW w:w="1559"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中央：1</w:t>
            </w:r>
            <w:r w:rsidR="008A21A8" w:rsidRPr="00712568">
              <w:rPr>
                <w:rFonts w:ascii="標楷體" w:eastAsia="標楷體" w:hAnsi="標楷體" w:hint="eastAsia"/>
                <w:color w:val="000000" w:themeColor="text1"/>
                <w:sz w:val="20"/>
              </w:rPr>
              <w:t>50</w:t>
            </w:r>
            <w:r w:rsidRPr="00712568">
              <w:rPr>
                <w:rFonts w:ascii="標楷體" w:eastAsia="標楷體" w:hAnsi="標楷體"/>
                <w:color w:val="000000" w:themeColor="text1"/>
                <w:sz w:val="20"/>
              </w:rPr>
              <w:t>,3</w:t>
            </w:r>
            <w:r w:rsidR="008A21A8" w:rsidRPr="00712568">
              <w:rPr>
                <w:rFonts w:ascii="標楷體" w:eastAsia="標楷體" w:hAnsi="標楷體" w:hint="eastAsia"/>
                <w:color w:val="000000" w:themeColor="text1"/>
                <w:sz w:val="20"/>
              </w:rPr>
              <w:t>76</w:t>
            </w:r>
          </w:p>
          <w:p w:rsidR="001C4944" w:rsidRPr="00712568" w:rsidRDefault="001C4944" w:rsidP="007A532E">
            <w:pPr>
              <w:kinsoku w:val="0"/>
              <w:overflowPunct w:val="0"/>
              <w:spacing w:line="300" w:lineRule="exact"/>
              <w:ind w:left="200" w:hangingChars="100" w:hanging="200"/>
              <w:jc w:val="center"/>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  縣：</w:t>
            </w:r>
            <w:r w:rsidR="008A21A8" w:rsidRPr="00712568">
              <w:rPr>
                <w:rFonts w:ascii="標楷體" w:eastAsia="標楷體" w:hAnsi="標楷體" w:hint="eastAsia"/>
                <w:color w:val="000000" w:themeColor="text1"/>
                <w:sz w:val="20"/>
              </w:rPr>
              <w:t>267</w:t>
            </w:r>
            <w:r w:rsidRPr="00712568">
              <w:rPr>
                <w:rFonts w:ascii="標楷體" w:eastAsia="標楷體" w:hAnsi="標楷體"/>
                <w:color w:val="000000" w:themeColor="text1"/>
                <w:sz w:val="20"/>
              </w:rPr>
              <w:t>,</w:t>
            </w:r>
            <w:r w:rsidR="008A21A8" w:rsidRPr="00712568">
              <w:rPr>
                <w:rFonts w:ascii="標楷體" w:eastAsia="標楷體" w:hAnsi="標楷體" w:hint="eastAsia"/>
                <w:color w:val="000000" w:themeColor="text1"/>
                <w:sz w:val="20"/>
              </w:rPr>
              <w:t>455</w:t>
            </w:r>
          </w:p>
          <w:p w:rsidR="001C4944" w:rsidRPr="00712568" w:rsidRDefault="001C4944" w:rsidP="007A532E">
            <w:pPr>
              <w:kinsoku w:val="0"/>
              <w:overflowPunct w:val="0"/>
              <w:spacing w:line="300" w:lineRule="exact"/>
              <w:ind w:left="200" w:hangingChars="100" w:hanging="200"/>
              <w:jc w:val="center"/>
              <w:rPr>
                <w:rFonts w:ascii="標楷體" w:eastAsia="標楷體" w:hAnsi="標楷體"/>
                <w:color w:val="000000" w:themeColor="text1"/>
                <w:sz w:val="20"/>
              </w:rPr>
            </w:pPr>
            <w:r w:rsidRPr="00712568">
              <w:rPr>
                <w:rFonts w:ascii="標楷體" w:eastAsia="標楷體" w:hAnsi="標楷體" w:hint="eastAsia"/>
                <w:color w:val="000000" w:themeColor="text1"/>
                <w:sz w:val="20"/>
              </w:rPr>
              <w:t>其他：12,452</w:t>
            </w:r>
          </w:p>
          <w:p w:rsidR="001C4944" w:rsidRPr="00712568" w:rsidRDefault="001C4944" w:rsidP="007A532E">
            <w:pPr>
              <w:kinsoku w:val="0"/>
              <w:overflowPunct w:val="0"/>
              <w:spacing w:line="300" w:lineRule="exact"/>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合計：</w:t>
            </w:r>
            <w:r w:rsidR="008A21A8" w:rsidRPr="00712568">
              <w:rPr>
                <w:rFonts w:ascii="標楷體" w:eastAsia="標楷體" w:hAnsi="標楷體" w:hint="eastAsia"/>
                <w:color w:val="000000" w:themeColor="text1"/>
                <w:sz w:val="20"/>
              </w:rPr>
              <w:t>430</w:t>
            </w:r>
            <w:r w:rsidRPr="00712568">
              <w:rPr>
                <w:rFonts w:ascii="標楷體" w:eastAsia="標楷體" w:hAnsi="標楷體"/>
                <w:color w:val="000000" w:themeColor="text1"/>
                <w:sz w:val="20"/>
              </w:rPr>
              <w:t>,</w:t>
            </w:r>
            <w:r w:rsidR="008A21A8" w:rsidRPr="00712568">
              <w:rPr>
                <w:rFonts w:ascii="標楷體" w:eastAsia="標楷體" w:hAnsi="標楷體" w:hint="eastAsia"/>
                <w:color w:val="000000" w:themeColor="text1"/>
                <w:sz w:val="20"/>
              </w:rPr>
              <w:t>283</w:t>
            </w: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)提供老人關懷照顧，維護老人生活安適</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176" w:hangingChars="88" w:hanging="176"/>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1.提供專業服務，以減輕家庭照顧者負擔。</w:t>
            </w:r>
          </w:p>
          <w:p w:rsidR="001C4944" w:rsidRPr="00712568" w:rsidRDefault="001C4944" w:rsidP="007A532E">
            <w:pPr>
              <w:spacing w:line="300" w:lineRule="exact"/>
              <w:ind w:left="176" w:hangingChars="88" w:hanging="176"/>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2.提供老人家事服務、文書服務、醫務服務、休閒服務、精神服務、餐食服務、電話問安、日間照顧、輔助器具、復康巴士等服務。</w:t>
            </w:r>
          </w:p>
          <w:p w:rsidR="001C4944" w:rsidRPr="00712568" w:rsidRDefault="001C4944" w:rsidP="007A532E">
            <w:pPr>
              <w:spacing w:line="300" w:lineRule="exact"/>
              <w:ind w:left="176" w:hangingChars="88" w:hanging="176"/>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3.以長期照顧社區營造之基本精神，</w:t>
            </w:r>
            <w:proofErr w:type="gramStart"/>
            <w:r w:rsidRPr="00712568">
              <w:rPr>
                <w:rFonts w:ascii="標楷體" w:eastAsia="標楷體" w:hAnsi="標楷體" w:hint="eastAsia"/>
                <w:color w:val="000000" w:themeColor="text1"/>
                <w:sz w:val="20"/>
              </w:rPr>
              <w:t>賡</w:t>
            </w:r>
            <w:proofErr w:type="gramEnd"/>
            <w:r w:rsidRPr="00712568">
              <w:rPr>
                <w:rFonts w:ascii="標楷體" w:eastAsia="標楷體" w:hAnsi="標楷體" w:hint="eastAsia"/>
                <w:color w:val="000000" w:themeColor="text1"/>
                <w:sz w:val="20"/>
              </w:rPr>
              <w:t>續輔導社區照顧關懷據點，提供老人社區化之預防照護。</w:t>
            </w:r>
          </w:p>
          <w:p w:rsidR="001C4944" w:rsidRPr="00712568" w:rsidRDefault="001C4944" w:rsidP="007A532E">
            <w:pPr>
              <w:spacing w:line="300" w:lineRule="exact"/>
              <w:ind w:left="176" w:hangingChars="88" w:hanging="176"/>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4.結合照顧管理中心等相關福利資源，提供關懷訪視、電話問安諮詢及轉</w:t>
            </w:r>
            <w:proofErr w:type="gramStart"/>
            <w:r w:rsidRPr="00712568">
              <w:rPr>
                <w:rFonts w:ascii="標楷體" w:eastAsia="標楷體" w:hAnsi="標楷體" w:hint="eastAsia"/>
                <w:color w:val="000000" w:themeColor="text1"/>
                <w:sz w:val="20"/>
              </w:rPr>
              <w:t>介</w:t>
            </w:r>
            <w:proofErr w:type="gramEnd"/>
            <w:r w:rsidRPr="00712568">
              <w:rPr>
                <w:rFonts w:ascii="標楷體" w:eastAsia="標楷體" w:hAnsi="標楷體" w:hint="eastAsia"/>
                <w:color w:val="000000" w:themeColor="text1"/>
                <w:sz w:val="20"/>
              </w:rPr>
              <w:t>服務、餐飲服務、健康促進等多元服務，建立連續性之照顧體系。</w:t>
            </w:r>
          </w:p>
          <w:p w:rsidR="001C4944" w:rsidRPr="00712568" w:rsidRDefault="001C4944" w:rsidP="007A532E">
            <w:pPr>
              <w:spacing w:line="300" w:lineRule="exact"/>
              <w:ind w:left="176" w:hangingChars="88" w:hanging="176"/>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5.建立完整通報體系、設置緊急通報點、設立老人保護專線，因應各種老人保護案件、提供老人保護諮詢服務。</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282588">
        <w:trPr>
          <w:trHeight w:val="3120"/>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(二)老人基本生活照顧</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1.發放中低收入老人生活津貼，照顧老人基本經濟需求。</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2.辦理老人營養餐食服務，配合</w:t>
            </w:r>
            <w:proofErr w:type="gramStart"/>
            <w:r w:rsidRPr="00712568">
              <w:rPr>
                <w:rFonts w:ascii="標楷體" w:eastAsia="標楷體" w:hAnsi="標楷體" w:hint="eastAsia"/>
                <w:color w:val="000000" w:themeColor="text1"/>
                <w:sz w:val="20"/>
              </w:rPr>
              <w:t>志工送餐</w:t>
            </w:r>
            <w:proofErr w:type="gramEnd"/>
            <w:r w:rsidRPr="00712568">
              <w:rPr>
                <w:rFonts w:ascii="標楷體" w:eastAsia="標楷體" w:hAnsi="標楷體" w:hint="eastAsia"/>
                <w:color w:val="000000" w:themeColor="text1"/>
                <w:sz w:val="20"/>
              </w:rPr>
              <w:t>到府，以照顧獨居老人。</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3.辦理中低收入老人特別照顧津貼，協助因照顧老人而無法外出工作的家屬，獲得部份津貼以協助家計。</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4.辦理中低收入老人重病住院看護補助，減輕醫療負擔。</w:t>
            </w:r>
          </w:p>
          <w:p w:rsidR="001C4944" w:rsidRPr="00712568" w:rsidRDefault="001C4944" w:rsidP="007A532E">
            <w:pPr>
              <w:kinsoku w:val="0"/>
              <w:overflowPunct w:val="0"/>
              <w:spacing w:line="300" w:lineRule="exact"/>
              <w:ind w:left="148" w:hangingChars="74" w:hanging="14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5.補助全口</w:t>
            </w:r>
            <w:proofErr w:type="gramStart"/>
            <w:r w:rsidRPr="00712568">
              <w:rPr>
                <w:rFonts w:ascii="標楷體" w:eastAsia="標楷體" w:hAnsi="標楷體" w:hint="eastAsia"/>
                <w:color w:val="000000" w:themeColor="text1"/>
                <w:sz w:val="20"/>
              </w:rPr>
              <w:t>無牙中低</w:t>
            </w:r>
            <w:proofErr w:type="gramEnd"/>
            <w:r w:rsidRPr="00712568">
              <w:rPr>
                <w:rFonts w:ascii="標楷體" w:eastAsia="標楷體" w:hAnsi="標楷體" w:hint="eastAsia"/>
                <w:color w:val="000000" w:themeColor="text1"/>
                <w:sz w:val="20"/>
              </w:rPr>
              <w:t>收入老人裝置假牙。</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2495"/>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(三)老人保護</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1.辦理低收入戶老人安養、養護轉</w:t>
            </w:r>
            <w:proofErr w:type="gramStart"/>
            <w:r w:rsidRPr="00712568">
              <w:rPr>
                <w:rFonts w:ascii="標楷體" w:eastAsia="標楷體" w:hAnsi="標楷體" w:hint="eastAsia"/>
                <w:color w:val="000000" w:themeColor="text1"/>
                <w:sz w:val="20"/>
              </w:rPr>
              <w:t>介</w:t>
            </w:r>
            <w:proofErr w:type="gramEnd"/>
            <w:r w:rsidRPr="00712568">
              <w:rPr>
                <w:rFonts w:ascii="標楷體" w:eastAsia="標楷體" w:hAnsi="標楷體" w:hint="eastAsia"/>
                <w:color w:val="000000" w:themeColor="text1"/>
                <w:sz w:val="20"/>
              </w:rPr>
              <w:t>收容，安頓貧病老人。</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2.辦理中低收入戶老人住宅設施設備補助，協助老人改善生活環境。</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3.辦理「愛心手</w:t>
            </w:r>
            <w:proofErr w:type="gramStart"/>
            <w:r w:rsidRPr="00712568">
              <w:rPr>
                <w:rFonts w:ascii="標楷體" w:eastAsia="標楷體" w:hAnsi="標楷體" w:hint="eastAsia"/>
                <w:color w:val="000000" w:themeColor="text1"/>
                <w:sz w:val="20"/>
              </w:rPr>
              <w:t>鍊</w:t>
            </w:r>
            <w:proofErr w:type="gramEnd"/>
            <w:r w:rsidRPr="00712568">
              <w:rPr>
                <w:rFonts w:ascii="標楷體" w:eastAsia="標楷體" w:hAnsi="標楷體" w:hint="eastAsia"/>
                <w:color w:val="000000" w:themeColor="text1"/>
                <w:sz w:val="20"/>
              </w:rPr>
              <w:t>-預防走失」服務，避免失智老人走失。</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4.辦理獨居老人緊急救援連線系統服務，提供緊急危難之救援服務。</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1269"/>
          <w:jc w:val="center"/>
        </w:trPr>
        <w:tc>
          <w:tcPr>
            <w:tcW w:w="1413"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lastRenderedPageBreak/>
              <w:t>十、社會活動</w:t>
            </w:r>
          </w:p>
        </w:tc>
        <w:tc>
          <w:tcPr>
            <w:tcW w:w="1559"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right="200" w:firstLineChars="100" w:firstLine="200"/>
              <w:rPr>
                <w:rFonts w:ascii="標楷體" w:eastAsia="標楷體" w:hAnsi="標楷體"/>
                <w:color w:val="000000" w:themeColor="text1"/>
                <w:sz w:val="20"/>
              </w:rPr>
            </w:pPr>
            <w:r w:rsidRPr="00712568">
              <w:rPr>
                <w:rFonts w:ascii="標楷體" w:eastAsia="標楷體" w:hAnsi="標楷體" w:hint="eastAsia"/>
                <w:color w:val="000000" w:themeColor="text1"/>
                <w:sz w:val="20"/>
              </w:rPr>
              <w:t>縣：1,146</w:t>
            </w:r>
          </w:p>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合計：1,146</w:t>
            </w: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辦理各項節日慶典活動暨模範父親、母親代表等活動</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1.策動各機關學校、社團籌辦各項節日慶典活動。</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2.選拔表揚模範父親、模範母親代表等表揚活動。</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282588">
        <w:trPr>
          <w:trHeight w:val="2540"/>
          <w:jc w:val="center"/>
        </w:trPr>
        <w:tc>
          <w:tcPr>
            <w:tcW w:w="1413"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600" w:hangingChars="300" w:hanging="600"/>
              <w:rPr>
                <w:rFonts w:ascii="標楷體" w:eastAsia="標楷體" w:hAnsi="標楷體"/>
                <w:color w:val="000000" w:themeColor="text1"/>
                <w:sz w:val="20"/>
              </w:rPr>
            </w:pPr>
            <w:r w:rsidRPr="00712568">
              <w:rPr>
                <w:rFonts w:ascii="標楷體" w:eastAsia="標楷體" w:hAnsi="標楷體" w:hint="eastAsia"/>
                <w:color w:val="000000" w:themeColor="text1"/>
                <w:sz w:val="20"/>
              </w:rPr>
              <w:t>十一、公私團體組訓及補助</w:t>
            </w:r>
          </w:p>
        </w:tc>
        <w:tc>
          <w:tcPr>
            <w:tcW w:w="1559"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right="200" w:firstLineChars="100" w:firstLine="200"/>
              <w:rPr>
                <w:rFonts w:ascii="標楷體" w:eastAsia="標楷體" w:hAnsi="標楷體"/>
                <w:color w:val="000000" w:themeColor="text1"/>
                <w:sz w:val="20"/>
              </w:rPr>
            </w:pPr>
            <w:r w:rsidRPr="00712568">
              <w:rPr>
                <w:rFonts w:ascii="標楷體" w:eastAsia="標楷體" w:hAnsi="標楷體" w:hint="eastAsia"/>
                <w:color w:val="000000" w:themeColor="text1"/>
                <w:sz w:val="20"/>
              </w:rPr>
              <w:t>縣：9,981</w:t>
            </w:r>
          </w:p>
          <w:p w:rsidR="001C4944" w:rsidRPr="00712568" w:rsidRDefault="001C4944"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合計：9,981</w:t>
            </w:r>
          </w:p>
          <w:p w:rsidR="001C4944" w:rsidRPr="00712568" w:rsidRDefault="001C4944" w:rsidP="007A532E">
            <w:pPr>
              <w:spacing w:line="300" w:lineRule="exact"/>
              <w:jc w:val="right"/>
              <w:rPr>
                <w:rFonts w:ascii="標楷體" w:eastAsia="標楷體" w:hAnsi="標楷體"/>
                <w:color w:val="000000" w:themeColor="text1"/>
                <w:sz w:val="20"/>
              </w:rPr>
            </w:pPr>
          </w:p>
          <w:p w:rsidR="001C4944" w:rsidRPr="00712568" w:rsidRDefault="001C4944" w:rsidP="007A532E">
            <w:pPr>
              <w:spacing w:line="300" w:lineRule="exact"/>
              <w:jc w:val="right"/>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)輔導人民團體健全組織發展會務推行業務</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1.人民團體舉行會員(代表)大會時派員列席輔導，其職員任期屆滿時，依法輔導其辦理改選，其他例會基於各團體之請求派員列席輔導。</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2.辦理團體會務人員研討會，加強服務工作效能。</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3.辦理團體概況及會務收支調查了解團體動態、加強輔導其健全組織，推展會務業務發揮組織功能。</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282588">
        <w:trPr>
          <w:trHeight w:val="2250"/>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(二)擴大民間團體參與施政建設</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1.擴大民間團體參與施政建設，進行溝通協調，擬定參與項目，鼓勵民間團體就人力、物力、技術、意見等提供協助或參與。如長照2</w:t>
            </w:r>
            <w:r w:rsidRPr="00712568">
              <w:rPr>
                <w:rFonts w:ascii="標楷體" w:eastAsia="標楷體" w:hAnsi="標楷體"/>
                <w:color w:val="000000" w:themeColor="text1"/>
                <w:sz w:val="20"/>
              </w:rPr>
              <w:t>.0</w:t>
            </w:r>
            <w:r w:rsidRPr="00712568">
              <w:rPr>
                <w:rFonts w:ascii="標楷體" w:eastAsia="標楷體" w:hAnsi="標楷體" w:hint="eastAsia"/>
                <w:color w:val="000000" w:themeColor="text1"/>
                <w:sz w:val="20"/>
              </w:rPr>
              <w:t>的實施，委託人民團體辦理本府各項服務業務。</w:t>
            </w:r>
          </w:p>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2.結合民間團體組織力量，擴大運用社會資源，加速地方建設，以提升民眾生活品質。如社區辦理老人餐食服務，執行福利社區化業務。</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705"/>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(三)獎助人民團體經費</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獎助人民團體辦理活動經費。</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984"/>
          <w:jc w:val="center"/>
        </w:trPr>
        <w:tc>
          <w:tcPr>
            <w:tcW w:w="1413"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600" w:hangingChars="300" w:hanging="600"/>
              <w:rPr>
                <w:rFonts w:ascii="標楷體" w:eastAsia="標楷體" w:hAnsi="標楷體"/>
                <w:color w:val="000000" w:themeColor="text1"/>
                <w:sz w:val="20"/>
              </w:rPr>
            </w:pPr>
            <w:r w:rsidRPr="00712568">
              <w:rPr>
                <w:rFonts w:ascii="標楷體" w:eastAsia="標楷體" w:hAnsi="標楷體" w:hint="eastAsia"/>
                <w:color w:val="000000" w:themeColor="text1"/>
                <w:sz w:val="20"/>
              </w:rPr>
              <w:t>十二、婦女福利</w:t>
            </w:r>
          </w:p>
        </w:tc>
        <w:tc>
          <w:tcPr>
            <w:tcW w:w="1559" w:type="dxa"/>
            <w:vMerge w:val="restart"/>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Chars="-1" w:left="302" w:hangingChars="152" w:hanging="304"/>
              <w:rPr>
                <w:rFonts w:ascii="標楷體" w:eastAsia="標楷體" w:hAnsi="標楷體"/>
                <w:color w:val="000000" w:themeColor="text1"/>
                <w:sz w:val="20"/>
              </w:rPr>
            </w:pPr>
            <w:r w:rsidRPr="00712568">
              <w:rPr>
                <w:rFonts w:ascii="標楷體" w:eastAsia="標楷體" w:hAnsi="標楷體" w:hint="eastAsia"/>
                <w:color w:val="000000" w:themeColor="text1"/>
                <w:sz w:val="20"/>
              </w:rPr>
              <w:t>中央：1,9</w:t>
            </w:r>
            <w:r w:rsidR="00DD320F" w:rsidRPr="00712568">
              <w:rPr>
                <w:rFonts w:ascii="標楷體" w:eastAsia="標楷體" w:hAnsi="標楷體" w:hint="eastAsia"/>
                <w:color w:val="000000" w:themeColor="text1"/>
                <w:sz w:val="20"/>
              </w:rPr>
              <w:t>86</w:t>
            </w:r>
          </w:p>
          <w:p w:rsidR="001C4944" w:rsidRPr="00712568" w:rsidRDefault="001C4944" w:rsidP="007A532E">
            <w:pPr>
              <w:spacing w:line="300" w:lineRule="exact"/>
              <w:ind w:leftChars="1" w:left="2" w:firstLineChars="100" w:firstLine="200"/>
              <w:rPr>
                <w:rFonts w:ascii="標楷體" w:eastAsia="標楷體" w:hAnsi="標楷體"/>
                <w:color w:val="000000" w:themeColor="text1"/>
                <w:sz w:val="20"/>
              </w:rPr>
            </w:pPr>
            <w:r w:rsidRPr="00712568">
              <w:rPr>
                <w:rFonts w:ascii="標楷體" w:eastAsia="標楷體" w:hAnsi="標楷體" w:hint="eastAsia"/>
                <w:color w:val="000000" w:themeColor="text1"/>
                <w:sz w:val="20"/>
              </w:rPr>
              <w:t>縣：6,</w:t>
            </w:r>
            <w:r w:rsidR="00DD320F" w:rsidRPr="00712568">
              <w:rPr>
                <w:rFonts w:ascii="標楷體" w:eastAsia="標楷體" w:hAnsi="標楷體" w:hint="eastAsia"/>
                <w:color w:val="000000" w:themeColor="text1"/>
                <w:sz w:val="20"/>
              </w:rPr>
              <w:t>484</w:t>
            </w:r>
          </w:p>
          <w:p w:rsidR="001C4944" w:rsidRPr="00712568" w:rsidRDefault="001C4944" w:rsidP="007A532E">
            <w:pPr>
              <w:spacing w:line="300" w:lineRule="exact"/>
              <w:ind w:leftChars="-1" w:left="2" w:hangingChars="2" w:hanging="4"/>
              <w:rPr>
                <w:rFonts w:ascii="標楷體" w:eastAsia="標楷體" w:hAnsi="標楷體"/>
                <w:color w:val="000000" w:themeColor="text1"/>
                <w:sz w:val="20"/>
              </w:rPr>
            </w:pPr>
            <w:r w:rsidRPr="00712568">
              <w:rPr>
                <w:rFonts w:ascii="標楷體" w:eastAsia="標楷體" w:hAnsi="標楷體" w:hint="eastAsia"/>
                <w:color w:val="000000" w:themeColor="text1"/>
                <w:sz w:val="20"/>
              </w:rPr>
              <w:t>合計：8,</w:t>
            </w:r>
            <w:r w:rsidR="00DD320F" w:rsidRPr="00712568">
              <w:rPr>
                <w:rFonts w:ascii="標楷體" w:eastAsia="標楷體" w:hAnsi="標楷體" w:hint="eastAsia"/>
                <w:color w:val="000000" w:themeColor="text1"/>
                <w:sz w:val="20"/>
              </w:rPr>
              <w:t>470</w:t>
            </w: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)特殊境遇家庭扶助</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1.特殊境遇家庭：緊急生活扶助、子女生活津貼、法律訴訟、醫療補助、托育津貼。</w:t>
            </w:r>
          </w:p>
          <w:p w:rsidR="001C4944" w:rsidRPr="00712568" w:rsidRDefault="001C4944"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2.特殊境遇家庭個案後續追蹤訪視服務。</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709"/>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(二)重大傷病婦女生活補助</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Chars="-13" w:left="3" w:hangingChars="17" w:hanging="34"/>
              <w:rPr>
                <w:rFonts w:ascii="標楷體" w:eastAsia="標楷體" w:hAnsi="標楷體"/>
                <w:color w:val="000000" w:themeColor="text1"/>
                <w:sz w:val="20"/>
              </w:rPr>
            </w:pPr>
            <w:r w:rsidRPr="00712568">
              <w:rPr>
                <w:rFonts w:ascii="標楷體" w:eastAsia="標楷體" w:hAnsi="標楷體" w:hint="eastAsia"/>
                <w:color w:val="000000" w:themeColor="text1"/>
                <w:sz w:val="20"/>
              </w:rPr>
              <w:t>補助設籍本縣15歲以上，65歲以下，領有重大傷病未能就業之婦女。</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1541"/>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500" w:hangingChars="250" w:hanging="5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(三)婦女福利活動</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1.辦理天人</w:t>
            </w:r>
            <w:proofErr w:type="gramStart"/>
            <w:r w:rsidRPr="00712568">
              <w:rPr>
                <w:rFonts w:ascii="標楷體" w:eastAsia="標楷體" w:hAnsi="標楷體" w:hint="eastAsia"/>
                <w:color w:val="000000" w:themeColor="text1"/>
                <w:sz w:val="20"/>
              </w:rPr>
              <w:t>菊共學坊</w:t>
            </w:r>
            <w:proofErr w:type="gramEnd"/>
            <w:r w:rsidRPr="00712568">
              <w:rPr>
                <w:rFonts w:ascii="標楷體" w:eastAsia="標楷體" w:hAnsi="標楷體" w:hint="eastAsia"/>
                <w:color w:val="000000" w:themeColor="text1"/>
                <w:sz w:val="20"/>
              </w:rPr>
              <w:t>。</w:t>
            </w:r>
          </w:p>
          <w:p w:rsidR="001C4944" w:rsidRPr="00712568" w:rsidRDefault="001C4944"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2.召開婦女權益促進委員會。</w:t>
            </w:r>
          </w:p>
          <w:p w:rsidR="001C4944" w:rsidRPr="00712568" w:rsidRDefault="001C4944"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3.辦理婦女培力</w:t>
            </w:r>
            <w:proofErr w:type="gramStart"/>
            <w:r w:rsidRPr="00712568">
              <w:rPr>
                <w:rFonts w:ascii="標楷體" w:eastAsia="標楷體" w:hAnsi="標楷體" w:hint="eastAsia"/>
                <w:color w:val="000000" w:themeColor="text1"/>
                <w:sz w:val="20"/>
              </w:rPr>
              <w:t>研習暨婦團</w:t>
            </w:r>
            <w:proofErr w:type="gramEnd"/>
            <w:r w:rsidRPr="00712568">
              <w:rPr>
                <w:rFonts w:ascii="標楷體" w:eastAsia="標楷體" w:hAnsi="標楷體" w:hint="eastAsia"/>
                <w:color w:val="000000" w:themeColor="text1"/>
                <w:sz w:val="20"/>
              </w:rPr>
              <w:t>培力工作。</w:t>
            </w:r>
          </w:p>
          <w:p w:rsidR="001C4944" w:rsidRPr="00712568" w:rsidRDefault="001C4944" w:rsidP="007A532E">
            <w:pPr>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4.辦理婦女法律及福利諮詢服務。</w:t>
            </w:r>
          </w:p>
          <w:p w:rsidR="001C4944" w:rsidRPr="00712568" w:rsidRDefault="001C4944" w:rsidP="007A532E">
            <w:pPr>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5.經營天人菊婦女權益花園網絡平台。</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637"/>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(四)婦女支持服務中心</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1.辦理新住民服務中心計畫。</w:t>
            </w:r>
          </w:p>
          <w:p w:rsidR="001C4944" w:rsidRPr="00712568" w:rsidRDefault="001C4944"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2.輔導婦團辦理多元化婦女福利服務方  案。</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C3506E">
        <w:trPr>
          <w:trHeight w:val="699"/>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C4944" w:rsidRPr="00712568" w:rsidRDefault="001C4944"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(五)性別平權活動</w:t>
            </w:r>
          </w:p>
        </w:tc>
        <w:tc>
          <w:tcPr>
            <w:tcW w:w="4252"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1.辦理性別意識培力活動。</w:t>
            </w:r>
          </w:p>
          <w:p w:rsidR="001C4944" w:rsidRPr="00712568" w:rsidRDefault="001C4944" w:rsidP="007A532E">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2.辦理性別平權宣導活動。</w:t>
            </w:r>
          </w:p>
        </w:tc>
        <w:tc>
          <w:tcPr>
            <w:tcW w:w="708" w:type="dxa"/>
            <w:tcBorders>
              <w:top w:val="single" w:sz="4" w:space="0" w:color="auto"/>
              <w:left w:val="single" w:sz="4" w:space="0" w:color="auto"/>
              <w:bottom w:val="single" w:sz="4" w:space="0" w:color="auto"/>
              <w:right w:val="single" w:sz="4" w:space="0" w:color="auto"/>
            </w:tcBorders>
          </w:tcPr>
          <w:p w:rsidR="001C4944" w:rsidRPr="00712568" w:rsidRDefault="001C4944" w:rsidP="007A532E">
            <w:pPr>
              <w:spacing w:line="300" w:lineRule="exact"/>
              <w:jc w:val="both"/>
              <w:rPr>
                <w:rFonts w:ascii="標楷體" w:eastAsia="標楷體" w:hAnsi="標楷體"/>
                <w:color w:val="000000" w:themeColor="text1"/>
                <w:sz w:val="20"/>
              </w:rPr>
            </w:pPr>
          </w:p>
        </w:tc>
      </w:tr>
      <w:tr w:rsidR="00712568" w:rsidRPr="00712568" w:rsidTr="00282588">
        <w:trPr>
          <w:trHeight w:val="2262"/>
          <w:jc w:val="center"/>
        </w:trPr>
        <w:tc>
          <w:tcPr>
            <w:tcW w:w="1413" w:type="dxa"/>
            <w:vMerge w:val="restart"/>
            <w:tcBorders>
              <w:top w:val="single" w:sz="4" w:space="0" w:color="auto"/>
              <w:left w:val="single" w:sz="4" w:space="0" w:color="auto"/>
              <w:right w:val="single" w:sz="4" w:space="0" w:color="auto"/>
            </w:tcBorders>
          </w:tcPr>
          <w:p w:rsidR="00B7617F" w:rsidRPr="00712568" w:rsidRDefault="00B7617F" w:rsidP="007A532E">
            <w:pPr>
              <w:spacing w:line="300" w:lineRule="exact"/>
              <w:ind w:left="600" w:hangingChars="300" w:hanging="600"/>
              <w:rPr>
                <w:rFonts w:ascii="標楷體" w:eastAsia="標楷體" w:hAnsi="標楷體"/>
                <w:color w:val="000000" w:themeColor="text1"/>
                <w:sz w:val="20"/>
              </w:rPr>
            </w:pPr>
            <w:r w:rsidRPr="00712568">
              <w:rPr>
                <w:rFonts w:ascii="標楷體" w:eastAsia="標楷體" w:hAnsi="標楷體" w:hint="eastAsia"/>
                <w:color w:val="000000" w:themeColor="text1"/>
                <w:sz w:val="20"/>
              </w:rPr>
              <w:t>十三、社會福利基金</w:t>
            </w:r>
          </w:p>
        </w:tc>
        <w:tc>
          <w:tcPr>
            <w:tcW w:w="1559" w:type="dxa"/>
            <w:vMerge w:val="restart"/>
            <w:tcBorders>
              <w:top w:val="single" w:sz="4" w:space="0" w:color="auto"/>
              <w:left w:val="single" w:sz="4" w:space="0" w:color="auto"/>
              <w:right w:val="single" w:sz="4" w:space="0" w:color="auto"/>
            </w:tcBorders>
          </w:tcPr>
          <w:p w:rsidR="00B7617F" w:rsidRPr="00712568" w:rsidRDefault="00B7617F" w:rsidP="007A532E">
            <w:pPr>
              <w:spacing w:line="300" w:lineRule="exact"/>
              <w:ind w:left="500" w:right="300" w:hangingChars="250" w:hanging="500"/>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公益彩券：</w:t>
            </w:r>
          </w:p>
          <w:p w:rsidR="00B7617F" w:rsidRPr="00712568" w:rsidRDefault="00B7617F" w:rsidP="007A532E">
            <w:pPr>
              <w:spacing w:line="300" w:lineRule="exact"/>
              <w:ind w:left="500" w:hangingChars="250" w:hanging="500"/>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1</w:t>
            </w:r>
            <w:r w:rsidRPr="00712568">
              <w:rPr>
                <w:rFonts w:ascii="標楷體" w:eastAsia="標楷體" w:hAnsi="標楷體"/>
                <w:color w:val="000000" w:themeColor="text1"/>
                <w:sz w:val="20"/>
              </w:rPr>
              <w:t>1</w:t>
            </w:r>
            <w:r w:rsidRPr="00712568">
              <w:rPr>
                <w:rFonts w:ascii="標楷體" w:eastAsia="標楷體" w:hAnsi="標楷體" w:hint="eastAsia"/>
                <w:color w:val="000000" w:themeColor="text1"/>
                <w:sz w:val="20"/>
              </w:rPr>
              <w:t>8,696</w:t>
            </w:r>
          </w:p>
          <w:p w:rsidR="00B7617F" w:rsidRPr="00712568" w:rsidRDefault="00B7617F"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以前年度累積剩餘： 90,696</w:t>
            </w:r>
          </w:p>
          <w:p w:rsidR="00B7617F" w:rsidRPr="00712568" w:rsidRDefault="00B7617F"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中央： 32,144</w:t>
            </w:r>
          </w:p>
          <w:p w:rsidR="00B7617F" w:rsidRPr="00712568" w:rsidRDefault="00B7617F" w:rsidP="007A532E">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合計：241,536</w:t>
            </w:r>
          </w:p>
        </w:tc>
        <w:tc>
          <w:tcPr>
            <w:tcW w:w="1418"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ind w:left="500" w:hangingChars="250" w:hanging="5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)救助救濟服務</w:t>
            </w:r>
          </w:p>
        </w:tc>
        <w:tc>
          <w:tcPr>
            <w:tcW w:w="4252"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ind w:left="176" w:hangingChars="88" w:hanging="176"/>
              <w:jc w:val="both"/>
              <w:rPr>
                <w:rFonts w:ascii="標楷體" w:eastAsia="標楷體" w:hAnsi="標楷體"/>
                <w:color w:val="000000" w:themeColor="text1"/>
                <w:sz w:val="20"/>
              </w:rPr>
            </w:pPr>
            <w:r w:rsidRPr="00712568">
              <w:rPr>
                <w:rFonts w:ascii="標楷體" w:eastAsia="標楷體" w:hAnsi="標楷體"/>
                <w:color w:val="000000" w:themeColor="text1"/>
                <w:sz w:val="20"/>
              </w:rPr>
              <w:t>1.</w:t>
            </w:r>
            <w:r w:rsidRPr="00712568">
              <w:rPr>
                <w:rFonts w:ascii="標楷體" w:eastAsia="標楷體" w:hAnsi="標楷體" w:hint="eastAsia"/>
                <w:color w:val="000000" w:themeColor="text1"/>
                <w:sz w:val="20"/>
              </w:rPr>
              <w:t>辦理民眾遭遇急難事件給予</w:t>
            </w:r>
            <w:proofErr w:type="gramStart"/>
            <w:r w:rsidRPr="00712568">
              <w:rPr>
                <w:rFonts w:ascii="標楷體" w:eastAsia="標楷體" w:hAnsi="標楷體" w:hint="eastAsia"/>
                <w:color w:val="000000" w:themeColor="text1"/>
                <w:sz w:val="20"/>
              </w:rPr>
              <w:t>慰</w:t>
            </w:r>
            <w:proofErr w:type="gramEnd"/>
            <w:r w:rsidRPr="00712568">
              <w:rPr>
                <w:rFonts w:ascii="標楷體" w:eastAsia="標楷體" w:hAnsi="標楷體" w:hint="eastAsia"/>
                <w:color w:val="000000" w:themeColor="text1"/>
                <w:sz w:val="20"/>
              </w:rPr>
              <w:t>助。</w:t>
            </w:r>
          </w:p>
          <w:p w:rsidR="00B7617F" w:rsidRPr="00712568" w:rsidRDefault="00B7617F" w:rsidP="007A532E">
            <w:pPr>
              <w:spacing w:line="300" w:lineRule="exact"/>
              <w:ind w:left="176" w:hangingChars="88" w:hanging="176"/>
              <w:jc w:val="both"/>
              <w:rPr>
                <w:rFonts w:ascii="標楷體" w:eastAsia="標楷體" w:hAnsi="標楷體"/>
                <w:color w:val="000000" w:themeColor="text1"/>
                <w:sz w:val="20"/>
              </w:rPr>
            </w:pPr>
            <w:r w:rsidRPr="00712568">
              <w:rPr>
                <w:rFonts w:ascii="標楷體" w:eastAsia="標楷體" w:hAnsi="標楷體"/>
                <w:color w:val="000000" w:themeColor="text1"/>
                <w:sz w:val="20"/>
              </w:rPr>
              <w:t>2.</w:t>
            </w:r>
            <w:r w:rsidRPr="00712568">
              <w:rPr>
                <w:rFonts w:ascii="標楷體" w:eastAsia="標楷體" w:hAnsi="標楷體" w:hint="eastAsia"/>
                <w:color w:val="000000" w:themeColor="text1"/>
                <w:sz w:val="20"/>
              </w:rPr>
              <w:t>辦理低收入戶調查工作。</w:t>
            </w:r>
          </w:p>
          <w:p w:rsidR="00B7617F" w:rsidRPr="00712568" w:rsidRDefault="00B7617F"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3.</w:t>
            </w:r>
            <w:r w:rsidRPr="00712568">
              <w:rPr>
                <w:rFonts w:ascii="標楷體" w:eastAsia="標楷體" w:hAnsi="標楷體" w:hint="eastAsia"/>
                <w:color w:val="000000" w:themeColor="text1"/>
                <w:sz w:val="20"/>
              </w:rPr>
              <w:t>辦理低收入、中低收入戶簡易修繕住宅補助。</w:t>
            </w:r>
          </w:p>
          <w:p w:rsidR="00B7617F" w:rsidRPr="00712568" w:rsidRDefault="00B7617F" w:rsidP="007A532E">
            <w:pPr>
              <w:spacing w:line="300" w:lineRule="exact"/>
              <w:jc w:val="both"/>
              <w:rPr>
                <w:rFonts w:ascii="標楷體" w:eastAsia="標楷體" w:hAnsi="標楷體"/>
                <w:color w:val="000000" w:themeColor="text1"/>
                <w:sz w:val="20"/>
              </w:rPr>
            </w:pPr>
            <w:r w:rsidRPr="00712568">
              <w:rPr>
                <w:rFonts w:ascii="標楷體" w:eastAsia="標楷體" w:hAnsi="標楷體"/>
                <w:color w:val="000000" w:themeColor="text1"/>
                <w:sz w:val="20"/>
              </w:rPr>
              <w:t>4.</w:t>
            </w:r>
            <w:r w:rsidRPr="00712568">
              <w:rPr>
                <w:rFonts w:ascii="標楷體" w:eastAsia="標楷體" w:hAnsi="標楷體" w:hint="eastAsia"/>
                <w:color w:val="000000" w:themeColor="text1"/>
                <w:sz w:val="20"/>
              </w:rPr>
              <w:t>辦理低收入戶產婦生育補助。</w:t>
            </w:r>
          </w:p>
          <w:p w:rsidR="00B7617F" w:rsidRPr="00712568" w:rsidRDefault="00B7617F" w:rsidP="00DC125F">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辦理家庭自立脫貧計畫</w:t>
            </w:r>
            <w:r w:rsidRPr="00712568">
              <w:rPr>
                <w:rFonts w:ascii="新細明體" w:hAnsi="新細明體" w:hint="eastAsia"/>
                <w:color w:val="000000" w:themeColor="text1"/>
                <w:sz w:val="20"/>
              </w:rPr>
              <w:t>。</w:t>
            </w:r>
          </w:p>
          <w:p w:rsidR="00B7617F" w:rsidRPr="00712568" w:rsidRDefault="00B7617F" w:rsidP="00DC125F">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辦理社會救助業務教育訓練及外聘督導</w:t>
            </w:r>
          </w:p>
          <w:p w:rsidR="00B7617F" w:rsidRPr="00712568" w:rsidRDefault="00B7617F" w:rsidP="00DC125F">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  計畫</w:t>
            </w:r>
            <w:r w:rsidRPr="00712568">
              <w:rPr>
                <w:rFonts w:ascii="新細明體" w:hAnsi="新細明體" w:hint="eastAsia"/>
                <w:color w:val="000000" w:themeColor="text1"/>
                <w:sz w:val="20"/>
              </w:rPr>
              <w:t>。</w:t>
            </w:r>
          </w:p>
        </w:tc>
        <w:tc>
          <w:tcPr>
            <w:tcW w:w="708"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jc w:val="both"/>
              <w:rPr>
                <w:rFonts w:ascii="標楷體" w:eastAsia="標楷體" w:hAnsi="標楷體"/>
                <w:color w:val="000000" w:themeColor="text1"/>
                <w:sz w:val="20"/>
              </w:rPr>
            </w:pPr>
          </w:p>
        </w:tc>
      </w:tr>
      <w:tr w:rsidR="00712568" w:rsidRPr="00712568" w:rsidTr="00C3506E">
        <w:trPr>
          <w:trHeight w:val="1827"/>
          <w:jc w:val="center"/>
        </w:trPr>
        <w:tc>
          <w:tcPr>
            <w:tcW w:w="1413" w:type="dxa"/>
            <w:vMerge/>
            <w:tcBorders>
              <w:left w:val="single" w:sz="4" w:space="0" w:color="auto"/>
              <w:right w:val="single" w:sz="4" w:space="0" w:color="auto"/>
            </w:tcBorders>
            <w:vAlign w:val="center"/>
          </w:tcPr>
          <w:p w:rsidR="00B7617F" w:rsidRPr="00712568" w:rsidRDefault="00B7617F" w:rsidP="007A532E">
            <w:pPr>
              <w:widowControl/>
              <w:rPr>
                <w:rFonts w:ascii="標楷體" w:eastAsia="標楷體" w:hAnsi="標楷體"/>
                <w:color w:val="000000" w:themeColor="text1"/>
                <w:sz w:val="20"/>
              </w:rPr>
            </w:pPr>
          </w:p>
        </w:tc>
        <w:tc>
          <w:tcPr>
            <w:tcW w:w="1559" w:type="dxa"/>
            <w:vMerge/>
            <w:tcBorders>
              <w:left w:val="single" w:sz="4" w:space="0" w:color="auto"/>
              <w:right w:val="single" w:sz="4" w:space="0" w:color="auto"/>
            </w:tcBorders>
            <w:vAlign w:val="center"/>
          </w:tcPr>
          <w:p w:rsidR="00B7617F" w:rsidRPr="00712568" w:rsidRDefault="00B7617F"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(二)兒童及少年福利服務</w:t>
            </w:r>
          </w:p>
        </w:tc>
        <w:tc>
          <w:tcPr>
            <w:tcW w:w="4252"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1.辦理兒少福利活動。</w:t>
            </w:r>
          </w:p>
          <w:p w:rsidR="00B7617F" w:rsidRPr="00712568" w:rsidRDefault="00B7617F"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2.辦理弱勢兒童課後照顧服務計畫。</w:t>
            </w:r>
          </w:p>
          <w:p w:rsidR="00B7617F" w:rsidRPr="00712568" w:rsidRDefault="00B7617F"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3.充實兒少福利服務中心圖書雜誌及文宣。</w:t>
            </w:r>
          </w:p>
          <w:p w:rsidR="00B7617F" w:rsidRPr="00712568" w:rsidRDefault="00B7617F"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4.辦理低收入戶暨弱勢兒童少年醫療補助。</w:t>
            </w:r>
          </w:p>
          <w:p w:rsidR="00B7617F" w:rsidRPr="00712568" w:rsidRDefault="00B7617F"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5.辦理社區公共托育家園。</w:t>
            </w:r>
          </w:p>
          <w:p w:rsidR="00B7617F" w:rsidRPr="00712568" w:rsidRDefault="00B7617F" w:rsidP="007A532E">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6.強化社會安全網-社會福利服務中心服務。</w:t>
            </w:r>
          </w:p>
        </w:tc>
        <w:tc>
          <w:tcPr>
            <w:tcW w:w="708"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jc w:val="both"/>
              <w:rPr>
                <w:rFonts w:ascii="標楷體" w:eastAsia="標楷體" w:hAnsi="標楷體"/>
                <w:color w:val="000000" w:themeColor="text1"/>
                <w:sz w:val="20"/>
              </w:rPr>
            </w:pPr>
          </w:p>
        </w:tc>
      </w:tr>
      <w:tr w:rsidR="00712568" w:rsidRPr="00712568" w:rsidTr="00282588">
        <w:trPr>
          <w:trHeight w:val="4531"/>
          <w:jc w:val="center"/>
        </w:trPr>
        <w:tc>
          <w:tcPr>
            <w:tcW w:w="1413" w:type="dxa"/>
            <w:vMerge/>
            <w:tcBorders>
              <w:left w:val="single" w:sz="4" w:space="0" w:color="auto"/>
              <w:right w:val="single" w:sz="4" w:space="0" w:color="auto"/>
            </w:tcBorders>
            <w:vAlign w:val="center"/>
          </w:tcPr>
          <w:p w:rsidR="00B7617F" w:rsidRPr="00712568" w:rsidRDefault="00B7617F" w:rsidP="007A532E">
            <w:pPr>
              <w:widowControl/>
              <w:rPr>
                <w:rFonts w:ascii="標楷體" w:eastAsia="標楷體" w:hAnsi="標楷體"/>
                <w:color w:val="000000" w:themeColor="text1"/>
                <w:sz w:val="20"/>
              </w:rPr>
            </w:pPr>
          </w:p>
        </w:tc>
        <w:tc>
          <w:tcPr>
            <w:tcW w:w="1559" w:type="dxa"/>
            <w:vMerge/>
            <w:tcBorders>
              <w:left w:val="single" w:sz="4" w:space="0" w:color="auto"/>
              <w:right w:val="single" w:sz="4" w:space="0" w:color="auto"/>
            </w:tcBorders>
            <w:vAlign w:val="center"/>
          </w:tcPr>
          <w:p w:rsidR="00B7617F" w:rsidRPr="00712568" w:rsidRDefault="00B7617F"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(三)身心障礙福利服務</w:t>
            </w:r>
          </w:p>
        </w:tc>
        <w:tc>
          <w:tcPr>
            <w:tcW w:w="4252"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1.補助本縣各社福團體、機構辦理身障、老人、兒少、婦女、志願服務等各項福利服務活動。</w:t>
            </w:r>
          </w:p>
          <w:p w:rsidR="00B7617F" w:rsidRPr="00712568" w:rsidRDefault="00B7617F"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2.辦理身心障礙者勵志館書籍影音購置、拍攝軟體維護宣傳活動等。</w:t>
            </w:r>
          </w:p>
          <w:p w:rsidR="00B7617F" w:rsidRPr="00712568" w:rsidRDefault="00B7617F" w:rsidP="007A532E">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3.辦理身障者及老人搭乘捷運補助。</w:t>
            </w:r>
          </w:p>
          <w:p w:rsidR="00B7617F" w:rsidRPr="00712568" w:rsidRDefault="00B7617F" w:rsidP="00586EAB">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4.辦理身心障礙者</w:t>
            </w:r>
            <w:proofErr w:type="gramStart"/>
            <w:r w:rsidRPr="00712568">
              <w:rPr>
                <w:rFonts w:ascii="標楷體" w:eastAsia="標楷體" w:hAnsi="標楷體" w:hint="eastAsia"/>
                <w:color w:val="000000" w:themeColor="text1"/>
                <w:sz w:val="20"/>
              </w:rPr>
              <w:t>家庭托顧服務</w:t>
            </w:r>
            <w:proofErr w:type="gramEnd"/>
            <w:r w:rsidRPr="00712568">
              <w:rPr>
                <w:rFonts w:ascii="標楷體" w:eastAsia="標楷體" w:hAnsi="標楷體" w:hint="eastAsia"/>
                <w:color w:val="000000" w:themeColor="text1"/>
                <w:sz w:val="20"/>
              </w:rPr>
              <w:t>。</w:t>
            </w:r>
          </w:p>
          <w:p w:rsidR="00B7617F" w:rsidRPr="00712568" w:rsidRDefault="00B7617F" w:rsidP="007A532E">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5.辦理家庭照顧者支持服務中心計畫。</w:t>
            </w:r>
          </w:p>
          <w:p w:rsidR="00B7617F" w:rsidRPr="00712568" w:rsidRDefault="00B7617F" w:rsidP="007A532E">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6.辦理身心障礙者緊急救援連線服務。</w:t>
            </w:r>
          </w:p>
          <w:p w:rsidR="00B7617F" w:rsidRPr="00712568" w:rsidRDefault="00B7617F" w:rsidP="007A532E">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7</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辦理建構心智障礙</w:t>
            </w:r>
            <w:proofErr w:type="gramStart"/>
            <w:r w:rsidRPr="00712568">
              <w:rPr>
                <w:rFonts w:ascii="標楷體" w:eastAsia="標楷體" w:hAnsi="標楷體" w:hint="eastAsia"/>
                <w:color w:val="000000" w:themeColor="text1"/>
                <w:sz w:val="20"/>
              </w:rPr>
              <w:t>者雙老家庭</w:t>
            </w:r>
            <w:proofErr w:type="gramEnd"/>
            <w:r w:rsidRPr="00712568">
              <w:rPr>
                <w:rFonts w:ascii="標楷體" w:eastAsia="標楷體" w:hAnsi="標楷體" w:hint="eastAsia"/>
                <w:color w:val="000000" w:themeColor="text1"/>
                <w:sz w:val="20"/>
              </w:rPr>
              <w:t>支持網</w:t>
            </w:r>
          </w:p>
          <w:p w:rsidR="00B7617F" w:rsidRPr="00712568" w:rsidRDefault="00B7617F" w:rsidP="003E4E64">
            <w:pPr>
              <w:kinsoku w:val="0"/>
              <w:overflowPunct w:val="0"/>
              <w:spacing w:line="300" w:lineRule="exact"/>
              <w:ind w:leftChars="50" w:left="120" w:firstLineChars="50" w:firstLine="1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絡服務計畫</w:t>
            </w:r>
            <w:r w:rsidRPr="00712568">
              <w:rPr>
                <w:rFonts w:ascii="新細明體" w:hAnsi="新細明體" w:hint="eastAsia"/>
                <w:color w:val="000000" w:themeColor="text1"/>
                <w:sz w:val="20"/>
              </w:rPr>
              <w:t>。</w:t>
            </w:r>
          </w:p>
          <w:p w:rsidR="00B7617F" w:rsidRPr="00712568" w:rsidRDefault="00B7617F" w:rsidP="003E4E64">
            <w:pPr>
              <w:kinsoku w:val="0"/>
              <w:overflowPunct w:val="0"/>
              <w:spacing w:line="300" w:lineRule="exact"/>
              <w:ind w:left="254" w:hangingChars="127" w:hanging="25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8</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設置全日型機構，提供身障者全日型</w:t>
            </w:r>
          </w:p>
          <w:p w:rsidR="00B7617F" w:rsidRPr="00712568" w:rsidRDefault="00B7617F" w:rsidP="003E4E64">
            <w:pPr>
              <w:kinsoku w:val="0"/>
              <w:overflowPunct w:val="0"/>
              <w:spacing w:line="300" w:lineRule="exact"/>
              <w:ind w:leftChars="100" w:left="294" w:hangingChars="27" w:hanging="5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照顧服務。</w:t>
            </w:r>
          </w:p>
          <w:p w:rsidR="00B7617F" w:rsidRPr="00712568" w:rsidRDefault="00B7617F" w:rsidP="007A532E">
            <w:pPr>
              <w:kinsoku w:val="0"/>
              <w:overflowPunct w:val="0"/>
              <w:spacing w:line="300" w:lineRule="exact"/>
              <w:ind w:left="134" w:hangingChars="67" w:hanging="134"/>
              <w:jc w:val="both"/>
              <w:rPr>
                <w:rFonts w:ascii="新細明體" w:hAnsi="新細明體"/>
                <w:color w:val="000000" w:themeColor="text1"/>
                <w:sz w:val="20"/>
              </w:rPr>
            </w:pPr>
            <w:r w:rsidRPr="00712568">
              <w:rPr>
                <w:rFonts w:ascii="標楷體" w:eastAsia="標楷體" w:hAnsi="標楷體" w:hint="eastAsia"/>
                <w:color w:val="000000" w:themeColor="text1"/>
                <w:sz w:val="20"/>
              </w:rPr>
              <w:t>9</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辦理身障者社區日間作業設施</w:t>
            </w:r>
            <w:r w:rsidRPr="00712568">
              <w:rPr>
                <w:rFonts w:ascii="新細明體" w:hAnsi="新細明體" w:hint="eastAsia"/>
                <w:color w:val="000000" w:themeColor="text1"/>
                <w:sz w:val="20"/>
              </w:rPr>
              <w:t>。</w:t>
            </w:r>
          </w:p>
          <w:p w:rsidR="00B7617F" w:rsidRPr="00712568" w:rsidRDefault="00B7617F" w:rsidP="00DC125F">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10</w:t>
            </w:r>
            <w:r w:rsidRPr="00712568">
              <w:rPr>
                <w:rFonts w:ascii="標楷體" w:eastAsia="標楷體" w:hAnsi="標楷體" w:hint="eastAsia"/>
                <w:color w:val="000000" w:themeColor="text1"/>
                <w:sz w:val="20"/>
              </w:rPr>
              <w:t xml:space="preserve">.辦理身心障礙者復康巴士營運計畫，落實無障礙之交通協助。 </w:t>
            </w:r>
          </w:p>
        </w:tc>
        <w:tc>
          <w:tcPr>
            <w:tcW w:w="708"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jc w:val="both"/>
              <w:rPr>
                <w:rFonts w:ascii="標楷體" w:eastAsia="標楷體" w:hAnsi="標楷體"/>
                <w:color w:val="000000" w:themeColor="text1"/>
                <w:sz w:val="20"/>
              </w:rPr>
            </w:pPr>
          </w:p>
        </w:tc>
      </w:tr>
      <w:tr w:rsidR="00712568" w:rsidRPr="00712568" w:rsidTr="00C3506E">
        <w:trPr>
          <w:trHeight w:val="1860"/>
          <w:jc w:val="center"/>
        </w:trPr>
        <w:tc>
          <w:tcPr>
            <w:tcW w:w="1413" w:type="dxa"/>
            <w:vMerge/>
            <w:tcBorders>
              <w:left w:val="single" w:sz="4" w:space="0" w:color="auto"/>
              <w:right w:val="single" w:sz="4" w:space="0" w:color="auto"/>
            </w:tcBorders>
            <w:vAlign w:val="center"/>
          </w:tcPr>
          <w:p w:rsidR="00B7617F" w:rsidRPr="00712568" w:rsidRDefault="00B7617F" w:rsidP="007A532E">
            <w:pPr>
              <w:widowControl/>
              <w:rPr>
                <w:rFonts w:ascii="標楷體" w:eastAsia="標楷體" w:hAnsi="標楷體"/>
                <w:color w:val="000000" w:themeColor="text1"/>
                <w:sz w:val="20"/>
              </w:rPr>
            </w:pPr>
          </w:p>
        </w:tc>
        <w:tc>
          <w:tcPr>
            <w:tcW w:w="1559" w:type="dxa"/>
            <w:vMerge/>
            <w:tcBorders>
              <w:left w:val="single" w:sz="4" w:space="0" w:color="auto"/>
              <w:right w:val="single" w:sz="4" w:space="0" w:color="auto"/>
            </w:tcBorders>
            <w:vAlign w:val="center"/>
          </w:tcPr>
          <w:p w:rsidR="00B7617F" w:rsidRPr="00712568" w:rsidRDefault="00B7617F"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ind w:left="500" w:hangingChars="250" w:hanging="5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(四)老人福利服務</w:t>
            </w:r>
          </w:p>
        </w:tc>
        <w:tc>
          <w:tcPr>
            <w:tcW w:w="4252"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1.</w:t>
            </w:r>
            <w:r w:rsidRPr="00712568">
              <w:rPr>
                <w:rFonts w:ascii="標楷體" w:eastAsia="標楷體" w:hAnsi="標楷體" w:hint="eastAsia"/>
                <w:color w:val="000000" w:themeColor="text1"/>
                <w:sz w:val="20"/>
              </w:rPr>
              <w:t>辦理重陽敬老等相關活動，如：</w:t>
            </w:r>
            <w:proofErr w:type="gramStart"/>
            <w:r w:rsidRPr="00712568">
              <w:rPr>
                <w:rFonts w:ascii="標楷體" w:eastAsia="標楷體" w:hAnsi="標楷體" w:hint="eastAsia"/>
                <w:color w:val="000000" w:themeColor="text1"/>
                <w:sz w:val="20"/>
              </w:rPr>
              <w:t>表揚樂齡老人</w:t>
            </w:r>
            <w:proofErr w:type="gramEnd"/>
            <w:r w:rsidRPr="00712568">
              <w:rPr>
                <w:rFonts w:ascii="標楷體" w:eastAsia="標楷體" w:hAnsi="標楷體" w:hint="eastAsia"/>
                <w:color w:val="000000" w:themeColor="text1"/>
                <w:sz w:val="20"/>
              </w:rPr>
              <w:t>相關活動。</w:t>
            </w:r>
          </w:p>
          <w:p w:rsidR="00B7617F" w:rsidRPr="00712568" w:rsidRDefault="00B7617F" w:rsidP="007A532E">
            <w:pPr>
              <w:kinsoku w:val="0"/>
              <w:overflowPunct w:val="0"/>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2.</w:t>
            </w:r>
            <w:r w:rsidRPr="00712568">
              <w:rPr>
                <w:rFonts w:ascii="標楷體" w:eastAsia="標楷體" w:hAnsi="標楷體" w:hint="eastAsia"/>
                <w:color w:val="000000" w:themeColor="text1"/>
                <w:sz w:val="20"/>
              </w:rPr>
              <w:t>辦理長青學苑，開辦各種適合老人參加之課程，給予老人多樣化選擇，充實老人精神生活。</w:t>
            </w:r>
          </w:p>
          <w:p w:rsidR="00B7617F" w:rsidRPr="00712568" w:rsidRDefault="00B7617F" w:rsidP="007A532E">
            <w:pPr>
              <w:kinsoku w:val="0"/>
              <w:overflowPunct w:val="0"/>
              <w:spacing w:line="300" w:lineRule="exact"/>
              <w:ind w:left="234" w:hangingChars="117" w:hanging="234"/>
              <w:jc w:val="both"/>
              <w:rPr>
                <w:rFonts w:ascii="標楷體" w:eastAsia="標楷體" w:hAnsi="標楷體"/>
                <w:color w:val="000000" w:themeColor="text1"/>
                <w:sz w:val="20"/>
              </w:rPr>
            </w:pPr>
            <w:r w:rsidRPr="00712568">
              <w:rPr>
                <w:rFonts w:ascii="標楷體" w:eastAsia="標楷體" w:hAnsi="標楷體"/>
                <w:color w:val="000000" w:themeColor="text1"/>
                <w:sz w:val="20"/>
              </w:rPr>
              <w:t>3.</w:t>
            </w:r>
            <w:r w:rsidRPr="00712568">
              <w:rPr>
                <w:rFonts w:ascii="標楷體" w:eastAsia="標楷體" w:hAnsi="標楷體" w:hint="eastAsia"/>
                <w:color w:val="000000" w:themeColor="text1"/>
                <w:sz w:val="20"/>
              </w:rPr>
              <w:t>辦理老人餐食服務以照顧中低收入獨居老人。</w:t>
            </w:r>
          </w:p>
          <w:p w:rsidR="00B7617F" w:rsidRPr="00712568" w:rsidRDefault="00B7617F" w:rsidP="007A532E">
            <w:pPr>
              <w:kinsoku w:val="0"/>
              <w:overflowPunct w:val="0"/>
              <w:spacing w:line="300" w:lineRule="exact"/>
              <w:ind w:left="234" w:hangingChars="117" w:hanging="2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4.老人雲端資訊管理平台。</w:t>
            </w:r>
          </w:p>
        </w:tc>
        <w:tc>
          <w:tcPr>
            <w:tcW w:w="708"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jc w:val="both"/>
              <w:rPr>
                <w:rFonts w:ascii="標楷體" w:eastAsia="標楷體" w:hAnsi="標楷體"/>
                <w:color w:val="000000" w:themeColor="text1"/>
                <w:sz w:val="20"/>
              </w:rPr>
            </w:pPr>
          </w:p>
        </w:tc>
      </w:tr>
      <w:tr w:rsidR="00712568" w:rsidRPr="00712568" w:rsidTr="00282588">
        <w:trPr>
          <w:trHeight w:val="2256"/>
          <w:jc w:val="center"/>
        </w:trPr>
        <w:tc>
          <w:tcPr>
            <w:tcW w:w="1413" w:type="dxa"/>
            <w:vMerge/>
            <w:tcBorders>
              <w:left w:val="single" w:sz="4" w:space="0" w:color="auto"/>
              <w:right w:val="single" w:sz="4" w:space="0" w:color="auto"/>
            </w:tcBorders>
            <w:vAlign w:val="center"/>
          </w:tcPr>
          <w:p w:rsidR="00B7617F" w:rsidRPr="00712568" w:rsidRDefault="00B7617F" w:rsidP="007A532E">
            <w:pPr>
              <w:widowControl/>
              <w:rPr>
                <w:rFonts w:ascii="標楷體" w:eastAsia="標楷體" w:hAnsi="標楷體"/>
                <w:color w:val="000000" w:themeColor="text1"/>
                <w:sz w:val="20"/>
              </w:rPr>
            </w:pPr>
          </w:p>
        </w:tc>
        <w:tc>
          <w:tcPr>
            <w:tcW w:w="1559" w:type="dxa"/>
            <w:vMerge/>
            <w:tcBorders>
              <w:left w:val="single" w:sz="4" w:space="0" w:color="auto"/>
              <w:right w:val="single" w:sz="4" w:space="0" w:color="auto"/>
            </w:tcBorders>
            <w:vAlign w:val="center"/>
          </w:tcPr>
          <w:p w:rsidR="00B7617F" w:rsidRPr="00712568" w:rsidRDefault="00B7617F"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ind w:left="500" w:hangingChars="250" w:hanging="5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(五)婦女福利服務</w:t>
            </w:r>
          </w:p>
        </w:tc>
        <w:tc>
          <w:tcPr>
            <w:tcW w:w="4252"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kinsoku w:val="0"/>
              <w:overflowPunct w:val="0"/>
              <w:spacing w:line="300" w:lineRule="exact"/>
              <w:ind w:left="234" w:hangingChars="117" w:hanging="234"/>
              <w:jc w:val="both"/>
              <w:rPr>
                <w:rFonts w:ascii="標楷體" w:eastAsia="標楷體" w:hAnsi="標楷體"/>
                <w:bCs/>
                <w:color w:val="000000" w:themeColor="text1"/>
                <w:sz w:val="20"/>
              </w:rPr>
            </w:pPr>
            <w:r w:rsidRPr="00712568">
              <w:rPr>
                <w:rFonts w:ascii="標楷體" w:eastAsia="標楷體" w:hAnsi="標楷體" w:hint="eastAsia"/>
                <w:color w:val="000000" w:themeColor="text1"/>
                <w:sz w:val="20"/>
              </w:rPr>
              <w:t>1.</w:t>
            </w:r>
            <w:r w:rsidRPr="00712568">
              <w:rPr>
                <w:rFonts w:ascii="標楷體" w:eastAsia="標楷體" w:hAnsi="標楷體" w:hint="eastAsia"/>
                <w:bCs/>
                <w:color w:val="000000" w:themeColor="text1"/>
                <w:sz w:val="20"/>
              </w:rPr>
              <w:t>規劃新住民家庭服務中心，連結各方資源，提供新住民家庭支持性服務及諮詢、轉</w:t>
            </w:r>
            <w:proofErr w:type="gramStart"/>
            <w:r w:rsidRPr="00712568">
              <w:rPr>
                <w:rFonts w:ascii="標楷體" w:eastAsia="標楷體" w:hAnsi="標楷體" w:hint="eastAsia"/>
                <w:bCs/>
                <w:color w:val="000000" w:themeColor="text1"/>
                <w:sz w:val="20"/>
              </w:rPr>
              <w:t>介</w:t>
            </w:r>
            <w:proofErr w:type="gramEnd"/>
            <w:r w:rsidRPr="00712568">
              <w:rPr>
                <w:rFonts w:ascii="標楷體" w:eastAsia="標楷體" w:hAnsi="標楷體" w:hint="eastAsia"/>
                <w:bCs/>
                <w:color w:val="000000" w:themeColor="text1"/>
                <w:sz w:val="20"/>
              </w:rPr>
              <w:t>管道。</w:t>
            </w:r>
          </w:p>
          <w:p w:rsidR="00B7617F" w:rsidRPr="00712568" w:rsidRDefault="00B7617F" w:rsidP="007A532E">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bCs/>
                <w:color w:val="000000" w:themeColor="text1"/>
                <w:sz w:val="20"/>
              </w:rPr>
              <w:t>2.</w:t>
            </w:r>
            <w:r w:rsidRPr="00712568">
              <w:rPr>
                <w:rFonts w:ascii="標楷體" w:eastAsia="標楷體" w:hAnsi="標楷體" w:hint="eastAsia"/>
                <w:color w:val="000000" w:themeColor="text1"/>
                <w:sz w:val="20"/>
              </w:rPr>
              <w:t>辦理新住民參與系列活動。</w:t>
            </w:r>
          </w:p>
          <w:p w:rsidR="00B7617F" w:rsidRPr="00712568" w:rsidRDefault="00B7617F" w:rsidP="007A532E">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3.補助辦理家事事件服務中心。</w:t>
            </w:r>
          </w:p>
          <w:p w:rsidR="00B7617F" w:rsidRPr="00712568" w:rsidRDefault="00B7617F" w:rsidP="007A532E">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4.辦理婦女節慶相關活動。</w:t>
            </w:r>
          </w:p>
          <w:p w:rsidR="00B7617F" w:rsidRPr="00712568" w:rsidRDefault="00B7617F" w:rsidP="00017455">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5.弱勢婦女(家庭)創業輔導。</w:t>
            </w:r>
          </w:p>
          <w:p w:rsidR="00B7617F" w:rsidRPr="00712568" w:rsidRDefault="00B7617F" w:rsidP="00017455">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6.補助團體辦理婦女</w:t>
            </w:r>
            <w:proofErr w:type="gramStart"/>
            <w:r w:rsidRPr="00712568">
              <w:rPr>
                <w:rFonts w:ascii="標楷體" w:eastAsia="標楷體" w:hAnsi="標楷體" w:hint="eastAsia"/>
                <w:color w:val="000000" w:themeColor="text1"/>
                <w:sz w:val="20"/>
              </w:rPr>
              <w:t>創業敷夢</w:t>
            </w:r>
            <w:proofErr w:type="gramEnd"/>
            <w:r w:rsidRPr="00712568">
              <w:rPr>
                <w:rFonts w:ascii="標楷體" w:eastAsia="標楷體" w:hAnsi="標楷體" w:hint="eastAsia"/>
                <w:color w:val="000000" w:themeColor="text1"/>
                <w:sz w:val="20"/>
              </w:rPr>
              <w:t>工廠。</w:t>
            </w:r>
          </w:p>
        </w:tc>
        <w:tc>
          <w:tcPr>
            <w:tcW w:w="708"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jc w:val="both"/>
              <w:rPr>
                <w:rFonts w:ascii="標楷體" w:eastAsia="標楷體" w:hAnsi="標楷體"/>
                <w:color w:val="000000" w:themeColor="text1"/>
                <w:sz w:val="20"/>
              </w:rPr>
            </w:pPr>
          </w:p>
        </w:tc>
      </w:tr>
      <w:tr w:rsidR="00712568" w:rsidRPr="00712568" w:rsidTr="00282588">
        <w:trPr>
          <w:trHeight w:val="700"/>
          <w:jc w:val="center"/>
        </w:trPr>
        <w:tc>
          <w:tcPr>
            <w:tcW w:w="1413" w:type="dxa"/>
            <w:vMerge/>
            <w:tcBorders>
              <w:left w:val="single" w:sz="4" w:space="0" w:color="auto"/>
              <w:right w:val="single" w:sz="4" w:space="0" w:color="auto"/>
            </w:tcBorders>
            <w:vAlign w:val="center"/>
          </w:tcPr>
          <w:p w:rsidR="00B7617F" w:rsidRPr="00712568" w:rsidRDefault="00B7617F" w:rsidP="007A532E">
            <w:pPr>
              <w:widowControl/>
              <w:rPr>
                <w:rFonts w:ascii="標楷體" w:eastAsia="標楷體" w:hAnsi="標楷體"/>
                <w:color w:val="000000" w:themeColor="text1"/>
                <w:sz w:val="20"/>
              </w:rPr>
            </w:pPr>
          </w:p>
        </w:tc>
        <w:tc>
          <w:tcPr>
            <w:tcW w:w="1559" w:type="dxa"/>
            <w:vMerge/>
            <w:tcBorders>
              <w:left w:val="single" w:sz="4" w:space="0" w:color="auto"/>
              <w:right w:val="single" w:sz="4" w:space="0" w:color="auto"/>
            </w:tcBorders>
            <w:vAlign w:val="center"/>
          </w:tcPr>
          <w:p w:rsidR="00B7617F" w:rsidRPr="00712568" w:rsidRDefault="00B7617F" w:rsidP="007A532E">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B7617F" w:rsidRPr="00712568" w:rsidRDefault="00B7617F" w:rsidP="00017455">
            <w:pPr>
              <w:spacing w:line="300" w:lineRule="exact"/>
              <w:ind w:left="500" w:hangingChars="250" w:hanging="5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(六)國民就業服務</w:t>
            </w:r>
          </w:p>
        </w:tc>
        <w:tc>
          <w:tcPr>
            <w:tcW w:w="4252"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辦理勞工諮詢服務中心各項活動計畫。</w:t>
            </w:r>
          </w:p>
        </w:tc>
        <w:tc>
          <w:tcPr>
            <w:tcW w:w="708" w:type="dxa"/>
            <w:tcBorders>
              <w:top w:val="single" w:sz="4" w:space="0" w:color="auto"/>
              <w:left w:val="single" w:sz="4" w:space="0" w:color="auto"/>
              <w:bottom w:val="single" w:sz="4" w:space="0" w:color="auto"/>
              <w:right w:val="single" w:sz="4" w:space="0" w:color="auto"/>
            </w:tcBorders>
          </w:tcPr>
          <w:p w:rsidR="00B7617F" w:rsidRPr="00712568" w:rsidRDefault="00B7617F" w:rsidP="007A532E">
            <w:pPr>
              <w:spacing w:line="300" w:lineRule="exact"/>
              <w:jc w:val="both"/>
              <w:rPr>
                <w:rFonts w:ascii="標楷體" w:eastAsia="標楷體" w:hAnsi="標楷體"/>
                <w:color w:val="000000" w:themeColor="text1"/>
                <w:sz w:val="20"/>
              </w:rPr>
            </w:pPr>
          </w:p>
        </w:tc>
      </w:tr>
      <w:tr w:rsidR="00712568" w:rsidRPr="00712568" w:rsidTr="00282588">
        <w:trPr>
          <w:trHeight w:val="1277"/>
          <w:jc w:val="center"/>
        </w:trPr>
        <w:tc>
          <w:tcPr>
            <w:tcW w:w="1413" w:type="dxa"/>
            <w:vMerge/>
            <w:tcBorders>
              <w:left w:val="single" w:sz="4" w:space="0" w:color="auto"/>
              <w:right w:val="single" w:sz="4" w:space="0" w:color="auto"/>
            </w:tcBorders>
            <w:vAlign w:val="center"/>
          </w:tcPr>
          <w:p w:rsidR="00B7617F" w:rsidRPr="00712568" w:rsidRDefault="00B7617F" w:rsidP="00017455">
            <w:pPr>
              <w:widowControl/>
              <w:rPr>
                <w:rFonts w:ascii="標楷體" w:eastAsia="標楷體" w:hAnsi="標楷體"/>
                <w:color w:val="000000" w:themeColor="text1"/>
                <w:sz w:val="20"/>
              </w:rPr>
            </w:pPr>
          </w:p>
        </w:tc>
        <w:tc>
          <w:tcPr>
            <w:tcW w:w="1559" w:type="dxa"/>
            <w:vMerge/>
            <w:tcBorders>
              <w:left w:val="single" w:sz="4" w:space="0" w:color="auto"/>
              <w:right w:val="single" w:sz="4" w:space="0" w:color="auto"/>
            </w:tcBorders>
            <w:vAlign w:val="center"/>
          </w:tcPr>
          <w:p w:rsidR="00B7617F" w:rsidRPr="00712568" w:rsidRDefault="00B7617F"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B7617F" w:rsidRPr="00712568" w:rsidRDefault="00B7617F" w:rsidP="00017455">
            <w:pPr>
              <w:spacing w:line="300" w:lineRule="exact"/>
              <w:ind w:left="372" w:hangingChars="186" w:hanging="372"/>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(七)家庭暴力暨性侵害防治服務。</w:t>
            </w:r>
          </w:p>
        </w:tc>
        <w:tc>
          <w:tcPr>
            <w:tcW w:w="4252" w:type="dxa"/>
            <w:tcBorders>
              <w:top w:val="single" w:sz="4" w:space="0" w:color="auto"/>
              <w:left w:val="single" w:sz="4" w:space="0" w:color="auto"/>
              <w:bottom w:val="single" w:sz="4" w:space="0" w:color="auto"/>
              <w:right w:val="single" w:sz="4" w:space="0" w:color="auto"/>
            </w:tcBorders>
          </w:tcPr>
          <w:p w:rsidR="00B7617F" w:rsidRPr="00712568" w:rsidRDefault="00B7617F" w:rsidP="00017455">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1.社區防暴初級預防推廣。</w:t>
            </w:r>
          </w:p>
          <w:p w:rsidR="00B7617F" w:rsidRPr="00712568" w:rsidRDefault="00B7617F" w:rsidP="00017455">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2.社會福利服務家庭支持。</w:t>
            </w:r>
          </w:p>
          <w:p w:rsidR="00B7617F" w:rsidRPr="00712568" w:rsidRDefault="00B7617F" w:rsidP="00017455">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3.強化社會安全網。</w:t>
            </w:r>
          </w:p>
          <w:p w:rsidR="00B7617F" w:rsidRPr="00712568" w:rsidRDefault="00B7617F" w:rsidP="00017455">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4.保護性被害人服務計畫。</w:t>
            </w:r>
          </w:p>
        </w:tc>
        <w:tc>
          <w:tcPr>
            <w:tcW w:w="708" w:type="dxa"/>
            <w:tcBorders>
              <w:top w:val="single" w:sz="4" w:space="0" w:color="auto"/>
              <w:left w:val="single" w:sz="4" w:space="0" w:color="auto"/>
              <w:right w:val="single" w:sz="4" w:space="0" w:color="auto"/>
            </w:tcBorders>
          </w:tcPr>
          <w:p w:rsidR="00B7617F" w:rsidRPr="00712568" w:rsidRDefault="00B7617F" w:rsidP="00017455">
            <w:pPr>
              <w:spacing w:line="300" w:lineRule="exact"/>
              <w:jc w:val="both"/>
              <w:rPr>
                <w:rFonts w:ascii="標楷體" w:eastAsia="標楷體" w:hAnsi="標楷體"/>
                <w:color w:val="000000" w:themeColor="text1"/>
                <w:sz w:val="20"/>
              </w:rPr>
            </w:pPr>
          </w:p>
        </w:tc>
      </w:tr>
      <w:tr w:rsidR="00712568" w:rsidRPr="00712568" w:rsidTr="00282588">
        <w:trPr>
          <w:trHeight w:val="395"/>
          <w:jc w:val="center"/>
        </w:trPr>
        <w:tc>
          <w:tcPr>
            <w:tcW w:w="1413" w:type="dxa"/>
            <w:vMerge/>
            <w:tcBorders>
              <w:left w:val="single" w:sz="4" w:space="0" w:color="auto"/>
              <w:bottom w:val="single" w:sz="4" w:space="0" w:color="auto"/>
              <w:right w:val="single" w:sz="4" w:space="0" w:color="auto"/>
            </w:tcBorders>
            <w:vAlign w:val="center"/>
          </w:tcPr>
          <w:p w:rsidR="00B7617F" w:rsidRPr="00712568" w:rsidRDefault="00B7617F" w:rsidP="00017455">
            <w:pPr>
              <w:widowControl/>
              <w:rPr>
                <w:rFonts w:ascii="標楷體" w:eastAsia="標楷體" w:hAnsi="標楷體"/>
                <w:color w:val="000000" w:themeColor="text1"/>
                <w:sz w:val="20"/>
              </w:rPr>
            </w:pPr>
          </w:p>
        </w:tc>
        <w:tc>
          <w:tcPr>
            <w:tcW w:w="1559" w:type="dxa"/>
            <w:vMerge/>
            <w:tcBorders>
              <w:left w:val="single" w:sz="4" w:space="0" w:color="auto"/>
              <w:bottom w:val="single" w:sz="4" w:space="0" w:color="auto"/>
              <w:right w:val="single" w:sz="4" w:space="0" w:color="auto"/>
            </w:tcBorders>
            <w:vAlign w:val="center"/>
          </w:tcPr>
          <w:p w:rsidR="00B7617F" w:rsidRPr="00712568" w:rsidRDefault="00B7617F"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B7617F" w:rsidRPr="00712568" w:rsidRDefault="00554364" w:rsidP="00017455">
            <w:pPr>
              <w:spacing w:line="300" w:lineRule="exact"/>
              <w:ind w:left="372" w:hangingChars="186" w:hanging="372"/>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(八)社區發展</w:t>
            </w:r>
          </w:p>
        </w:tc>
        <w:tc>
          <w:tcPr>
            <w:tcW w:w="4252" w:type="dxa"/>
            <w:tcBorders>
              <w:top w:val="single" w:sz="4" w:space="0" w:color="auto"/>
              <w:left w:val="single" w:sz="4" w:space="0" w:color="auto"/>
              <w:bottom w:val="single" w:sz="4" w:space="0" w:color="auto"/>
              <w:right w:val="single" w:sz="4" w:space="0" w:color="auto"/>
            </w:tcBorders>
          </w:tcPr>
          <w:p w:rsidR="00B7617F" w:rsidRPr="00712568" w:rsidRDefault="00554364" w:rsidP="00554364">
            <w:pPr>
              <w:kinsoku w:val="0"/>
              <w:overflowPunct w:val="0"/>
              <w:spacing w:line="300" w:lineRule="exact"/>
              <w:ind w:left="134" w:hangingChars="67" w:hanging="13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辦理澎湖縣社區再造培力中心計畫</w:t>
            </w:r>
          </w:p>
        </w:tc>
        <w:tc>
          <w:tcPr>
            <w:tcW w:w="708" w:type="dxa"/>
            <w:tcBorders>
              <w:left w:val="single" w:sz="4" w:space="0" w:color="auto"/>
              <w:bottom w:val="single" w:sz="4" w:space="0" w:color="auto"/>
              <w:right w:val="single" w:sz="4" w:space="0" w:color="auto"/>
            </w:tcBorders>
          </w:tcPr>
          <w:p w:rsidR="00B7617F" w:rsidRPr="00712568" w:rsidRDefault="00B7617F" w:rsidP="00017455">
            <w:pPr>
              <w:spacing w:line="300" w:lineRule="exact"/>
              <w:jc w:val="both"/>
              <w:rPr>
                <w:rFonts w:ascii="標楷體" w:eastAsia="標楷體" w:hAnsi="標楷體"/>
                <w:color w:val="000000" w:themeColor="text1"/>
                <w:sz w:val="20"/>
              </w:rPr>
            </w:pPr>
          </w:p>
        </w:tc>
      </w:tr>
      <w:tr w:rsidR="00712568" w:rsidRPr="00712568" w:rsidTr="00282588">
        <w:trPr>
          <w:trHeight w:val="4520"/>
          <w:jc w:val="center"/>
        </w:trPr>
        <w:tc>
          <w:tcPr>
            <w:tcW w:w="1413" w:type="dxa"/>
            <w:vMerge w:val="restart"/>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600" w:hangingChars="300" w:hanging="600"/>
              <w:rPr>
                <w:rFonts w:ascii="標楷體" w:eastAsia="標楷體" w:hAnsi="標楷體"/>
                <w:color w:val="000000" w:themeColor="text1"/>
                <w:sz w:val="20"/>
              </w:rPr>
            </w:pPr>
            <w:r w:rsidRPr="00712568">
              <w:rPr>
                <w:rFonts w:ascii="標楷體" w:eastAsia="標楷體" w:hAnsi="標楷體" w:hint="eastAsia"/>
                <w:color w:val="000000" w:themeColor="text1"/>
                <w:sz w:val="20"/>
              </w:rPr>
              <w:lastRenderedPageBreak/>
              <w:t>十四、充實社會福利設施設備</w:t>
            </w:r>
          </w:p>
        </w:tc>
        <w:tc>
          <w:tcPr>
            <w:tcW w:w="1559" w:type="dxa"/>
            <w:vMerge w:val="restart"/>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中央：25,482</w:t>
            </w:r>
          </w:p>
          <w:p w:rsidR="00017455" w:rsidRPr="00712568" w:rsidRDefault="00017455" w:rsidP="00017455">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  縣：2,049</w:t>
            </w:r>
          </w:p>
          <w:p w:rsidR="00017455" w:rsidRPr="00712568" w:rsidRDefault="00017455" w:rsidP="00017455">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其他：9,453</w:t>
            </w:r>
          </w:p>
          <w:p w:rsidR="00017455" w:rsidRPr="00712568" w:rsidRDefault="00017455" w:rsidP="00017455">
            <w:pPr>
              <w:spacing w:line="300" w:lineRule="exact"/>
              <w:ind w:left="700" w:hangingChars="350" w:hanging="700"/>
              <w:rPr>
                <w:rFonts w:ascii="標楷體" w:eastAsia="標楷體" w:hAnsi="標楷體"/>
                <w:color w:val="000000" w:themeColor="text1"/>
                <w:sz w:val="20"/>
              </w:rPr>
            </w:pPr>
            <w:r w:rsidRPr="00712568">
              <w:rPr>
                <w:rFonts w:ascii="標楷體" w:eastAsia="標楷體" w:hAnsi="標楷體" w:hint="eastAsia"/>
                <w:color w:val="000000" w:themeColor="text1"/>
                <w:sz w:val="20"/>
              </w:rPr>
              <w:t>合計：36,984</w:t>
            </w: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)充實福利服務中心設施設備</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tabs>
                <w:tab w:val="num" w:pos="36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color w:val="000000" w:themeColor="text1"/>
                <w:sz w:val="20"/>
              </w:rPr>
              <w:t>1.</w:t>
            </w:r>
            <w:r w:rsidRPr="00712568">
              <w:rPr>
                <w:rFonts w:ascii="標楷體" w:eastAsia="標楷體" w:hAnsi="標楷體" w:hint="eastAsia"/>
                <w:color w:val="000000" w:themeColor="text1"/>
                <w:sz w:val="20"/>
              </w:rPr>
              <w:t>委託辦理本縣身心障礙者全日型照顧機構修繕及充實設施設備。</w:t>
            </w:r>
          </w:p>
          <w:p w:rsidR="00017455" w:rsidRPr="00712568" w:rsidRDefault="00017455" w:rsidP="00017455">
            <w:pPr>
              <w:tabs>
                <w:tab w:val="num" w:pos="36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w:t>
            </w:r>
            <w:r w:rsidR="00325F72">
              <w:rPr>
                <w:rFonts w:ascii="標楷體" w:eastAsia="標楷體" w:hAnsi="標楷體" w:hint="eastAsia"/>
                <w:color w:val="000000" w:themeColor="text1"/>
                <w:sz w:val="20"/>
              </w:rPr>
              <w:t>社會</w:t>
            </w:r>
            <w:r w:rsidRPr="00712568">
              <w:rPr>
                <w:rFonts w:ascii="標楷體" w:eastAsia="標楷體" w:hAnsi="標楷體" w:hint="eastAsia"/>
                <w:color w:val="000000" w:themeColor="text1"/>
                <w:sz w:val="20"/>
              </w:rPr>
              <w:t>福利</w:t>
            </w:r>
            <w:r w:rsidR="00325F72">
              <w:rPr>
                <w:rFonts w:ascii="標楷體" w:eastAsia="標楷體" w:hAnsi="標楷體" w:hint="eastAsia"/>
                <w:color w:val="000000" w:themeColor="text1"/>
                <w:sz w:val="20"/>
              </w:rPr>
              <w:t>服務</w:t>
            </w:r>
            <w:r w:rsidRPr="00712568">
              <w:rPr>
                <w:rFonts w:ascii="標楷體" w:eastAsia="標楷體" w:hAnsi="標楷體" w:hint="eastAsia"/>
                <w:color w:val="000000" w:themeColor="text1"/>
                <w:sz w:val="20"/>
              </w:rPr>
              <w:t>中心及社會福利館舍修繕及充實設施設備。</w:t>
            </w:r>
          </w:p>
          <w:p w:rsidR="00017455" w:rsidRPr="00712568" w:rsidRDefault="00017455" w:rsidP="00017455">
            <w:pPr>
              <w:tabs>
                <w:tab w:val="num" w:pos="36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3.辦理勞工育樂中心冷氣購置。</w:t>
            </w:r>
          </w:p>
          <w:p w:rsidR="00B03696" w:rsidRPr="00712568" w:rsidRDefault="00B03696" w:rsidP="00B03696">
            <w:pPr>
              <w:tabs>
                <w:tab w:val="num" w:pos="36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w:t>
            </w:r>
            <w:r w:rsidRPr="00712568">
              <w:rPr>
                <w:rFonts w:ascii="標楷體" w:eastAsia="標楷體" w:hAnsi="標楷體"/>
                <w:color w:val="000000" w:themeColor="text1"/>
                <w:sz w:val="20"/>
              </w:rPr>
              <w:t>.</w:t>
            </w:r>
            <w:r w:rsidRPr="00712568">
              <w:rPr>
                <w:rFonts w:ascii="標楷體" w:eastAsia="標楷體" w:hAnsi="標楷體" w:hint="eastAsia"/>
                <w:color w:val="000000" w:themeColor="text1"/>
                <w:sz w:val="20"/>
              </w:rPr>
              <w:t>辦理本縣身心障礙福利服務中心修繕及充實設施設備。</w:t>
            </w:r>
          </w:p>
          <w:p w:rsidR="00017455" w:rsidRPr="00712568" w:rsidRDefault="00017455" w:rsidP="00017455">
            <w:pPr>
              <w:tabs>
                <w:tab w:val="num" w:pos="36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4.辦理公共服務據點整備之整建長</w:t>
            </w:r>
            <w:proofErr w:type="gramStart"/>
            <w:r w:rsidRPr="00712568">
              <w:rPr>
                <w:rFonts w:ascii="標楷體" w:eastAsia="標楷體" w:hAnsi="標楷體" w:hint="eastAsia"/>
                <w:color w:val="000000" w:themeColor="text1"/>
                <w:sz w:val="20"/>
              </w:rPr>
              <w:t>照衛福</w:t>
            </w:r>
            <w:proofErr w:type="gramEnd"/>
            <w:r w:rsidRPr="00712568">
              <w:rPr>
                <w:rFonts w:ascii="標楷體" w:eastAsia="標楷體" w:hAnsi="標楷體" w:hint="eastAsia"/>
                <w:color w:val="000000" w:themeColor="text1"/>
                <w:sz w:val="20"/>
              </w:rPr>
              <w:t>據點計畫。</w:t>
            </w:r>
          </w:p>
          <w:p w:rsidR="00B03696" w:rsidRPr="00712568" w:rsidRDefault="00B03696" w:rsidP="00017455">
            <w:pPr>
              <w:tabs>
                <w:tab w:val="num" w:pos="36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w:t>
            </w:r>
            <w:r w:rsidR="008A21A8" w:rsidRPr="00712568">
              <w:rPr>
                <w:rFonts w:ascii="標楷體" w:eastAsia="標楷體" w:hAnsi="標楷體" w:hint="eastAsia"/>
                <w:color w:val="000000" w:themeColor="text1"/>
                <w:sz w:val="20"/>
              </w:rPr>
              <w:t>辦理</w:t>
            </w:r>
            <w:proofErr w:type="gramStart"/>
            <w:r w:rsidR="008A21A8" w:rsidRPr="00712568">
              <w:rPr>
                <w:rFonts w:ascii="標楷體" w:eastAsia="標楷體" w:hAnsi="標楷體" w:hint="eastAsia"/>
                <w:color w:val="000000" w:themeColor="text1"/>
                <w:sz w:val="20"/>
              </w:rPr>
              <w:t>幸福菊</w:t>
            </w:r>
            <w:proofErr w:type="gramEnd"/>
            <w:r w:rsidR="008A21A8" w:rsidRPr="00712568">
              <w:rPr>
                <w:rFonts w:ascii="標楷體" w:eastAsia="標楷體" w:hAnsi="標楷體" w:hint="eastAsia"/>
                <w:color w:val="000000" w:themeColor="text1"/>
                <w:sz w:val="20"/>
              </w:rPr>
              <w:t>島實體實物銀行設置計畫設施設備</w:t>
            </w:r>
            <w:r w:rsidR="008A21A8" w:rsidRPr="00712568">
              <w:rPr>
                <w:rFonts w:ascii="新細明體" w:hAnsi="新細明體" w:hint="eastAsia"/>
                <w:color w:val="000000" w:themeColor="text1"/>
                <w:sz w:val="20"/>
              </w:rPr>
              <w:t>。</w:t>
            </w:r>
          </w:p>
          <w:p w:rsidR="00017455" w:rsidRPr="00712568" w:rsidRDefault="008A21A8" w:rsidP="00017455">
            <w:pPr>
              <w:tabs>
                <w:tab w:val="num" w:pos="36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w:t>
            </w:r>
            <w:r w:rsidR="00017455" w:rsidRPr="00712568">
              <w:rPr>
                <w:rFonts w:ascii="標楷體" w:eastAsia="標楷體" w:hAnsi="標楷體" w:hint="eastAsia"/>
                <w:color w:val="000000" w:themeColor="text1"/>
                <w:sz w:val="20"/>
              </w:rPr>
              <w:t>.充實社會福利業務資訊設備。</w:t>
            </w:r>
          </w:p>
          <w:p w:rsidR="00017455" w:rsidRPr="00712568" w:rsidRDefault="008A21A8" w:rsidP="00017455">
            <w:pPr>
              <w:tabs>
                <w:tab w:val="num" w:pos="36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7</w:t>
            </w:r>
            <w:r w:rsidR="00017455" w:rsidRPr="00712568">
              <w:rPr>
                <w:rFonts w:ascii="標楷體" w:eastAsia="標楷體" w:hAnsi="標楷體" w:hint="eastAsia"/>
                <w:color w:val="000000" w:themeColor="text1"/>
                <w:sz w:val="20"/>
              </w:rPr>
              <w:t>.辦理澎湖縣社區再造培力中心購置充實辦公室設施設備。</w:t>
            </w:r>
          </w:p>
          <w:p w:rsidR="00017455" w:rsidRPr="00712568" w:rsidRDefault="008A21A8" w:rsidP="00017455">
            <w:pPr>
              <w:tabs>
                <w:tab w:val="num" w:pos="36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8</w:t>
            </w:r>
            <w:r w:rsidR="00017455" w:rsidRPr="00712568">
              <w:rPr>
                <w:rFonts w:ascii="標楷體" w:eastAsia="標楷體" w:hAnsi="標楷體" w:hint="eastAsia"/>
                <w:color w:val="000000" w:themeColor="text1"/>
                <w:sz w:val="20"/>
              </w:rPr>
              <w:t>.辦理婦女創業夢工廠計畫設施設備。</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282588">
        <w:trPr>
          <w:trHeight w:val="1862"/>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(二)補助鄉市或民間團體福利設施設備</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tabs>
                <w:tab w:val="num" w:pos="36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1.辦理我國長期照顧十年計畫-日間照顧、</w:t>
            </w:r>
            <w:proofErr w:type="gramStart"/>
            <w:r w:rsidRPr="00712568">
              <w:rPr>
                <w:rFonts w:ascii="標楷體" w:eastAsia="標楷體" w:hAnsi="標楷體" w:hint="eastAsia"/>
                <w:color w:val="000000" w:themeColor="text1"/>
                <w:sz w:val="20"/>
              </w:rPr>
              <w:t>家庭托顧</w:t>
            </w:r>
            <w:proofErr w:type="gramEnd"/>
            <w:r w:rsidRPr="00712568">
              <w:rPr>
                <w:rFonts w:ascii="標楷體" w:eastAsia="標楷體" w:hAnsi="標楷體" w:hint="eastAsia"/>
                <w:color w:val="000000" w:themeColor="text1"/>
                <w:sz w:val="20"/>
              </w:rPr>
              <w:t>。</w:t>
            </w:r>
          </w:p>
          <w:p w:rsidR="00017455" w:rsidRPr="00712568" w:rsidRDefault="00017455" w:rsidP="00017455">
            <w:pPr>
              <w:tabs>
                <w:tab w:val="num" w:pos="36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2.補助團體辦理社區照顧關懷據點充實設施設備。</w:t>
            </w:r>
          </w:p>
          <w:p w:rsidR="00017455" w:rsidRPr="00712568" w:rsidRDefault="00017455" w:rsidP="00017455">
            <w:pPr>
              <w:tabs>
                <w:tab w:val="num" w:pos="206"/>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3.補助社區發展協會辦理老人餐食設施設備費。</w:t>
            </w:r>
          </w:p>
          <w:p w:rsidR="00017455" w:rsidRPr="00712568" w:rsidRDefault="00017455" w:rsidP="00017455">
            <w:pPr>
              <w:tabs>
                <w:tab w:val="num" w:pos="206"/>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4.充實社區公共托育中心設施設備。</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3506E">
        <w:trPr>
          <w:trHeight w:val="698"/>
          <w:jc w:val="center"/>
        </w:trPr>
        <w:tc>
          <w:tcPr>
            <w:tcW w:w="1413" w:type="dxa"/>
            <w:vMerge w:val="restart"/>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600" w:hangingChars="300" w:hanging="600"/>
              <w:rPr>
                <w:rFonts w:ascii="標楷體" w:eastAsia="標楷體" w:hAnsi="標楷體"/>
                <w:color w:val="000000" w:themeColor="text1"/>
                <w:sz w:val="20"/>
              </w:rPr>
            </w:pPr>
            <w:r w:rsidRPr="00712568">
              <w:rPr>
                <w:rFonts w:ascii="標楷體" w:eastAsia="標楷體" w:hAnsi="標楷體" w:hint="eastAsia"/>
                <w:color w:val="000000" w:themeColor="text1"/>
                <w:sz w:val="20"/>
              </w:rPr>
              <w:t>十五、勞資關係與福利</w:t>
            </w:r>
            <w:proofErr w:type="gramStart"/>
            <w:r w:rsidRPr="00712568">
              <w:rPr>
                <w:rFonts w:ascii="標楷體" w:eastAsia="標楷體" w:hAnsi="標楷體" w:hint="eastAsia"/>
                <w:color w:val="000000" w:themeColor="text1"/>
                <w:sz w:val="20"/>
              </w:rPr>
              <w:t>—</w:t>
            </w:r>
            <w:proofErr w:type="gramEnd"/>
            <w:r w:rsidRPr="00712568">
              <w:rPr>
                <w:rFonts w:ascii="標楷體" w:eastAsia="標楷體" w:hAnsi="標楷體" w:hint="eastAsia"/>
                <w:color w:val="000000" w:themeColor="text1"/>
                <w:sz w:val="20"/>
              </w:rPr>
              <w:t>勞工輔導</w:t>
            </w:r>
          </w:p>
        </w:tc>
        <w:tc>
          <w:tcPr>
            <w:tcW w:w="1559" w:type="dxa"/>
            <w:vMerge w:val="restart"/>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中央：9,</w:t>
            </w:r>
            <w:r w:rsidRPr="00712568">
              <w:rPr>
                <w:rFonts w:ascii="標楷體" w:eastAsia="標楷體" w:hAnsi="標楷體"/>
                <w:color w:val="000000" w:themeColor="text1"/>
                <w:sz w:val="20"/>
              </w:rPr>
              <w:t>715</w:t>
            </w:r>
          </w:p>
          <w:p w:rsidR="00017455" w:rsidRPr="00712568" w:rsidRDefault="00017455" w:rsidP="00017455">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  縣：</w:t>
            </w:r>
            <w:r w:rsidRPr="00712568">
              <w:rPr>
                <w:rFonts w:ascii="標楷體" w:eastAsia="標楷體" w:hAnsi="標楷體"/>
                <w:color w:val="000000" w:themeColor="text1"/>
                <w:sz w:val="20"/>
              </w:rPr>
              <w:t>5</w:t>
            </w:r>
            <w:r w:rsidRPr="00712568">
              <w:rPr>
                <w:rFonts w:ascii="標楷體" w:eastAsia="標楷體" w:hAnsi="標楷體" w:hint="eastAsia"/>
                <w:color w:val="000000" w:themeColor="text1"/>
                <w:sz w:val="20"/>
              </w:rPr>
              <w:t>,</w:t>
            </w:r>
            <w:r w:rsidRPr="00712568">
              <w:rPr>
                <w:rFonts w:ascii="標楷體" w:eastAsia="標楷體" w:hAnsi="標楷體"/>
                <w:color w:val="000000" w:themeColor="text1"/>
                <w:sz w:val="20"/>
              </w:rPr>
              <w:t>129</w:t>
            </w:r>
          </w:p>
          <w:p w:rsidR="00017455" w:rsidRPr="00712568" w:rsidRDefault="00017455" w:rsidP="00017455">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合計：14,</w:t>
            </w:r>
            <w:r w:rsidRPr="00712568">
              <w:rPr>
                <w:rFonts w:ascii="標楷體" w:eastAsia="標楷體" w:hAnsi="標楷體"/>
                <w:color w:val="000000" w:themeColor="text1"/>
                <w:sz w:val="20"/>
              </w:rPr>
              <w:t>844</w:t>
            </w: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)勞資關係、勞資爭議處理</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加強勞資爭議調解委員會功能輔導疏解勞資爭議案件。</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C43E6">
        <w:trPr>
          <w:trHeight w:val="838"/>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(二)工會組織輔導  </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tabs>
                <w:tab w:val="num" w:pos="360"/>
              </w:tabs>
              <w:kinsoku w:val="0"/>
              <w:overflowPunct w:val="0"/>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輔導勞工團體各項會務、會議，並定期辦理工會評鑑，表揚績優工會及模範勞工，健全工會發展。</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3506E">
        <w:trPr>
          <w:trHeight w:val="567"/>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44" w:hangingChars="222" w:hanging="44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(三)勞工安全衛生及職業災害預防</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2F739C">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辦理勞工安全衛生宣導及輔導，降低職業災害發生，保障工作場所安全。</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3506E">
        <w:trPr>
          <w:trHeight w:val="634"/>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44" w:hangingChars="222" w:hanging="44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(四)勞動條件與勞工保險</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tabs>
                <w:tab w:val="num" w:pos="360"/>
              </w:tabs>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辦理各項勞工法令宣導及勞動條件申訴檢查，加強</w:t>
            </w:r>
            <w:proofErr w:type="gramStart"/>
            <w:r w:rsidRPr="00712568">
              <w:rPr>
                <w:rFonts w:ascii="標楷體" w:eastAsia="標楷體" w:hAnsi="標楷體" w:hint="eastAsia"/>
                <w:color w:val="000000" w:themeColor="text1"/>
                <w:sz w:val="20"/>
              </w:rPr>
              <w:t>勞</w:t>
            </w:r>
            <w:proofErr w:type="gramEnd"/>
            <w:r w:rsidRPr="00712568">
              <w:rPr>
                <w:rFonts w:ascii="標楷體" w:eastAsia="標楷體" w:hAnsi="標楷體" w:hint="eastAsia"/>
                <w:color w:val="000000" w:themeColor="text1"/>
                <w:sz w:val="20"/>
              </w:rPr>
              <w:t>雇關係，促進社會安全。</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3506E">
        <w:trPr>
          <w:trHeight w:val="1827"/>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30" w:hangingChars="215" w:hanging="43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(五)勞工福利及勞工教育</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1.辦理勞工學苑。</w:t>
            </w:r>
          </w:p>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2.辦理勞資運動會。 </w:t>
            </w:r>
          </w:p>
          <w:p w:rsidR="00017455" w:rsidRPr="00712568" w:rsidRDefault="00017455" w:rsidP="00017455">
            <w:pPr>
              <w:tabs>
                <w:tab w:val="num" w:pos="150"/>
              </w:tabs>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3.輔導及補助工會舉辦勞工教育。</w:t>
            </w:r>
          </w:p>
          <w:p w:rsidR="00017455" w:rsidRPr="00712568" w:rsidRDefault="00017455" w:rsidP="00017455">
            <w:pPr>
              <w:spacing w:line="300" w:lineRule="exact"/>
              <w:ind w:left="120" w:hangingChars="60" w:hanging="12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4.輔導補助設立</w:t>
            </w:r>
            <w:proofErr w:type="gramStart"/>
            <w:r w:rsidRPr="00712568">
              <w:rPr>
                <w:rFonts w:ascii="標楷體" w:eastAsia="標楷體" w:hAnsi="標楷體" w:hint="eastAsia"/>
                <w:color w:val="000000" w:themeColor="text1"/>
                <w:sz w:val="20"/>
              </w:rPr>
              <w:t>職場托兒</w:t>
            </w:r>
            <w:proofErr w:type="gramEnd"/>
            <w:r w:rsidRPr="00712568">
              <w:rPr>
                <w:rFonts w:ascii="標楷體" w:eastAsia="標楷體" w:hAnsi="標楷體" w:hint="eastAsia"/>
                <w:color w:val="000000" w:themeColor="text1"/>
                <w:sz w:val="20"/>
              </w:rPr>
              <w:t>設施、措施。</w:t>
            </w:r>
          </w:p>
          <w:p w:rsidR="00017455" w:rsidRPr="00712568" w:rsidRDefault="00017455" w:rsidP="00017455">
            <w:pPr>
              <w:spacing w:line="300" w:lineRule="exact"/>
              <w:ind w:left="120" w:hangingChars="60" w:hanging="12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5.辦理職工福利業務。</w:t>
            </w:r>
          </w:p>
          <w:p w:rsidR="00017455" w:rsidRPr="00712568" w:rsidRDefault="00017455" w:rsidP="00017455">
            <w:pPr>
              <w:spacing w:line="300" w:lineRule="exact"/>
              <w:ind w:left="120" w:hangingChars="60" w:hanging="12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6.配合辦理創業研習及貸款宣導業務。</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C43E6">
        <w:trPr>
          <w:trHeight w:val="2253"/>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(六)就業服務與職業訓練</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1.配合澎湖就業中心辦理各項就業媒合工作。</w:t>
            </w:r>
          </w:p>
          <w:p w:rsidR="00017455" w:rsidRPr="00712568" w:rsidRDefault="00017455" w:rsidP="00017455">
            <w:pPr>
              <w:tabs>
                <w:tab w:val="num" w:pos="360"/>
              </w:tabs>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2.辦理職業訓練。</w:t>
            </w:r>
          </w:p>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3.辦理</w:t>
            </w:r>
            <w:proofErr w:type="gramStart"/>
            <w:r w:rsidRPr="00712568">
              <w:rPr>
                <w:rFonts w:ascii="標楷體" w:eastAsia="標楷體" w:hAnsi="標楷體" w:hint="eastAsia"/>
                <w:color w:val="000000" w:themeColor="text1"/>
                <w:sz w:val="20"/>
              </w:rPr>
              <w:t>求職防騙宣導</w:t>
            </w:r>
            <w:proofErr w:type="gramEnd"/>
            <w:r w:rsidRPr="00712568">
              <w:rPr>
                <w:rFonts w:ascii="標楷體" w:eastAsia="標楷體" w:hAnsi="標楷體" w:hint="eastAsia"/>
                <w:color w:val="000000" w:themeColor="text1"/>
                <w:sz w:val="20"/>
              </w:rPr>
              <w:t>，加強宣導求職</w:t>
            </w:r>
            <w:proofErr w:type="gramStart"/>
            <w:r w:rsidRPr="00712568">
              <w:rPr>
                <w:rFonts w:ascii="標楷體" w:eastAsia="標楷體" w:hAnsi="標楷體" w:hint="eastAsia"/>
                <w:color w:val="000000" w:themeColor="text1"/>
                <w:sz w:val="20"/>
              </w:rPr>
              <w:t>防騙應</w:t>
            </w:r>
            <w:proofErr w:type="gramEnd"/>
            <w:r w:rsidRPr="00712568">
              <w:rPr>
                <w:rFonts w:ascii="標楷體" w:eastAsia="標楷體" w:hAnsi="標楷體" w:hint="eastAsia"/>
                <w:color w:val="000000" w:themeColor="text1"/>
                <w:sz w:val="20"/>
              </w:rPr>
              <w:t>注意事項避免民眾落入求職陷阱維護求職安全。</w:t>
            </w:r>
          </w:p>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4.宣導防制就業歧視等就業服務規定相關事項。</w:t>
            </w:r>
          </w:p>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5.推動身心障礙者職業重建服務及就業促進。</w:t>
            </w:r>
          </w:p>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6.辦理身心障礙就業基金管理運用。</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3506E">
        <w:trPr>
          <w:trHeight w:val="979"/>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58" w:hangingChars="229" w:hanging="45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(七)外籍勞工諮詢服務及查察業務</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辦理外籍勞工動態資訊管理、諮詢、查察及宣導業務，落實外籍勞工管理。</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3506E">
        <w:trPr>
          <w:trHeight w:val="710"/>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44" w:hangingChars="222" w:hanging="444"/>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(八)事業單位訂定工作規則</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tabs>
                <w:tab w:val="num" w:pos="360"/>
              </w:tabs>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輔導事業單位訂定工作規則，保障勞工權益。</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3506E">
        <w:trPr>
          <w:trHeight w:val="976"/>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(九)事業單位</w:t>
            </w:r>
            <w:proofErr w:type="gramStart"/>
            <w:r w:rsidRPr="00712568">
              <w:rPr>
                <w:rFonts w:ascii="標楷體" w:eastAsia="標楷體" w:hAnsi="標楷體" w:hint="eastAsia"/>
                <w:color w:val="000000" w:themeColor="text1"/>
                <w:sz w:val="20"/>
              </w:rPr>
              <w:t>提撥</w:t>
            </w:r>
            <w:proofErr w:type="gramEnd"/>
            <w:r w:rsidRPr="00712568">
              <w:rPr>
                <w:rFonts w:ascii="標楷體" w:eastAsia="標楷體" w:hAnsi="標楷體" w:hint="eastAsia"/>
                <w:color w:val="000000" w:themeColor="text1"/>
                <w:sz w:val="20"/>
              </w:rPr>
              <w:t>勞工退休準備金</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督促各事業單位依法</w:t>
            </w:r>
            <w:proofErr w:type="gramStart"/>
            <w:r w:rsidRPr="00712568">
              <w:rPr>
                <w:rFonts w:ascii="標楷體" w:eastAsia="標楷體" w:hAnsi="標楷體" w:hint="eastAsia"/>
                <w:color w:val="000000" w:themeColor="text1"/>
                <w:sz w:val="20"/>
              </w:rPr>
              <w:t>提撥</w:t>
            </w:r>
            <w:proofErr w:type="gramEnd"/>
            <w:r w:rsidRPr="00712568">
              <w:rPr>
                <w:rFonts w:ascii="標楷體" w:eastAsia="標楷體" w:hAnsi="標楷體" w:hint="eastAsia"/>
                <w:color w:val="000000" w:themeColor="text1"/>
                <w:sz w:val="20"/>
              </w:rPr>
              <w:t>勞工退休準備金。</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C43E6">
        <w:trPr>
          <w:trHeight w:val="1339"/>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(十)落實性別工作平等法之業務</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tabs>
                <w:tab w:val="num" w:pos="-3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1.辦理性別工作平等法暨性騷擾防治、就業歧視防治宣導。</w:t>
            </w:r>
          </w:p>
          <w:p w:rsidR="00017455" w:rsidRPr="00712568" w:rsidRDefault="00017455" w:rsidP="00017455">
            <w:pPr>
              <w:tabs>
                <w:tab w:val="num" w:pos="-3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2.受理性別工作平等法暨性騷擾防治、就業歧視申訴案件並召開就業歧視評議委員會審議。</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3506E">
        <w:trPr>
          <w:trHeight w:val="984"/>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600" w:hangingChars="300" w:hanging="6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(十一)私立就業服務機構之管理</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tabs>
                <w:tab w:val="num" w:pos="-30"/>
              </w:tabs>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1.對私立就業服務機構進行訪察。</w:t>
            </w:r>
          </w:p>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2.對私立就業服務機構辦理營運情形調查。</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C43E6">
        <w:trPr>
          <w:trHeight w:val="1900"/>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600" w:hangingChars="300" w:hanging="6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(十二)身心障礙者職業重建服務</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1.辦理身心障礙者職業重建服務窗口。</w:t>
            </w:r>
          </w:p>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2.辦理促進視覺障礙功能障礙者就業計畫。</w:t>
            </w:r>
          </w:p>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3.推動身心障礙者職業輔導評量及職務再設計服務實施計畫。</w:t>
            </w:r>
          </w:p>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4.辦理身心障礙者支持性就業服務。</w:t>
            </w:r>
          </w:p>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5.辦理身心障礙者職業訓練。</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3506E">
        <w:trPr>
          <w:trHeight w:val="691"/>
          <w:jc w:val="center"/>
        </w:trPr>
        <w:tc>
          <w:tcPr>
            <w:tcW w:w="1413" w:type="dxa"/>
            <w:vMerge w:val="restart"/>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600" w:hangingChars="300" w:hanging="6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 xml:space="preserve">十六、勞工育樂中心管理        </w:t>
            </w:r>
          </w:p>
        </w:tc>
        <w:tc>
          <w:tcPr>
            <w:tcW w:w="1559" w:type="dxa"/>
            <w:vMerge w:val="restart"/>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center"/>
              <w:rPr>
                <w:rFonts w:ascii="標楷體" w:eastAsia="標楷體" w:hAnsi="標楷體"/>
                <w:color w:val="000000" w:themeColor="text1"/>
                <w:sz w:val="20"/>
              </w:rPr>
            </w:pPr>
            <w:r w:rsidRPr="00712568">
              <w:rPr>
                <w:rFonts w:ascii="標楷體" w:eastAsia="標楷體" w:hAnsi="標楷體" w:hint="eastAsia"/>
                <w:color w:val="000000" w:themeColor="text1"/>
                <w:sz w:val="20"/>
              </w:rPr>
              <w:t>縣：3,</w:t>
            </w:r>
            <w:r w:rsidRPr="00712568">
              <w:rPr>
                <w:rFonts w:ascii="標楷體" w:eastAsia="標楷體" w:hAnsi="標楷體"/>
                <w:color w:val="000000" w:themeColor="text1"/>
                <w:sz w:val="20"/>
              </w:rPr>
              <w:t>336</w:t>
            </w:r>
          </w:p>
          <w:p w:rsidR="00017455" w:rsidRPr="00712568" w:rsidRDefault="00017455" w:rsidP="00017455">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合計：3,</w:t>
            </w:r>
            <w:r w:rsidRPr="00712568">
              <w:rPr>
                <w:rFonts w:ascii="標楷體" w:eastAsia="標楷體" w:hAnsi="標楷體"/>
                <w:color w:val="000000" w:themeColor="text1"/>
                <w:sz w:val="20"/>
              </w:rPr>
              <w:t>336</w:t>
            </w: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)場地租借</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提供集會、住宿、餐廳等各項場地服務，做為勞工活動、會議、休閒之用。</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3506E">
        <w:trPr>
          <w:trHeight w:val="693"/>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(二)住宿服務</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充實及維護勞工育樂中心設備，以提供多功能使用。</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C43E6">
        <w:trPr>
          <w:trHeight w:val="998"/>
          <w:jc w:val="center"/>
        </w:trPr>
        <w:tc>
          <w:tcPr>
            <w:tcW w:w="1413" w:type="dxa"/>
            <w:vMerge w:val="restart"/>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600" w:hangingChars="300" w:hanging="600"/>
              <w:rPr>
                <w:rFonts w:ascii="標楷體" w:eastAsia="標楷體" w:hAnsi="標楷體"/>
                <w:color w:val="000000" w:themeColor="text1"/>
                <w:sz w:val="20"/>
              </w:rPr>
            </w:pPr>
            <w:r w:rsidRPr="00712568">
              <w:rPr>
                <w:rFonts w:ascii="標楷體" w:eastAsia="標楷體" w:hAnsi="標楷體" w:hint="eastAsia"/>
                <w:color w:val="000000" w:themeColor="text1"/>
                <w:sz w:val="20"/>
              </w:rPr>
              <w:t>十七、社區發展</w:t>
            </w:r>
          </w:p>
        </w:tc>
        <w:tc>
          <w:tcPr>
            <w:tcW w:w="1559" w:type="dxa"/>
            <w:vMerge w:val="restart"/>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right="200"/>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縣：9,4</w:t>
            </w:r>
            <w:r w:rsidRPr="00712568">
              <w:rPr>
                <w:rFonts w:ascii="標楷體" w:eastAsia="標楷體" w:hAnsi="標楷體"/>
                <w:color w:val="000000" w:themeColor="text1"/>
                <w:sz w:val="20"/>
              </w:rPr>
              <w:t>66</w:t>
            </w:r>
          </w:p>
          <w:p w:rsidR="00017455" w:rsidRPr="00712568" w:rsidRDefault="00017455" w:rsidP="00017455">
            <w:pPr>
              <w:spacing w:line="300" w:lineRule="exact"/>
              <w:rPr>
                <w:rFonts w:ascii="標楷體" w:eastAsia="標楷體" w:hAnsi="標楷體"/>
                <w:color w:val="000000" w:themeColor="text1"/>
                <w:sz w:val="20"/>
              </w:rPr>
            </w:pPr>
            <w:r w:rsidRPr="00712568">
              <w:rPr>
                <w:rFonts w:ascii="標楷體" w:eastAsia="標楷體" w:hAnsi="標楷體" w:hint="eastAsia"/>
                <w:color w:val="000000" w:themeColor="text1"/>
                <w:sz w:val="20"/>
              </w:rPr>
              <w:t>合計：9,</w:t>
            </w:r>
            <w:r w:rsidRPr="00712568">
              <w:rPr>
                <w:rFonts w:ascii="標楷體" w:eastAsia="標楷體" w:hAnsi="標楷體"/>
                <w:color w:val="000000" w:themeColor="text1"/>
                <w:sz w:val="20"/>
              </w:rPr>
              <w:t>466</w:t>
            </w: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500" w:hangingChars="250" w:hanging="5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w:t>
            </w:r>
            <w:proofErr w:type="gramStart"/>
            <w:r w:rsidRPr="00712568">
              <w:rPr>
                <w:rFonts w:ascii="標楷體" w:eastAsia="標楷體" w:hAnsi="標楷體" w:hint="eastAsia"/>
                <w:color w:val="000000" w:themeColor="text1"/>
                <w:sz w:val="20"/>
              </w:rPr>
              <w:t>一</w:t>
            </w:r>
            <w:proofErr w:type="gramEnd"/>
            <w:r w:rsidRPr="00712568">
              <w:rPr>
                <w:rFonts w:ascii="標楷體" w:eastAsia="標楷體" w:hAnsi="標楷體" w:hint="eastAsia"/>
                <w:color w:val="000000" w:themeColor="text1"/>
                <w:sz w:val="20"/>
              </w:rPr>
              <w:t>)加強社區建設</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kinsoku w:val="0"/>
              <w:overflowPunct w:val="0"/>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督導縣內各社區繼續辦理社區成果維護，並加強藝文、康樂、成長教室等活動，提升居民生活水準。</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282588">
        <w:trPr>
          <w:trHeight w:val="963"/>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72" w:hangingChars="236" w:hanging="472"/>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(二)推行社區文化建設工作</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1.強化社區意識策訂社區各項發展活動計畫，擴大舉辦社區各項活動。</w:t>
            </w:r>
          </w:p>
          <w:p w:rsidR="00017455" w:rsidRPr="00712568" w:rsidRDefault="00017455" w:rsidP="00887BAF">
            <w:pPr>
              <w:spacing w:line="300" w:lineRule="exact"/>
              <w:ind w:left="176" w:hangingChars="88" w:hanging="176"/>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2.舉辦社區全民運動趣味競賽活動。</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3506E">
        <w:trPr>
          <w:trHeight w:val="2535"/>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(三)社區福利服務</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1.辦理全國社區年度評鑑、考核、表揚。</w:t>
            </w:r>
          </w:p>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2.辦理全國社區成果示範觀摩民俗技藝表演等活動。</w:t>
            </w:r>
          </w:p>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3.補助社區發展協會成果維護費。</w:t>
            </w:r>
          </w:p>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4.補助社區成長教室活動經費。</w:t>
            </w:r>
          </w:p>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5.補助辦理社區研習與社區示範觀摩。</w:t>
            </w:r>
          </w:p>
          <w:p w:rsidR="00017455" w:rsidRPr="00712568" w:rsidRDefault="00017455" w:rsidP="00017455">
            <w:pPr>
              <w:spacing w:line="300" w:lineRule="exact"/>
              <w:ind w:left="148" w:hangingChars="74" w:hanging="14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6.輔導縣內社區執行聯合社區計畫，提供福利社區化服務。</w:t>
            </w:r>
          </w:p>
        </w:tc>
        <w:tc>
          <w:tcPr>
            <w:tcW w:w="708" w:type="dxa"/>
            <w:vMerge w:val="restart"/>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r w:rsidR="00712568" w:rsidRPr="00712568" w:rsidTr="00C3506E">
        <w:trPr>
          <w:trHeight w:val="1551"/>
          <w:jc w:val="center"/>
        </w:trPr>
        <w:tc>
          <w:tcPr>
            <w:tcW w:w="1413"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400" w:hangingChars="200" w:hanging="4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(四)社區資源整合輔導培力工作</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200" w:hangingChars="100" w:hanging="200"/>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1.辦理澎湖縣社區培力工作。</w:t>
            </w:r>
          </w:p>
          <w:p w:rsidR="00017455" w:rsidRPr="00712568" w:rsidRDefault="00017455" w:rsidP="00017455">
            <w:pPr>
              <w:spacing w:line="300" w:lineRule="exact"/>
              <w:ind w:left="148" w:hangingChars="74" w:hanging="14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2.社區工作輔導之專業性。</w:t>
            </w:r>
          </w:p>
          <w:p w:rsidR="00017455" w:rsidRPr="00712568" w:rsidRDefault="00017455" w:rsidP="00017455">
            <w:pPr>
              <w:spacing w:line="300" w:lineRule="exact"/>
              <w:ind w:left="148" w:hangingChars="74" w:hanging="14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3.規劃成立本縣社區發展育成中心。</w:t>
            </w:r>
          </w:p>
          <w:p w:rsidR="00017455" w:rsidRPr="00712568" w:rsidRDefault="00017455" w:rsidP="00017455">
            <w:pPr>
              <w:spacing w:line="300" w:lineRule="exact"/>
              <w:ind w:left="148" w:hangingChars="74" w:hanging="14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4.發掘社區特色及創新工作。</w:t>
            </w:r>
          </w:p>
          <w:p w:rsidR="00017455" w:rsidRPr="00712568" w:rsidRDefault="00017455" w:rsidP="00017455">
            <w:pPr>
              <w:spacing w:line="300" w:lineRule="exact"/>
              <w:ind w:left="148" w:hangingChars="74" w:hanging="148"/>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5.社區資源盤點，分級輔導。</w:t>
            </w:r>
          </w:p>
        </w:tc>
        <w:tc>
          <w:tcPr>
            <w:tcW w:w="708" w:type="dxa"/>
            <w:vMerge/>
            <w:tcBorders>
              <w:top w:val="single" w:sz="4" w:space="0" w:color="auto"/>
              <w:left w:val="single" w:sz="4" w:space="0" w:color="auto"/>
              <w:bottom w:val="single" w:sz="4" w:space="0" w:color="auto"/>
              <w:right w:val="single" w:sz="4" w:space="0" w:color="auto"/>
            </w:tcBorders>
            <w:vAlign w:val="center"/>
          </w:tcPr>
          <w:p w:rsidR="00017455" w:rsidRPr="00712568" w:rsidRDefault="00017455" w:rsidP="00017455">
            <w:pPr>
              <w:widowControl/>
              <w:rPr>
                <w:rFonts w:ascii="標楷體" w:eastAsia="標楷體" w:hAnsi="標楷體"/>
                <w:color w:val="000000" w:themeColor="text1"/>
                <w:sz w:val="20"/>
              </w:rPr>
            </w:pPr>
          </w:p>
        </w:tc>
      </w:tr>
      <w:tr w:rsidR="00017455" w:rsidRPr="00712568" w:rsidTr="00C3506E">
        <w:trPr>
          <w:trHeight w:val="991"/>
          <w:jc w:val="center"/>
        </w:trPr>
        <w:tc>
          <w:tcPr>
            <w:tcW w:w="1413"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624" w:hangingChars="312" w:hanging="624"/>
              <w:rPr>
                <w:rFonts w:ascii="標楷體" w:eastAsia="標楷體" w:hAnsi="標楷體"/>
                <w:color w:val="000000" w:themeColor="text1"/>
                <w:sz w:val="20"/>
              </w:rPr>
            </w:pPr>
            <w:r w:rsidRPr="00712568">
              <w:rPr>
                <w:rFonts w:ascii="標楷體" w:eastAsia="標楷體" w:hAnsi="標楷體" w:hint="eastAsia"/>
                <w:color w:val="000000" w:themeColor="text1"/>
                <w:sz w:val="20"/>
              </w:rPr>
              <w:t>十八、意外死亡救助金</w:t>
            </w:r>
          </w:p>
        </w:tc>
        <w:tc>
          <w:tcPr>
            <w:tcW w:w="1559"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Chars="100" w:left="240"/>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縣：7,550</w:t>
            </w:r>
          </w:p>
          <w:p w:rsidR="00017455" w:rsidRPr="00712568" w:rsidRDefault="00017455" w:rsidP="00017455">
            <w:pPr>
              <w:spacing w:line="300" w:lineRule="exact"/>
              <w:jc w:val="right"/>
              <w:rPr>
                <w:rFonts w:ascii="標楷體" w:eastAsia="標楷體" w:hAnsi="標楷體"/>
                <w:color w:val="000000" w:themeColor="text1"/>
                <w:sz w:val="20"/>
              </w:rPr>
            </w:pPr>
            <w:r w:rsidRPr="00712568">
              <w:rPr>
                <w:rFonts w:ascii="標楷體" w:eastAsia="標楷體" w:hAnsi="標楷體" w:hint="eastAsia"/>
                <w:color w:val="000000" w:themeColor="text1"/>
                <w:sz w:val="20"/>
              </w:rPr>
              <w:t>合計：7,550</w:t>
            </w:r>
          </w:p>
        </w:tc>
        <w:tc>
          <w:tcPr>
            <w:tcW w:w="141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意外死亡濟助</w:t>
            </w:r>
          </w:p>
        </w:tc>
        <w:tc>
          <w:tcPr>
            <w:tcW w:w="4252"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ind w:left="1"/>
              <w:jc w:val="both"/>
              <w:rPr>
                <w:rFonts w:ascii="標楷體" w:eastAsia="標楷體" w:hAnsi="標楷體"/>
                <w:color w:val="000000" w:themeColor="text1"/>
                <w:sz w:val="20"/>
              </w:rPr>
            </w:pPr>
            <w:r w:rsidRPr="00712568">
              <w:rPr>
                <w:rFonts w:ascii="標楷體" w:eastAsia="標楷體" w:hAnsi="標楷體" w:hint="eastAsia"/>
                <w:color w:val="000000" w:themeColor="text1"/>
                <w:sz w:val="20"/>
              </w:rPr>
              <w:t>辦理設籍本縣滿五年以上之民眾，遭遇意外死亡之案件受理、審核及濟助金發放之業務。</w:t>
            </w:r>
          </w:p>
        </w:tc>
        <w:tc>
          <w:tcPr>
            <w:tcW w:w="708" w:type="dxa"/>
            <w:tcBorders>
              <w:top w:val="single" w:sz="4" w:space="0" w:color="auto"/>
              <w:left w:val="single" w:sz="4" w:space="0" w:color="auto"/>
              <w:bottom w:val="single" w:sz="4" w:space="0" w:color="auto"/>
              <w:right w:val="single" w:sz="4" w:space="0" w:color="auto"/>
            </w:tcBorders>
          </w:tcPr>
          <w:p w:rsidR="00017455" w:rsidRPr="00712568" w:rsidRDefault="00017455" w:rsidP="00017455">
            <w:pPr>
              <w:spacing w:line="300" w:lineRule="exact"/>
              <w:jc w:val="both"/>
              <w:rPr>
                <w:rFonts w:ascii="標楷體" w:eastAsia="標楷體" w:hAnsi="標楷體"/>
                <w:color w:val="000000" w:themeColor="text1"/>
                <w:sz w:val="20"/>
              </w:rPr>
            </w:pPr>
          </w:p>
        </w:tc>
      </w:tr>
    </w:tbl>
    <w:p w:rsidR="001C4944" w:rsidRDefault="001C4944" w:rsidP="001C4944">
      <w:pPr>
        <w:widowControl/>
        <w:rPr>
          <w:rFonts w:ascii="標楷體" w:eastAsia="標楷體" w:hAnsi="標楷體"/>
          <w:b/>
          <w:color w:val="000000" w:themeColor="text1"/>
          <w:sz w:val="18"/>
          <w:szCs w:val="18"/>
        </w:rPr>
      </w:pPr>
    </w:p>
    <w:p w:rsidR="00A8021C" w:rsidRDefault="00A8021C" w:rsidP="001C4944">
      <w:pPr>
        <w:widowControl/>
        <w:rPr>
          <w:rFonts w:ascii="標楷體" w:eastAsia="標楷體" w:hAnsi="標楷體"/>
          <w:b/>
          <w:color w:val="000000" w:themeColor="text1"/>
          <w:sz w:val="18"/>
          <w:szCs w:val="18"/>
        </w:rPr>
      </w:pPr>
    </w:p>
    <w:p w:rsidR="00A8021C" w:rsidRDefault="00A8021C" w:rsidP="001C4944">
      <w:pPr>
        <w:widowControl/>
        <w:rPr>
          <w:rFonts w:ascii="標楷體" w:eastAsia="標楷體" w:hAnsi="標楷體"/>
          <w:b/>
          <w:color w:val="000000" w:themeColor="text1"/>
          <w:sz w:val="18"/>
          <w:szCs w:val="18"/>
        </w:rPr>
      </w:pPr>
    </w:p>
    <w:p w:rsidR="00A8021C" w:rsidRDefault="00A8021C" w:rsidP="001C4944">
      <w:pPr>
        <w:widowControl/>
        <w:rPr>
          <w:rFonts w:ascii="標楷體" w:eastAsia="標楷體" w:hAnsi="標楷體"/>
          <w:b/>
          <w:color w:val="000000" w:themeColor="text1"/>
          <w:sz w:val="18"/>
          <w:szCs w:val="18"/>
        </w:rPr>
      </w:pPr>
    </w:p>
    <w:p w:rsidR="00A8021C" w:rsidRPr="00A8021C" w:rsidRDefault="00A8021C" w:rsidP="00A8021C">
      <w:pPr>
        <w:widowControl/>
        <w:ind w:leftChars="-59" w:hangingChars="71" w:hanging="142"/>
        <w:rPr>
          <w:rFonts w:ascii="標楷體" w:eastAsia="標楷體" w:hAnsi="標楷體"/>
          <w:color w:val="000000" w:themeColor="text1"/>
          <w:sz w:val="20"/>
        </w:rPr>
      </w:pPr>
      <w:r w:rsidRPr="00A8021C">
        <w:rPr>
          <w:rFonts w:ascii="標楷體" w:eastAsia="標楷體" w:hAnsi="標楷體" w:hint="eastAsia"/>
          <w:color w:val="000000" w:themeColor="text1"/>
          <w:sz w:val="20"/>
        </w:rPr>
        <w:t xml:space="preserve">承辦人:   </w:t>
      </w:r>
      <w:r>
        <w:rPr>
          <w:rFonts w:ascii="標楷體" w:eastAsia="標楷體" w:hAnsi="標楷體" w:hint="eastAsia"/>
          <w:color w:val="000000" w:themeColor="text1"/>
          <w:sz w:val="20"/>
        </w:rPr>
        <w:t xml:space="preserve">          </w:t>
      </w:r>
      <w:r w:rsidRPr="00A8021C">
        <w:rPr>
          <w:rFonts w:ascii="標楷體" w:eastAsia="標楷體" w:hAnsi="標楷體" w:hint="eastAsia"/>
          <w:color w:val="000000" w:themeColor="text1"/>
          <w:sz w:val="20"/>
        </w:rPr>
        <w:t xml:space="preserve"> 科長:          </w:t>
      </w:r>
      <w:r>
        <w:rPr>
          <w:rFonts w:ascii="標楷體" w:eastAsia="標楷體" w:hAnsi="標楷體" w:hint="eastAsia"/>
          <w:color w:val="000000" w:themeColor="text1"/>
          <w:sz w:val="20"/>
        </w:rPr>
        <w:t xml:space="preserve">      </w:t>
      </w:r>
      <w:r w:rsidRPr="00A8021C">
        <w:rPr>
          <w:rFonts w:ascii="標楷體" w:eastAsia="標楷體" w:hAnsi="標楷體" w:hint="eastAsia"/>
          <w:color w:val="000000" w:themeColor="text1"/>
          <w:sz w:val="20"/>
        </w:rPr>
        <w:t xml:space="preserve"> 副處長:  </w:t>
      </w:r>
      <w:r>
        <w:rPr>
          <w:rFonts w:ascii="標楷體" w:eastAsia="標楷體" w:hAnsi="標楷體" w:hint="eastAsia"/>
          <w:color w:val="000000" w:themeColor="text1"/>
          <w:sz w:val="20"/>
        </w:rPr>
        <w:t xml:space="preserve">                 </w:t>
      </w:r>
      <w:r w:rsidRPr="00A8021C">
        <w:rPr>
          <w:rFonts w:ascii="標楷體" w:eastAsia="標楷體" w:hAnsi="標楷體" w:hint="eastAsia"/>
          <w:color w:val="000000" w:themeColor="text1"/>
          <w:sz w:val="20"/>
        </w:rPr>
        <w:t xml:space="preserve">  處長: </w:t>
      </w:r>
    </w:p>
    <w:sectPr w:rsidR="00A8021C" w:rsidRPr="00A8021C" w:rsidSect="008848A5">
      <w:footerReference w:type="even" r:id="rId7"/>
      <w:footerReference w:type="default" r:id="rId8"/>
      <w:pgSz w:w="11906" w:h="16838" w:code="9"/>
      <w:pgMar w:top="1418" w:right="1418" w:bottom="1418" w:left="1418" w:header="850" w:footer="283" w:gutter="0"/>
      <w:pgNumType w:start="1" w:chapStyle="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196E" w:rsidRDefault="0037196E" w:rsidP="005328C7">
      <w:pPr>
        <w:spacing w:line="240" w:lineRule="auto"/>
      </w:pPr>
      <w:r>
        <w:separator/>
      </w:r>
    </w:p>
  </w:endnote>
  <w:endnote w:type="continuationSeparator" w:id="0">
    <w:p w:rsidR="0037196E" w:rsidRDefault="0037196E" w:rsidP="00532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altName w:val="Arial Unicode MS"/>
    <w:charset w:val="88"/>
    <w:family w:val="modern"/>
    <w:pitch w:val="fixed"/>
    <w:sig w:usb0="00000001" w:usb1="28091800" w:usb2="00000016" w:usb3="00000000" w:csb0="00100000" w:csb1="00000000"/>
  </w:font>
  <w:font w:name="CG Times">
    <w:altName w:val="Times New Roman"/>
    <w:charset w:val="00"/>
    <w:family w:val="roman"/>
    <w:pitch w:val="variable"/>
    <w:sig w:usb0="00000007" w:usb1="00000000" w:usb2="00000000" w:usb3="00000000" w:csb0="00000093" w:csb1="00000000"/>
  </w:font>
  <w:font w:name="sөũ">
    <w:charset w:val="00"/>
    <w:family w:val="roman"/>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64" w:rsidRDefault="003E4E64" w:rsidP="008848A5">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3E4E64" w:rsidRDefault="003E4E6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107702"/>
      <w:docPartObj>
        <w:docPartGallery w:val="Page Numbers (Bottom of Page)"/>
        <w:docPartUnique/>
      </w:docPartObj>
    </w:sdtPr>
    <w:sdtEndPr/>
    <w:sdtContent>
      <w:p w:rsidR="003E4E64" w:rsidRDefault="003E4E64">
        <w:pPr>
          <w:pStyle w:val="a5"/>
          <w:jc w:val="center"/>
        </w:pPr>
        <w:r>
          <w:fldChar w:fldCharType="begin"/>
        </w:r>
        <w:r>
          <w:instrText xml:space="preserve"> PAGE   \* MERGEFORMAT </w:instrText>
        </w:r>
        <w:r>
          <w:fldChar w:fldCharType="separate"/>
        </w:r>
        <w:r w:rsidR="00E4031D" w:rsidRPr="00E4031D">
          <w:rPr>
            <w:noProof/>
            <w:lang w:val="zh-TW"/>
          </w:rPr>
          <w:t>6</w:t>
        </w:r>
        <w:r>
          <w:rPr>
            <w:noProof/>
            <w:lang w:val="zh-TW"/>
          </w:rPr>
          <w:fldChar w:fldCharType="end"/>
        </w:r>
      </w:p>
    </w:sdtContent>
  </w:sdt>
  <w:p w:rsidR="003E4E64" w:rsidRPr="0088402A" w:rsidRDefault="003E4E64" w:rsidP="008848A5">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196E" w:rsidRDefault="0037196E" w:rsidP="005328C7">
      <w:pPr>
        <w:spacing w:line="240" w:lineRule="auto"/>
      </w:pPr>
      <w:r>
        <w:separator/>
      </w:r>
    </w:p>
  </w:footnote>
  <w:footnote w:type="continuationSeparator" w:id="0">
    <w:p w:rsidR="0037196E" w:rsidRDefault="0037196E" w:rsidP="005328C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604D1"/>
    <w:multiLevelType w:val="hybridMultilevel"/>
    <w:tmpl w:val="6AB07156"/>
    <w:lvl w:ilvl="0" w:tplc="68E246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B24DF3"/>
    <w:multiLevelType w:val="hybridMultilevel"/>
    <w:tmpl w:val="557CD70E"/>
    <w:lvl w:ilvl="0" w:tplc="4E60428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0">
    <w:nsid w:val="1A59103B"/>
    <w:multiLevelType w:val="hybridMultilevel"/>
    <w:tmpl w:val="5156BE08"/>
    <w:lvl w:ilvl="0" w:tplc="442A8816">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2AC870F8"/>
    <w:multiLevelType w:val="hybridMultilevel"/>
    <w:tmpl w:val="0CD0DEE2"/>
    <w:lvl w:ilvl="0" w:tplc="35B0199C">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BF91B70"/>
    <w:multiLevelType w:val="hybridMultilevel"/>
    <w:tmpl w:val="B612535A"/>
    <w:lvl w:ilvl="0" w:tplc="8A5C698C">
      <w:start w:val="1"/>
      <w:numFmt w:val="decimal"/>
      <w:lvlText w:val="（%1）"/>
      <w:lvlJc w:val="left"/>
      <w:pPr>
        <w:tabs>
          <w:tab w:val="num" w:pos="713"/>
        </w:tabs>
        <w:ind w:left="713" w:hanging="720"/>
      </w:pPr>
      <w:rPr>
        <w:rFonts w:hint="default"/>
      </w:rPr>
    </w:lvl>
    <w:lvl w:ilvl="1" w:tplc="04090019" w:tentative="1">
      <w:start w:val="1"/>
      <w:numFmt w:val="ideographTraditional"/>
      <w:lvlText w:val="%2、"/>
      <w:lvlJc w:val="left"/>
      <w:pPr>
        <w:tabs>
          <w:tab w:val="num" w:pos="953"/>
        </w:tabs>
        <w:ind w:left="953" w:hanging="480"/>
      </w:pPr>
    </w:lvl>
    <w:lvl w:ilvl="2" w:tplc="0409001B" w:tentative="1">
      <w:start w:val="1"/>
      <w:numFmt w:val="lowerRoman"/>
      <w:lvlText w:val="%3."/>
      <w:lvlJc w:val="right"/>
      <w:pPr>
        <w:tabs>
          <w:tab w:val="num" w:pos="1433"/>
        </w:tabs>
        <w:ind w:left="1433" w:hanging="480"/>
      </w:pPr>
    </w:lvl>
    <w:lvl w:ilvl="3" w:tplc="0409000F" w:tentative="1">
      <w:start w:val="1"/>
      <w:numFmt w:val="decimal"/>
      <w:lvlText w:val="%4."/>
      <w:lvlJc w:val="left"/>
      <w:pPr>
        <w:tabs>
          <w:tab w:val="num" w:pos="1913"/>
        </w:tabs>
        <w:ind w:left="1913" w:hanging="480"/>
      </w:pPr>
    </w:lvl>
    <w:lvl w:ilvl="4" w:tplc="04090019" w:tentative="1">
      <w:start w:val="1"/>
      <w:numFmt w:val="ideographTraditional"/>
      <w:lvlText w:val="%5、"/>
      <w:lvlJc w:val="left"/>
      <w:pPr>
        <w:tabs>
          <w:tab w:val="num" w:pos="2393"/>
        </w:tabs>
        <w:ind w:left="2393" w:hanging="480"/>
      </w:pPr>
    </w:lvl>
    <w:lvl w:ilvl="5" w:tplc="0409001B" w:tentative="1">
      <w:start w:val="1"/>
      <w:numFmt w:val="lowerRoman"/>
      <w:lvlText w:val="%6."/>
      <w:lvlJc w:val="right"/>
      <w:pPr>
        <w:tabs>
          <w:tab w:val="num" w:pos="2873"/>
        </w:tabs>
        <w:ind w:left="2873" w:hanging="480"/>
      </w:pPr>
    </w:lvl>
    <w:lvl w:ilvl="6" w:tplc="0409000F" w:tentative="1">
      <w:start w:val="1"/>
      <w:numFmt w:val="decimal"/>
      <w:lvlText w:val="%7."/>
      <w:lvlJc w:val="left"/>
      <w:pPr>
        <w:tabs>
          <w:tab w:val="num" w:pos="3353"/>
        </w:tabs>
        <w:ind w:left="3353" w:hanging="480"/>
      </w:pPr>
    </w:lvl>
    <w:lvl w:ilvl="7" w:tplc="04090019" w:tentative="1">
      <w:start w:val="1"/>
      <w:numFmt w:val="ideographTraditional"/>
      <w:lvlText w:val="%8、"/>
      <w:lvlJc w:val="left"/>
      <w:pPr>
        <w:tabs>
          <w:tab w:val="num" w:pos="3833"/>
        </w:tabs>
        <w:ind w:left="3833" w:hanging="480"/>
      </w:pPr>
    </w:lvl>
    <w:lvl w:ilvl="8" w:tplc="0409001B" w:tentative="1">
      <w:start w:val="1"/>
      <w:numFmt w:val="lowerRoman"/>
      <w:lvlText w:val="%9."/>
      <w:lvlJc w:val="right"/>
      <w:pPr>
        <w:tabs>
          <w:tab w:val="num" w:pos="4313"/>
        </w:tabs>
        <w:ind w:left="4313" w:hanging="480"/>
      </w:pPr>
    </w:lvl>
  </w:abstractNum>
  <w:abstractNum w:abstractNumId="5" w15:restartNumberingAfterBreak="0">
    <w:nsid w:val="2E720CFD"/>
    <w:multiLevelType w:val="hybridMultilevel"/>
    <w:tmpl w:val="1CD2FC54"/>
    <w:lvl w:ilvl="0" w:tplc="F752C780">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BC70871"/>
    <w:multiLevelType w:val="hybridMultilevel"/>
    <w:tmpl w:val="49BE9692"/>
    <w:lvl w:ilvl="0" w:tplc="E07ED2A2">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CC212B4"/>
    <w:multiLevelType w:val="hybridMultilevel"/>
    <w:tmpl w:val="E40AD6B4"/>
    <w:lvl w:ilvl="0" w:tplc="747AD2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82C70F7"/>
    <w:multiLevelType w:val="hybridMultilevel"/>
    <w:tmpl w:val="4622F16C"/>
    <w:lvl w:ilvl="0" w:tplc="531842E8">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63AF7F46"/>
    <w:multiLevelType w:val="hybridMultilevel"/>
    <w:tmpl w:val="6EA2D278"/>
    <w:lvl w:ilvl="0" w:tplc="5D7AA286">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C8746A3"/>
    <w:multiLevelType w:val="hybridMultilevel"/>
    <w:tmpl w:val="F31AB554"/>
    <w:lvl w:ilvl="0" w:tplc="EFC4E162">
      <w:start w:val="2"/>
      <w:numFmt w:val="ideographLegalTraditional"/>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0"/>
  </w:num>
  <w:num w:numId="3">
    <w:abstractNumId w:val="9"/>
  </w:num>
  <w:num w:numId="4">
    <w:abstractNumId w:val="0"/>
  </w:num>
  <w:num w:numId="5">
    <w:abstractNumId w:val="5"/>
  </w:num>
  <w:num w:numId="6">
    <w:abstractNumId w:va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num>
  <w:num w:numId="10">
    <w:abstractNumId w:val="2"/>
  </w:num>
  <w:num w:numId="1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B59"/>
    <w:rsid w:val="00006A1D"/>
    <w:rsid w:val="00015C3C"/>
    <w:rsid w:val="00017455"/>
    <w:rsid w:val="000232BC"/>
    <w:rsid w:val="00057DCC"/>
    <w:rsid w:val="0007622D"/>
    <w:rsid w:val="00086427"/>
    <w:rsid w:val="00086FC7"/>
    <w:rsid w:val="00092DE8"/>
    <w:rsid w:val="000A3245"/>
    <w:rsid w:val="000C0498"/>
    <w:rsid w:val="000E0B53"/>
    <w:rsid w:val="000E19BC"/>
    <w:rsid w:val="00105D7E"/>
    <w:rsid w:val="001118C6"/>
    <w:rsid w:val="001275D4"/>
    <w:rsid w:val="00192CFE"/>
    <w:rsid w:val="00195F16"/>
    <w:rsid w:val="001A631C"/>
    <w:rsid w:val="001A7FA0"/>
    <w:rsid w:val="001B4491"/>
    <w:rsid w:val="001C0A64"/>
    <w:rsid w:val="001C4944"/>
    <w:rsid w:val="002016F5"/>
    <w:rsid w:val="00215B61"/>
    <w:rsid w:val="00263ED1"/>
    <w:rsid w:val="0026632A"/>
    <w:rsid w:val="00282588"/>
    <w:rsid w:val="002C1B03"/>
    <w:rsid w:val="002C5D24"/>
    <w:rsid w:val="002D45C4"/>
    <w:rsid w:val="002E21F3"/>
    <w:rsid w:val="002F739C"/>
    <w:rsid w:val="00313BCF"/>
    <w:rsid w:val="00325F72"/>
    <w:rsid w:val="00364006"/>
    <w:rsid w:val="0037196E"/>
    <w:rsid w:val="00373C5D"/>
    <w:rsid w:val="003B36E5"/>
    <w:rsid w:val="003C7B55"/>
    <w:rsid w:val="003D707A"/>
    <w:rsid w:val="003E14ED"/>
    <w:rsid w:val="003E4E64"/>
    <w:rsid w:val="003E658F"/>
    <w:rsid w:val="003E6CA1"/>
    <w:rsid w:val="00412051"/>
    <w:rsid w:val="00431A11"/>
    <w:rsid w:val="0044293C"/>
    <w:rsid w:val="00462346"/>
    <w:rsid w:val="004962C3"/>
    <w:rsid w:val="004A70E8"/>
    <w:rsid w:val="0052717A"/>
    <w:rsid w:val="005328C7"/>
    <w:rsid w:val="00533089"/>
    <w:rsid w:val="005427AD"/>
    <w:rsid w:val="00554364"/>
    <w:rsid w:val="00557EBC"/>
    <w:rsid w:val="005603E6"/>
    <w:rsid w:val="00586EAB"/>
    <w:rsid w:val="005B01F0"/>
    <w:rsid w:val="005E4612"/>
    <w:rsid w:val="00602CD0"/>
    <w:rsid w:val="00603F52"/>
    <w:rsid w:val="006041F0"/>
    <w:rsid w:val="00626B5B"/>
    <w:rsid w:val="006A1078"/>
    <w:rsid w:val="006C5377"/>
    <w:rsid w:val="006D5BD6"/>
    <w:rsid w:val="006E38FB"/>
    <w:rsid w:val="00712568"/>
    <w:rsid w:val="00723C23"/>
    <w:rsid w:val="007647D0"/>
    <w:rsid w:val="00776B0B"/>
    <w:rsid w:val="007A2628"/>
    <w:rsid w:val="007A532E"/>
    <w:rsid w:val="007B7FC5"/>
    <w:rsid w:val="007F2F39"/>
    <w:rsid w:val="008416B3"/>
    <w:rsid w:val="00841B59"/>
    <w:rsid w:val="008526FF"/>
    <w:rsid w:val="008848A5"/>
    <w:rsid w:val="00887BAF"/>
    <w:rsid w:val="008A21A8"/>
    <w:rsid w:val="008B6633"/>
    <w:rsid w:val="008F4CB6"/>
    <w:rsid w:val="00926919"/>
    <w:rsid w:val="009306B2"/>
    <w:rsid w:val="009330C5"/>
    <w:rsid w:val="00954F7D"/>
    <w:rsid w:val="00997823"/>
    <w:rsid w:val="009C2C92"/>
    <w:rsid w:val="009D0361"/>
    <w:rsid w:val="009D54C0"/>
    <w:rsid w:val="009F49A2"/>
    <w:rsid w:val="00A8021C"/>
    <w:rsid w:val="00AC6C20"/>
    <w:rsid w:val="00B03696"/>
    <w:rsid w:val="00B166A3"/>
    <w:rsid w:val="00B7617F"/>
    <w:rsid w:val="00BC79D3"/>
    <w:rsid w:val="00BE0EB4"/>
    <w:rsid w:val="00BF6780"/>
    <w:rsid w:val="00C11671"/>
    <w:rsid w:val="00C25B66"/>
    <w:rsid w:val="00C3506E"/>
    <w:rsid w:val="00C501CA"/>
    <w:rsid w:val="00C616A6"/>
    <w:rsid w:val="00C617E2"/>
    <w:rsid w:val="00C733F5"/>
    <w:rsid w:val="00C75A32"/>
    <w:rsid w:val="00C84CC6"/>
    <w:rsid w:val="00CC43E6"/>
    <w:rsid w:val="00CD7D63"/>
    <w:rsid w:val="00CE2C1C"/>
    <w:rsid w:val="00D01497"/>
    <w:rsid w:val="00D43397"/>
    <w:rsid w:val="00D66000"/>
    <w:rsid w:val="00DA7590"/>
    <w:rsid w:val="00DB5167"/>
    <w:rsid w:val="00DC09EA"/>
    <w:rsid w:val="00DC125F"/>
    <w:rsid w:val="00DD0C6F"/>
    <w:rsid w:val="00DD320F"/>
    <w:rsid w:val="00DD68A8"/>
    <w:rsid w:val="00E06275"/>
    <w:rsid w:val="00E22242"/>
    <w:rsid w:val="00E4031D"/>
    <w:rsid w:val="00E438D9"/>
    <w:rsid w:val="00EC7FB6"/>
    <w:rsid w:val="00ED468A"/>
    <w:rsid w:val="00EE24DD"/>
    <w:rsid w:val="00EF7F0A"/>
    <w:rsid w:val="00F21FD3"/>
    <w:rsid w:val="00F2651E"/>
    <w:rsid w:val="00F375D1"/>
    <w:rsid w:val="00F42996"/>
    <w:rsid w:val="00F6646B"/>
    <w:rsid w:val="00F91040"/>
    <w:rsid w:val="00F93BC8"/>
    <w:rsid w:val="00F97A33"/>
    <w:rsid w:val="00FC39F6"/>
    <w:rsid w:val="00FD2752"/>
    <w:rsid w:val="00FE4B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35AA47-A95A-4615-A2DC-175E28143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8C7"/>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5328C7"/>
    <w:pPr>
      <w:tabs>
        <w:tab w:val="center" w:pos="4153"/>
        <w:tab w:val="right" w:pos="8306"/>
      </w:tabs>
      <w:snapToGrid w:val="0"/>
    </w:pPr>
    <w:rPr>
      <w:sz w:val="20"/>
    </w:rPr>
  </w:style>
  <w:style w:type="character" w:customStyle="1" w:styleId="a4">
    <w:name w:val="頁首 字元"/>
    <w:basedOn w:val="a0"/>
    <w:link w:val="a3"/>
    <w:rsid w:val="005328C7"/>
    <w:rPr>
      <w:sz w:val="20"/>
      <w:szCs w:val="20"/>
    </w:rPr>
  </w:style>
  <w:style w:type="paragraph" w:styleId="a5">
    <w:name w:val="footer"/>
    <w:basedOn w:val="a"/>
    <w:link w:val="a6"/>
    <w:uiPriority w:val="99"/>
    <w:unhideWhenUsed/>
    <w:rsid w:val="005328C7"/>
    <w:pPr>
      <w:tabs>
        <w:tab w:val="center" w:pos="4153"/>
        <w:tab w:val="right" w:pos="8306"/>
      </w:tabs>
      <w:snapToGrid w:val="0"/>
    </w:pPr>
    <w:rPr>
      <w:sz w:val="20"/>
    </w:rPr>
  </w:style>
  <w:style w:type="character" w:customStyle="1" w:styleId="a6">
    <w:name w:val="頁尾 字元"/>
    <w:basedOn w:val="a0"/>
    <w:link w:val="a5"/>
    <w:uiPriority w:val="99"/>
    <w:rsid w:val="005328C7"/>
    <w:rPr>
      <w:sz w:val="20"/>
      <w:szCs w:val="20"/>
    </w:rPr>
  </w:style>
  <w:style w:type="paragraph" w:customStyle="1" w:styleId="a7">
    <w:name w:val="壹目"/>
    <w:basedOn w:val="a"/>
    <w:rsid w:val="005328C7"/>
    <w:pPr>
      <w:tabs>
        <w:tab w:val="right" w:leader="middleDot" w:pos="9000"/>
      </w:tabs>
      <w:autoSpaceDE/>
      <w:autoSpaceDN/>
      <w:spacing w:before="120" w:after="120" w:line="240" w:lineRule="auto"/>
      <w:outlineLvl w:val="0"/>
    </w:pPr>
    <w:rPr>
      <w:rFonts w:ascii="華康楷書體W5" w:eastAsia="華康楷書體W5" w:hAnsi="CG Times"/>
      <w:b/>
      <w:sz w:val="32"/>
    </w:rPr>
  </w:style>
  <w:style w:type="character" w:styleId="a8">
    <w:name w:val="page number"/>
    <w:rsid w:val="005328C7"/>
    <w:rPr>
      <w:sz w:val="20"/>
    </w:rPr>
  </w:style>
  <w:style w:type="character" w:customStyle="1" w:styleId="st">
    <w:name w:val="st"/>
    <w:rsid w:val="005328C7"/>
  </w:style>
  <w:style w:type="paragraph" w:styleId="a9">
    <w:name w:val="List Paragraph"/>
    <w:basedOn w:val="a"/>
    <w:uiPriority w:val="34"/>
    <w:qFormat/>
    <w:rsid w:val="005328C7"/>
    <w:pPr>
      <w:autoSpaceDE/>
      <w:autoSpaceDN/>
      <w:adjustRightInd/>
      <w:spacing w:line="240" w:lineRule="auto"/>
      <w:ind w:leftChars="200" w:left="480"/>
      <w:textAlignment w:val="auto"/>
    </w:pPr>
    <w:rPr>
      <w:kern w:val="2"/>
      <w:szCs w:val="24"/>
    </w:rPr>
  </w:style>
  <w:style w:type="paragraph" w:styleId="aa">
    <w:name w:val="Document Map"/>
    <w:basedOn w:val="a"/>
    <w:link w:val="ab"/>
    <w:uiPriority w:val="99"/>
    <w:semiHidden/>
    <w:unhideWhenUsed/>
    <w:rsid w:val="005328C7"/>
    <w:rPr>
      <w:rFonts w:ascii="新細明體"/>
      <w:sz w:val="18"/>
      <w:szCs w:val="18"/>
    </w:rPr>
  </w:style>
  <w:style w:type="character" w:customStyle="1" w:styleId="ab">
    <w:name w:val="文件引導模式 字元"/>
    <w:basedOn w:val="a0"/>
    <w:link w:val="aa"/>
    <w:uiPriority w:val="99"/>
    <w:semiHidden/>
    <w:rsid w:val="005328C7"/>
    <w:rPr>
      <w:rFonts w:ascii="新細明體" w:eastAsia="新細明體" w:hAnsi="Times New Roman" w:cs="Times New Roman"/>
      <w:kern w:val="0"/>
      <w:sz w:val="18"/>
      <w:szCs w:val="18"/>
    </w:rPr>
  </w:style>
  <w:style w:type="paragraph" w:customStyle="1" w:styleId="ac">
    <w:name w:val="一、目"/>
    <w:basedOn w:val="a"/>
    <w:rsid w:val="005328C7"/>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Default">
    <w:name w:val="Default"/>
    <w:rsid w:val="005328C7"/>
    <w:pPr>
      <w:widowControl w:val="0"/>
      <w:autoSpaceDE w:val="0"/>
      <w:autoSpaceDN w:val="0"/>
      <w:adjustRightInd w:val="0"/>
    </w:pPr>
    <w:rPr>
      <w:rFonts w:ascii="標楷體" w:eastAsia="標楷體" w:hAnsi="Times New Roman" w:cs="標楷體"/>
      <w:color w:val="000000"/>
      <w:kern w:val="0"/>
      <w:szCs w:val="24"/>
    </w:rPr>
  </w:style>
  <w:style w:type="paragraph" w:customStyle="1" w:styleId="ad">
    <w:name w:val="另一"/>
    <w:basedOn w:val="a"/>
    <w:autoRedefine/>
    <w:rsid w:val="005328C7"/>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rsid w:val="005328C7"/>
    <w:rPr>
      <w:rFonts w:ascii="sөũ" w:hAnsi="sөũ" w:cs="Arial" w:hint="default"/>
      <w:b w:val="0"/>
      <w:bCs w:val="0"/>
      <w:i w:val="0"/>
      <w:iCs w:val="0"/>
      <w:smallCaps w:val="0"/>
      <w:color w:val="666666"/>
      <w:spacing w:val="0"/>
      <w:sz w:val="21"/>
      <w:szCs w:val="21"/>
    </w:rPr>
  </w:style>
  <w:style w:type="paragraph" w:styleId="ae">
    <w:name w:val="Balloon Text"/>
    <w:basedOn w:val="a"/>
    <w:link w:val="af"/>
    <w:uiPriority w:val="99"/>
    <w:unhideWhenUsed/>
    <w:rsid w:val="005328C7"/>
    <w:pPr>
      <w:spacing w:line="240" w:lineRule="auto"/>
    </w:pPr>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5328C7"/>
    <w:rPr>
      <w:rFonts w:asciiTheme="majorHAnsi" w:eastAsiaTheme="majorEastAsia" w:hAnsiTheme="majorHAnsi" w:cstheme="majorBidi"/>
      <w:kern w:val="0"/>
      <w:sz w:val="18"/>
      <w:szCs w:val="18"/>
    </w:rPr>
  </w:style>
  <w:style w:type="paragraph" w:styleId="af0">
    <w:name w:val="annotation text"/>
    <w:basedOn w:val="a"/>
    <w:link w:val="af1"/>
    <w:uiPriority w:val="99"/>
    <w:unhideWhenUsed/>
    <w:rsid w:val="005328C7"/>
  </w:style>
  <w:style w:type="character" w:customStyle="1" w:styleId="af1">
    <w:name w:val="註解文字 字元"/>
    <w:basedOn w:val="a0"/>
    <w:link w:val="af0"/>
    <w:uiPriority w:val="99"/>
    <w:rsid w:val="005328C7"/>
    <w:rPr>
      <w:rFonts w:ascii="Times New Roman" w:eastAsia="新細明體" w:hAnsi="Times New Roman" w:cs="Times New Roman"/>
      <w:kern w:val="0"/>
      <w:szCs w:val="20"/>
    </w:rPr>
  </w:style>
  <w:style w:type="character" w:customStyle="1" w:styleId="af2">
    <w:name w:val="註解主旨 字元"/>
    <w:basedOn w:val="af1"/>
    <w:link w:val="af3"/>
    <w:uiPriority w:val="99"/>
    <w:rsid w:val="005328C7"/>
    <w:rPr>
      <w:rFonts w:ascii="Times New Roman" w:eastAsia="新細明體" w:hAnsi="Times New Roman" w:cs="Times New Roman"/>
      <w:b/>
      <w:bCs/>
      <w:kern w:val="0"/>
      <w:szCs w:val="20"/>
    </w:rPr>
  </w:style>
  <w:style w:type="paragraph" w:styleId="af3">
    <w:name w:val="annotation subject"/>
    <w:basedOn w:val="af0"/>
    <w:next w:val="af0"/>
    <w:link w:val="af2"/>
    <w:uiPriority w:val="99"/>
    <w:unhideWhenUsed/>
    <w:rsid w:val="005328C7"/>
    <w:rPr>
      <w:b/>
      <w:bCs/>
    </w:rPr>
  </w:style>
  <w:style w:type="character" w:customStyle="1" w:styleId="1">
    <w:name w:val="註解主旨 字元1"/>
    <w:basedOn w:val="af1"/>
    <w:uiPriority w:val="99"/>
    <w:semiHidden/>
    <w:rsid w:val="005328C7"/>
    <w:rPr>
      <w:rFonts w:ascii="Times New Roman" w:eastAsia="新細明體" w:hAnsi="Times New Roman" w:cs="Times New Roman"/>
      <w:b/>
      <w:bCs/>
      <w:kern w:val="0"/>
      <w:szCs w:val="20"/>
    </w:rPr>
  </w:style>
  <w:style w:type="paragraph" w:styleId="Web">
    <w:name w:val="Normal (Web)"/>
    <w:basedOn w:val="a"/>
    <w:uiPriority w:val="99"/>
    <w:rsid w:val="005328C7"/>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f4">
    <w:name w:val="Body Text"/>
    <w:aliases w:val="解釋"/>
    <w:basedOn w:val="a"/>
    <w:link w:val="af5"/>
    <w:rsid w:val="005328C7"/>
    <w:pPr>
      <w:autoSpaceDE/>
      <w:autoSpaceDN/>
      <w:adjustRightInd/>
      <w:spacing w:line="240" w:lineRule="auto"/>
      <w:textAlignment w:val="auto"/>
    </w:pPr>
    <w:rPr>
      <w:rFonts w:eastAsia="華康楷書體W5"/>
      <w:kern w:val="2"/>
      <w:sz w:val="28"/>
      <w:lang w:val="x-none" w:eastAsia="x-none"/>
    </w:rPr>
  </w:style>
  <w:style w:type="character" w:customStyle="1" w:styleId="af5">
    <w:name w:val="本文 字元"/>
    <w:aliases w:val="解釋 字元"/>
    <w:basedOn w:val="a0"/>
    <w:link w:val="af4"/>
    <w:rsid w:val="005328C7"/>
    <w:rPr>
      <w:rFonts w:ascii="Times New Roman" w:eastAsia="華康楷書體W5" w:hAnsi="Times New Roman" w:cs="Times New Roman"/>
      <w:sz w:val="28"/>
      <w:szCs w:val="20"/>
      <w:lang w:val="x-none" w:eastAsia="x-none"/>
    </w:rPr>
  </w:style>
  <w:style w:type="paragraph" w:customStyle="1" w:styleId="10">
    <w:name w:val="內文1"/>
    <w:rsid w:val="008848A5"/>
    <w:pPr>
      <w:widowControl w:val="0"/>
    </w:pPr>
    <w:rPr>
      <w:rFonts w:ascii="Times New Roman" w:eastAsia="新細明體" w:hAnsi="Times New Roman" w:cs="Times New Roman"/>
      <w:color w:val="000000"/>
      <w:kern w:val="0"/>
      <w:sz w:val="20"/>
      <w:szCs w:val="20"/>
    </w:rPr>
  </w:style>
  <w:style w:type="paragraph" w:styleId="2">
    <w:name w:val="Body Text Indent 2"/>
    <w:basedOn w:val="a"/>
    <w:link w:val="20"/>
    <w:uiPriority w:val="99"/>
    <w:unhideWhenUsed/>
    <w:rsid w:val="001C4944"/>
    <w:pPr>
      <w:spacing w:after="120" w:line="480" w:lineRule="auto"/>
      <w:ind w:leftChars="200" w:left="480"/>
    </w:pPr>
  </w:style>
  <w:style w:type="character" w:customStyle="1" w:styleId="20">
    <w:name w:val="本文縮排 2 字元"/>
    <w:basedOn w:val="a0"/>
    <w:link w:val="2"/>
    <w:uiPriority w:val="99"/>
    <w:rsid w:val="001C4944"/>
    <w:rPr>
      <w:rFonts w:ascii="Times New Roman" w:eastAsia="新細明體" w:hAnsi="Times New Roman" w:cs="Times New Roman"/>
      <w:kern w:val="0"/>
      <w:szCs w:val="20"/>
    </w:rPr>
  </w:style>
  <w:style w:type="paragraph" w:customStyle="1" w:styleId="e1">
    <w:name w:val="e1"/>
    <w:basedOn w:val="a"/>
    <w:uiPriority w:val="99"/>
    <w:rsid w:val="001C4944"/>
    <w:pPr>
      <w:autoSpaceDE/>
      <w:autoSpaceDN/>
      <w:adjustRightInd/>
      <w:spacing w:line="240" w:lineRule="auto"/>
      <w:ind w:firstLine="240"/>
      <w:textAlignment w:val="auto"/>
    </w:pPr>
    <w:rPr>
      <w:rFonts w:eastAsia="標楷體"/>
      <w:kern w:val="2"/>
      <w:sz w:val="32"/>
      <w:szCs w:val="24"/>
    </w:rPr>
  </w:style>
  <w:style w:type="character" w:styleId="af6">
    <w:name w:val="Strong"/>
    <w:uiPriority w:val="99"/>
    <w:qFormat/>
    <w:rsid w:val="001C4944"/>
    <w:rPr>
      <w:b/>
      <w:bCs/>
    </w:rPr>
  </w:style>
  <w:style w:type="paragraph" w:styleId="3">
    <w:name w:val="Body Text Indent 3"/>
    <w:basedOn w:val="a"/>
    <w:link w:val="30"/>
    <w:uiPriority w:val="99"/>
    <w:rsid w:val="001C4944"/>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rsid w:val="001C4944"/>
    <w:rPr>
      <w:rFonts w:ascii="Times New Roman" w:eastAsia="新細明體" w:hAnsi="Times New Roman" w:cs="Times New Roman"/>
      <w:sz w:val="16"/>
      <w:szCs w:val="16"/>
    </w:rPr>
  </w:style>
  <w:style w:type="paragraph" w:customStyle="1" w:styleId="11">
    <w:name w:val="1."/>
    <w:basedOn w:val="a"/>
    <w:uiPriority w:val="99"/>
    <w:rsid w:val="001C4944"/>
    <w:pPr>
      <w:autoSpaceDE/>
      <w:autoSpaceDN/>
      <w:adjustRightInd/>
      <w:snapToGrid w:val="0"/>
      <w:ind w:left="235" w:hanging="235"/>
      <w:jc w:val="both"/>
      <w:textAlignment w:val="auto"/>
    </w:pPr>
    <w:rPr>
      <w:rFonts w:ascii="標楷體" w:eastAsia="標楷體"/>
      <w:kern w:val="2"/>
    </w:rPr>
  </w:style>
  <w:style w:type="paragraph" w:styleId="af7">
    <w:name w:val="Block Text"/>
    <w:basedOn w:val="a"/>
    <w:uiPriority w:val="99"/>
    <w:rsid w:val="001C4944"/>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paragraph" w:styleId="HTML">
    <w:name w:val="HTML Preformatted"/>
    <w:basedOn w:val="a"/>
    <w:link w:val="HTML0"/>
    <w:uiPriority w:val="99"/>
    <w:rsid w:val="001C49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rsid w:val="001C4944"/>
    <w:rPr>
      <w:rFonts w:ascii="細明體" w:eastAsia="細明體" w:hAnsi="細明體" w:cs="Times New Roman"/>
      <w:kern w:val="0"/>
      <w:szCs w:val="24"/>
    </w:rPr>
  </w:style>
  <w:style w:type="paragraph" w:styleId="af8">
    <w:name w:val="Body Text Indent"/>
    <w:basedOn w:val="a"/>
    <w:link w:val="af9"/>
    <w:uiPriority w:val="99"/>
    <w:unhideWhenUsed/>
    <w:rsid w:val="001C4944"/>
    <w:pPr>
      <w:autoSpaceDE/>
      <w:autoSpaceDN/>
      <w:adjustRightInd/>
      <w:spacing w:after="120" w:line="240" w:lineRule="auto"/>
      <w:ind w:leftChars="200" w:left="480"/>
      <w:textAlignment w:val="auto"/>
    </w:pPr>
    <w:rPr>
      <w:rFonts w:ascii="Calibri" w:hAnsi="Calibri"/>
      <w:kern w:val="2"/>
      <w:szCs w:val="22"/>
    </w:rPr>
  </w:style>
  <w:style w:type="character" w:customStyle="1" w:styleId="af9">
    <w:name w:val="本文縮排 字元"/>
    <w:basedOn w:val="a0"/>
    <w:link w:val="af8"/>
    <w:uiPriority w:val="99"/>
    <w:rsid w:val="001C4944"/>
    <w:rPr>
      <w:rFonts w:ascii="Calibri" w:eastAsia="新細明體" w:hAnsi="Calibri" w:cs="Times New Roman"/>
    </w:rPr>
  </w:style>
  <w:style w:type="paragraph" w:customStyle="1" w:styleId="12">
    <w:name w:val="清單段落1"/>
    <w:basedOn w:val="a"/>
    <w:uiPriority w:val="99"/>
    <w:rsid w:val="001C4944"/>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unhideWhenUsed/>
    <w:rsid w:val="001C4944"/>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rsid w:val="001C4944"/>
    <w:rPr>
      <w:rFonts w:ascii="Calibri" w:eastAsia="新細明體" w:hAnsi="Calibri" w:cs="Times New Roman"/>
    </w:rPr>
  </w:style>
  <w:style w:type="paragraph" w:customStyle="1" w:styleId="Tc149">
    <w:name w:val="Tc149(一)標"/>
    <w:uiPriority w:val="99"/>
    <w:rsid w:val="001C4944"/>
    <w:pPr>
      <w:snapToGrid w:val="0"/>
      <w:ind w:leftChars="475" w:left="675" w:hangingChars="200" w:hanging="200"/>
    </w:pPr>
    <w:rPr>
      <w:rFonts w:ascii="標楷體" w:eastAsia="標楷體" w:hAnsi="Times New Roman" w:cs="Arial"/>
      <w:kern w:val="32"/>
      <w:sz w:val="28"/>
      <w:szCs w:val="20"/>
    </w:rPr>
  </w:style>
  <w:style w:type="paragraph" w:customStyle="1" w:styleId="Tc1490">
    <w:name w:val="Tc149(一)文"/>
    <w:uiPriority w:val="99"/>
    <w:rsid w:val="001C4944"/>
    <w:pPr>
      <w:snapToGrid w:val="0"/>
      <w:ind w:leftChars="700" w:left="700" w:firstLineChars="200" w:firstLine="200"/>
    </w:pPr>
    <w:rPr>
      <w:rFonts w:ascii="標楷體" w:eastAsia="標楷體" w:hAnsi="Times New Roman" w:cs="Arial"/>
      <w:kern w:val="32"/>
      <w:sz w:val="28"/>
      <w:szCs w:val="20"/>
    </w:rPr>
  </w:style>
  <w:style w:type="paragraph" w:customStyle="1" w:styleId="Tc267">
    <w:name w:val="Tc267一、文"/>
    <w:basedOn w:val="a"/>
    <w:uiPriority w:val="99"/>
    <w:rsid w:val="001C4944"/>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1C4944"/>
    <w:pPr>
      <w:adjustRightInd w:val="0"/>
      <w:snapToGrid w:val="0"/>
      <w:spacing w:line="400" w:lineRule="exact"/>
      <w:ind w:leftChars="50" w:left="50"/>
      <w:jc w:val="both"/>
    </w:pPr>
    <w:rPr>
      <w:rFonts w:ascii="新細明體" w:eastAsia="新細明體" w:hAnsi="Times New Roman" w:cs="Times New Roman"/>
      <w:szCs w:val="26"/>
    </w:rPr>
  </w:style>
  <w:style w:type="character" w:customStyle="1" w:styleId="afa">
    <w:name w:val="一、標題"/>
    <w:uiPriority w:val="99"/>
    <w:rsid w:val="001C4944"/>
    <w:rPr>
      <w:rFonts w:ascii="華康楷書體W5" w:eastAsia="華康楷書體W5"/>
      <w:sz w:val="32"/>
      <w:szCs w:val="32"/>
    </w:rPr>
  </w:style>
  <w:style w:type="character" w:customStyle="1" w:styleId="13">
    <w:name w:val="註解方塊文字 字元1"/>
    <w:basedOn w:val="a0"/>
    <w:uiPriority w:val="99"/>
    <w:locked/>
    <w:rsid w:val="001C4944"/>
    <w:rPr>
      <w:rFonts w:ascii="Calibri Light" w:eastAsia="新細明體" w:hAnsi="Calibri Light"/>
      <w:kern w:val="2"/>
      <w:sz w:val="18"/>
      <w:szCs w:val="18"/>
    </w:rPr>
  </w:style>
  <w:style w:type="character" w:styleId="afb">
    <w:name w:val="annotation reference"/>
    <w:uiPriority w:val="99"/>
    <w:rsid w:val="001C4944"/>
    <w:rPr>
      <w:sz w:val="18"/>
      <w:szCs w:val="18"/>
    </w:rPr>
  </w:style>
  <w:style w:type="character" w:styleId="afc">
    <w:name w:val="Hyperlink"/>
    <w:basedOn w:val="a0"/>
    <w:uiPriority w:val="99"/>
    <w:unhideWhenUsed/>
    <w:rsid w:val="001C4944"/>
    <w:rPr>
      <w:color w:val="0000FF" w:themeColor="hyperlink"/>
      <w:u w:val="single"/>
    </w:rPr>
  </w:style>
  <w:style w:type="paragraph" w:customStyle="1" w:styleId="14">
    <w:name w:val="內文1"/>
    <w:rsid w:val="002C1B03"/>
    <w:pPr>
      <w:widowControl w:val="0"/>
    </w:pPr>
    <w:rPr>
      <w:rFonts w:ascii="Times New Roman" w:eastAsia="新細明體" w:hAnsi="Times New Roman" w:cs="Times New Roman"/>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1796</Words>
  <Characters>10242</Characters>
  <Application>Microsoft Office Word</Application>
  <DocSecurity>0</DocSecurity>
  <Lines>85</Lines>
  <Paragraphs>24</Paragraphs>
  <ScaleCrop>false</ScaleCrop>
  <Company/>
  <LinksUpToDate>false</LinksUpToDate>
  <CharactersWithSpaces>12014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黃資婷</dc:creator>
  <cp:keywords/>
  <dc:description/>
  <cp:lastModifiedBy>陳素眞</cp:lastModifiedBy>
  <cp:revision>7</cp:revision>
  <cp:lastPrinted>2018-08-02T09:21:00Z</cp:lastPrinted>
  <dcterms:created xsi:type="dcterms:W3CDTF">2019-05-21T08:21:00Z</dcterms:created>
  <dcterms:modified xsi:type="dcterms:W3CDTF">2019-05-21T08:30:00Z</dcterms:modified>
</cp:coreProperties>
</file>