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46CED" w14:textId="77777777" w:rsidR="00734C08" w:rsidRPr="00D10424" w:rsidRDefault="00734C08" w:rsidP="00734C08">
      <w:pPr>
        <w:jc w:val="center"/>
        <w:rPr>
          <w:rFonts w:ascii="標楷體" w:eastAsia="標楷體" w:hAnsi="標楷體"/>
          <w:sz w:val="72"/>
          <w:szCs w:val="72"/>
        </w:rPr>
      </w:pPr>
    </w:p>
    <w:p w14:paraId="6D439FA1" w14:textId="77777777" w:rsidR="00734C08" w:rsidRPr="00D10424" w:rsidRDefault="00734C08" w:rsidP="00734C08">
      <w:pPr>
        <w:jc w:val="center"/>
        <w:rPr>
          <w:rFonts w:ascii="標楷體" w:eastAsia="標楷體" w:hAnsi="標楷體"/>
          <w:sz w:val="72"/>
          <w:szCs w:val="72"/>
        </w:rPr>
      </w:pPr>
      <w:r w:rsidRPr="00D10424">
        <w:rPr>
          <w:rFonts w:ascii="標楷體" w:eastAsia="標楷體" w:hAnsi="標楷體" w:hint="eastAsia"/>
          <w:sz w:val="72"/>
          <w:szCs w:val="72"/>
        </w:rPr>
        <w:t>澎湖縣1</w:t>
      </w:r>
      <w:r>
        <w:rPr>
          <w:rFonts w:ascii="標楷體" w:eastAsia="標楷體" w:hAnsi="標楷體" w:hint="eastAsia"/>
          <w:sz w:val="72"/>
          <w:szCs w:val="72"/>
        </w:rPr>
        <w:t>11</w:t>
      </w:r>
      <w:r w:rsidRPr="00D10424">
        <w:rPr>
          <w:rFonts w:ascii="標楷體" w:eastAsia="標楷體" w:hAnsi="標楷體" w:hint="eastAsia"/>
          <w:sz w:val="72"/>
          <w:szCs w:val="72"/>
        </w:rPr>
        <w:t>年度</w:t>
      </w:r>
    </w:p>
    <w:p w14:paraId="564FD408" w14:textId="77777777" w:rsidR="00734C08" w:rsidRPr="00D10424" w:rsidRDefault="00734C08" w:rsidP="00734C08">
      <w:pPr>
        <w:jc w:val="center"/>
        <w:rPr>
          <w:rFonts w:ascii="標楷體" w:eastAsia="標楷體" w:hAnsi="標楷體"/>
          <w:sz w:val="72"/>
          <w:szCs w:val="72"/>
        </w:rPr>
      </w:pPr>
      <w:r w:rsidRPr="00D10424">
        <w:rPr>
          <w:rFonts w:ascii="標楷體" w:eastAsia="標楷體" w:hAnsi="標楷體" w:hint="eastAsia"/>
          <w:sz w:val="72"/>
          <w:szCs w:val="72"/>
        </w:rPr>
        <w:t>輔具資源整合聯繫會報</w:t>
      </w:r>
    </w:p>
    <w:p w14:paraId="4F860A27" w14:textId="77777777" w:rsidR="00734C08" w:rsidRPr="00D10424" w:rsidRDefault="00734C08" w:rsidP="00734C08">
      <w:pPr>
        <w:rPr>
          <w:rFonts w:ascii="標楷體" w:eastAsia="標楷體" w:hAnsi="標楷體"/>
          <w:sz w:val="72"/>
          <w:szCs w:val="72"/>
        </w:rPr>
      </w:pPr>
    </w:p>
    <w:p w14:paraId="64404C70" w14:textId="77777777" w:rsidR="00734C08" w:rsidRPr="00D10424" w:rsidRDefault="00734C08" w:rsidP="00734C08">
      <w:pPr>
        <w:jc w:val="center"/>
        <w:rPr>
          <w:rFonts w:ascii="標楷體" w:eastAsia="標楷體" w:hAnsi="標楷體"/>
          <w:sz w:val="72"/>
          <w:szCs w:val="72"/>
        </w:rPr>
      </w:pPr>
      <w:r w:rsidRPr="00D10424">
        <w:rPr>
          <w:rFonts w:ascii="標楷體" w:eastAsia="標楷體" w:hAnsi="標楷體" w:hint="eastAsia"/>
          <w:sz w:val="72"/>
          <w:szCs w:val="72"/>
        </w:rPr>
        <w:t>會議資料</w:t>
      </w:r>
    </w:p>
    <w:p w14:paraId="11C14F77" w14:textId="77777777" w:rsidR="00734C08" w:rsidRPr="00D10424" w:rsidRDefault="00734C08" w:rsidP="00734C08">
      <w:pPr>
        <w:jc w:val="center"/>
        <w:rPr>
          <w:rFonts w:ascii="標楷體" w:eastAsia="標楷體" w:hAnsi="標楷體"/>
          <w:sz w:val="72"/>
          <w:szCs w:val="72"/>
        </w:rPr>
      </w:pPr>
    </w:p>
    <w:p w14:paraId="4012357D" w14:textId="77777777" w:rsidR="00734C08" w:rsidRPr="00D10424" w:rsidRDefault="00734C08" w:rsidP="00734C08">
      <w:pPr>
        <w:rPr>
          <w:rFonts w:ascii="標楷體" w:eastAsia="標楷體" w:hAnsi="標楷體"/>
        </w:rPr>
      </w:pPr>
    </w:p>
    <w:p w14:paraId="159ACB2A" w14:textId="77777777" w:rsidR="00734C08" w:rsidRPr="00D10424" w:rsidRDefault="00734C08" w:rsidP="00734C08">
      <w:pPr>
        <w:rPr>
          <w:rFonts w:ascii="標楷體" w:eastAsia="標楷體" w:hAnsi="標楷體"/>
        </w:rPr>
      </w:pPr>
    </w:p>
    <w:p w14:paraId="6E70BA0F" w14:textId="77777777" w:rsidR="00734C08" w:rsidRPr="00D10424" w:rsidRDefault="00734C08" w:rsidP="00734C08">
      <w:pPr>
        <w:rPr>
          <w:rFonts w:ascii="標楷體" w:eastAsia="標楷體" w:hAnsi="標楷體"/>
        </w:rPr>
      </w:pPr>
    </w:p>
    <w:p w14:paraId="759ECD4E" w14:textId="77777777" w:rsidR="00734C08" w:rsidRPr="006A5AC1" w:rsidRDefault="00734C08" w:rsidP="00734C08">
      <w:pPr>
        <w:rPr>
          <w:rFonts w:ascii="標楷體" w:eastAsia="標楷體" w:hAnsi="標楷體"/>
          <w:sz w:val="36"/>
          <w:szCs w:val="36"/>
        </w:rPr>
      </w:pPr>
      <w:bookmarkStart w:id="0" w:name="_Hlk112751386"/>
      <w:r w:rsidRPr="006A5AC1">
        <w:rPr>
          <w:rFonts w:ascii="標楷體" w:eastAsia="標楷體" w:hAnsi="標楷體" w:hint="eastAsia"/>
          <w:sz w:val="36"/>
          <w:szCs w:val="36"/>
        </w:rPr>
        <w:t>會議</w:t>
      </w:r>
      <w:bookmarkEnd w:id="0"/>
      <w:r w:rsidRPr="006A5AC1">
        <w:rPr>
          <w:rFonts w:ascii="標楷體" w:eastAsia="標楷體" w:hAnsi="標楷體" w:hint="eastAsia"/>
          <w:sz w:val="36"/>
          <w:szCs w:val="36"/>
        </w:rPr>
        <w:t>日期：1</w:t>
      </w:r>
      <w:r>
        <w:rPr>
          <w:rFonts w:ascii="標楷體" w:eastAsia="標楷體" w:hAnsi="標楷體" w:hint="eastAsia"/>
          <w:sz w:val="36"/>
          <w:szCs w:val="36"/>
        </w:rPr>
        <w:t>11</w:t>
      </w:r>
      <w:r w:rsidRPr="006A5AC1">
        <w:rPr>
          <w:rFonts w:ascii="標楷體" w:eastAsia="標楷體" w:hAnsi="標楷體" w:hint="eastAsia"/>
          <w:sz w:val="36"/>
          <w:szCs w:val="36"/>
        </w:rPr>
        <w:t>年</w:t>
      </w:r>
      <w:r>
        <w:rPr>
          <w:rFonts w:ascii="標楷體" w:eastAsia="標楷體" w:hAnsi="標楷體" w:hint="eastAsia"/>
          <w:sz w:val="36"/>
          <w:szCs w:val="36"/>
        </w:rPr>
        <w:t>9月1日</w:t>
      </w:r>
    </w:p>
    <w:p w14:paraId="68370CEA" w14:textId="77777777" w:rsidR="00734C08" w:rsidRPr="006A5AC1" w:rsidRDefault="00734C08" w:rsidP="00734C08">
      <w:pPr>
        <w:rPr>
          <w:rFonts w:ascii="標楷體" w:eastAsia="標楷體" w:hAnsi="標楷體"/>
          <w:sz w:val="36"/>
          <w:szCs w:val="36"/>
        </w:rPr>
      </w:pPr>
      <w:r w:rsidRPr="006A5AC1">
        <w:rPr>
          <w:rFonts w:ascii="標楷體" w:eastAsia="標楷體" w:hAnsi="標楷體" w:hint="eastAsia"/>
          <w:sz w:val="36"/>
          <w:szCs w:val="36"/>
        </w:rPr>
        <w:t>會議時間：</w:t>
      </w:r>
      <w:r>
        <w:rPr>
          <w:rFonts w:ascii="標楷體" w:eastAsia="標楷體" w:hAnsi="標楷體" w:hint="eastAsia"/>
          <w:sz w:val="36"/>
          <w:szCs w:val="36"/>
        </w:rPr>
        <w:t>下午2</w:t>
      </w:r>
      <w:r w:rsidRPr="006A5AC1">
        <w:rPr>
          <w:rFonts w:ascii="標楷體" w:eastAsia="標楷體" w:hAnsi="標楷體" w:hint="eastAsia"/>
          <w:sz w:val="36"/>
          <w:szCs w:val="36"/>
        </w:rPr>
        <w:t>:</w:t>
      </w:r>
      <w:r>
        <w:rPr>
          <w:rFonts w:ascii="標楷體" w:eastAsia="標楷體" w:hAnsi="標楷體" w:hint="eastAsia"/>
          <w:sz w:val="36"/>
          <w:szCs w:val="36"/>
        </w:rPr>
        <w:t>0</w:t>
      </w:r>
      <w:r w:rsidRPr="006A5AC1">
        <w:rPr>
          <w:rFonts w:ascii="標楷體" w:eastAsia="標楷體" w:hAnsi="標楷體" w:hint="eastAsia"/>
          <w:sz w:val="36"/>
          <w:szCs w:val="36"/>
        </w:rPr>
        <w:t>0</w:t>
      </w:r>
    </w:p>
    <w:p w14:paraId="22F75649" w14:textId="77777777" w:rsidR="00734C08" w:rsidRPr="00D10424" w:rsidRDefault="00734C08" w:rsidP="00734C08">
      <w:pPr>
        <w:rPr>
          <w:rFonts w:ascii="標楷體" w:eastAsia="標楷體" w:hAnsi="標楷體"/>
          <w:sz w:val="32"/>
          <w:szCs w:val="32"/>
        </w:rPr>
      </w:pPr>
      <w:r w:rsidRPr="006A5AC1">
        <w:rPr>
          <w:rFonts w:ascii="標楷體" w:eastAsia="標楷體" w:hAnsi="標楷體" w:hint="eastAsia"/>
          <w:sz w:val="36"/>
          <w:szCs w:val="36"/>
        </w:rPr>
        <w:t>會議地點：澎湖縣政府第三會議室（第2棟1樓）</w:t>
      </w:r>
    </w:p>
    <w:p w14:paraId="05B5E9DE" w14:textId="77777777" w:rsidR="00734C08" w:rsidRDefault="00734C08" w:rsidP="00734C08">
      <w:pPr>
        <w:rPr>
          <w:rFonts w:ascii="標楷體" w:eastAsia="標楷體" w:hAnsi="標楷體"/>
          <w:sz w:val="32"/>
          <w:szCs w:val="32"/>
        </w:rPr>
      </w:pPr>
    </w:p>
    <w:p w14:paraId="2ED997BB" w14:textId="77777777" w:rsidR="00734C08" w:rsidRDefault="00734C08" w:rsidP="00734C08">
      <w:pPr>
        <w:rPr>
          <w:rFonts w:ascii="標楷體" w:eastAsia="標楷體" w:hAnsi="標楷體"/>
          <w:sz w:val="32"/>
          <w:szCs w:val="32"/>
        </w:rPr>
      </w:pPr>
    </w:p>
    <w:p w14:paraId="6C9EAF9B" w14:textId="77777777" w:rsidR="00734C08" w:rsidRDefault="00734C08" w:rsidP="00734C08">
      <w:pPr>
        <w:rPr>
          <w:rFonts w:ascii="標楷體" w:eastAsia="標楷體" w:hAnsi="標楷體"/>
          <w:sz w:val="32"/>
          <w:szCs w:val="32"/>
        </w:rPr>
      </w:pPr>
    </w:p>
    <w:p w14:paraId="1EC3C2E0" w14:textId="77777777" w:rsidR="00734C08" w:rsidRPr="006A5AC1" w:rsidRDefault="00734C08" w:rsidP="00734C08">
      <w:pPr>
        <w:jc w:val="center"/>
        <w:rPr>
          <w:rFonts w:ascii="標楷體" w:eastAsia="標楷體" w:hAnsi="標楷體"/>
        </w:rPr>
      </w:pPr>
    </w:p>
    <w:p w14:paraId="5717BEB3" w14:textId="77777777" w:rsidR="00734C08" w:rsidRPr="006A5AC1" w:rsidRDefault="00734C08" w:rsidP="00734C08">
      <w:pPr>
        <w:jc w:val="center"/>
        <w:rPr>
          <w:rFonts w:ascii="標楷體" w:eastAsia="標楷體" w:hAnsi="標楷體"/>
        </w:rPr>
      </w:pPr>
      <w:r w:rsidRPr="006A5AC1">
        <w:rPr>
          <w:rFonts w:ascii="標楷體" w:eastAsia="標楷體" w:hAnsi="標楷體" w:hint="eastAsia"/>
        </w:rPr>
        <w:t>澎湖縣政府社會處　　編印</w:t>
      </w:r>
    </w:p>
    <w:p w14:paraId="44FBC320" w14:textId="77777777" w:rsidR="00734C08" w:rsidRPr="006A5AC1" w:rsidRDefault="00734C08" w:rsidP="00734C08">
      <w:pPr>
        <w:jc w:val="center"/>
        <w:rPr>
          <w:rFonts w:ascii="標楷體" w:eastAsia="標楷體" w:hAnsi="標楷體"/>
        </w:rPr>
      </w:pPr>
    </w:p>
    <w:p w14:paraId="09798443" w14:textId="77777777" w:rsidR="00734C08" w:rsidRPr="006A5AC1" w:rsidRDefault="00734C08" w:rsidP="00734C08">
      <w:pPr>
        <w:jc w:val="center"/>
        <w:rPr>
          <w:rFonts w:ascii="標楷體" w:eastAsia="標楷體" w:hAnsi="標楷體"/>
        </w:rPr>
      </w:pPr>
      <w:r w:rsidRPr="006A5AC1">
        <w:rPr>
          <w:rFonts w:ascii="標楷體" w:eastAsia="標楷體" w:hAnsi="標楷體" w:hint="eastAsia"/>
        </w:rPr>
        <w:t>中華民國1</w:t>
      </w:r>
      <w:r>
        <w:rPr>
          <w:rFonts w:ascii="標楷體" w:eastAsia="標楷體" w:hAnsi="標楷體" w:hint="eastAsia"/>
        </w:rPr>
        <w:t>11</w:t>
      </w:r>
      <w:r w:rsidRPr="006A5AC1">
        <w:rPr>
          <w:rFonts w:ascii="標楷體" w:eastAsia="標楷體" w:hAnsi="標楷體" w:hint="eastAsia"/>
        </w:rPr>
        <w:t>年</w:t>
      </w:r>
      <w:r>
        <w:rPr>
          <w:rFonts w:ascii="標楷體" w:eastAsia="標楷體" w:hAnsi="標楷體" w:hint="eastAsia"/>
        </w:rPr>
        <w:t>08</w:t>
      </w:r>
      <w:r w:rsidRPr="006A5AC1">
        <w:rPr>
          <w:rFonts w:ascii="標楷體" w:eastAsia="標楷體" w:hAnsi="標楷體" w:hint="eastAsia"/>
        </w:rPr>
        <w:t>月</w:t>
      </w:r>
      <w:r>
        <w:rPr>
          <w:rFonts w:ascii="標楷體" w:eastAsia="標楷體" w:hAnsi="標楷體" w:hint="eastAsia"/>
        </w:rPr>
        <w:t>30</w:t>
      </w:r>
      <w:r w:rsidRPr="006A5AC1">
        <w:rPr>
          <w:rFonts w:ascii="標楷體" w:eastAsia="標楷體" w:hAnsi="標楷體" w:hint="eastAsia"/>
        </w:rPr>
        <w:t>日</w:t>
      </w:r>
    </w:p>
    <w:p w14:paraId="15D3A575" w14:textId="77777777" w:rsidR="00734C08" w:rsidRPr="00132F51" w:rsidRDefault="00734C08" w:rsidP="00734C08">
      <w:pPr>
        <w:widowControl/>
        <w:rPr>
          <w:rFonts w:ascii="標楷體" w:eastAsia="標楷體" w:hAnsi="標楷體"/>
          <w:sz w:val="32"/>
          <w:szCs w:val="32"/>
        </w:rPr>
      </w:pPr>
    </w:p>
    <w:p w14:paraId="2B83FA48" w14:textId="77777777" w:rsidR="00734C08" w:rsidRPr="00DD305F" w:rsidRDefault="00734C08" w:rsidP="00734C08">
      <w:pPr>
        <w:jc w:val="center"/>
        <w:rPr>
          <w:rFonts w:ascii="標楷體" w:eastAsia="標楷體" w:hAnsi="標楷體"/>
          <w:sz w:val="36"/>
          <w:szCs w:val="36"/>
        </w:rPr>
      </w:pPr>
      <w:r w:rsidRPr="00DD305F">
        <w:rPr>
          <w:rFonts w:ascii="標楷體" w:eastAsia="標楷體" w:hAnsi="標楷體" w:hint="eastAsia"/>
          <w:sz w:val="36"/>
          <w:szCs w:val="36"/>
        </w:rPr>
        <w:lastRenderedPageBreak/>
        <w:t>澎湖縣111年輔具資源整合聯繫會報議程</w:t>
      </w:r>
    </w:p>
    <w:p w14:paraId="01255A6D" w14:textId="77777777" w:rsidR="00734C08" w:rsidRDefault="00734C08" w:rsidP="00734C08">
      <w:pPr>
        <w:rPr>
          <w:rFonts w:ascii="標楷體" w:eastAsia="標楷體" w:hAnsi="標楷體"/>
          <w:szCs w:val="24"/>
        </w:rPr>
      </w:pPr>
    </w:p>
    <w:p w14:paraId="110AB8E7" w14:textId="77777777" w:rsidR="00734C08" w:rsidRPr="00DD305F" w:rsidRDefault="00734C08" w:rsidP="00734C08">
      <w:pPr>
        <w:rPr>
          <w:rFonts w:ascii="標楷體" w:eastAsia="標楷體" w:hAnsi="標楷體"/>
          <w:szCs w:val="24"/>
        </w:rPr>
      </w:pPr>
    </w:p>
    <w:p w14:paraId="63643D53" w14:textId="77777777" w:rsidR="00734C08" w:rsidRPr="00DD305F" w:rsidRDefault="00734C08" w:rsidP="00734C08">
      <w:pPr>
        <w:rPr>
          <w:rFonts w:ascii="標楷體" w:eastAsia="標楷體" w:hAnsi="標楷體"/>
          <w:sz w:val="32"/>
          <w:szCs w:val="32"/>
        </w:rPr>
      </w:pPr>
      <w:r w:rsidRPr="00DD305F">
        <w:rPr>
          <w:rFonts w:ascii="標楷體" w:eastAsia="標楷體" w:hAnsi="標楷體" w:hint="eastAsia"/>
          <w:sz w:val="32"/>
          <w:szCs w:val="32"/>
        </w:rPr>
        <w:t>壹、主席致詞--------------------------------------</w:t>
      </w:r>
      <w:r w:rsidRPr="00DD305F">
        <w:rPr>
          <w:rFonts w:ascii="標楷體" w:eastAsia="標楷體" w:hAnsi="標楷體"/>
          <w:sz w:val="32"/>
          <w:szCs w:val="32"/>
        </w:rPr>
        <w:t>1</w:t>
      </w:r>
    </w:p>
    <w:p w14:paraId="17918278" w14:textId="77777777" w:rsidR="00734C08" w:rsidRPr="00DD305F" w:rsidRDefault="00734C08" w:rsidP="00734C08">
      <w:pPr>
        <w:rPr>
          <w:rFonts w:ascii="標楷體" w:eastAsia="標楷體" w:hAnsi="標楷體"/>
          <w:sz w:val="32"/>
          <w:szCs w:val="32"/>
        </w:rPr>
      </w:pPr>
      <w:r w:rsidRPr="00DD305F">
        <w:rPr>
          <w:rFonts w:ascii="標楷體" w:eastAsia="標楷體" w:hAnsi="標楷體" w:hint="eastAsia"/>
          <w:sz w:val="32"/>
          <w:szCs w:val="32"/>
        </w:rPr>
        <w:t>貳、報告事項--------------------------------------</w:t>
      </w:r>
      <w:r w:rsidRPr="00DD305F">
        <w:rPr>
          <w:rFonts w:ascii="標楷體" w:eastAsia="標楷體" w:hAnsi="標楷體"/>
          <w:sz w:val="32"/>
          <w:szCs w:val="32"/>
        </w:rPr>
        <w:t>1</w:t>
      </w:r>
    </w:p>
    <w:p w14:paraId="4446E134" w14:textId="77777777" w:rsidR="00734C08" w:rsidRPr="00DD305F" w:rsidRDefault="00734C08" w:rsidP="00734C08">
      <w:pPr>
        <w:ind w:firstLineChars="88" w:firstLine="282"/>
        <w:rPr>
          <w:rFonts w:ascii="標楷體" w:eastAsia="標楷體" w:hAnsi="標楷體"/>
          <w:sz w:val="32"/>
          <w:szCs w:val="32"/>
        </w:rPr>
      </w:pPr>
      <w:r w:rsidRPr="00DD305F">
        <w:rPr>
          <w:rFonts w:ascii="標楷體" w:eastAsia="標楷體" w:hAnsi="標楷體" w:hint="eastAsia"/>
          <w:sz w:val="32"/>
          <w:szCs w:val="32"/>
        </w:rPr>
        <w:t>一、上次會議決議事項辦理情形--------------------</w:t>
      </w:r>
      <w:r w:rsidRPr="00DD305F">
        <w:rPr>
          <w:rFonts w:ascii="標楷體" w:eastAsia="標楷體" w:hAnsi="標楷體"/>
          <w:sz w:val="32"/>
          <w:szCs w:val="32"/>
        </w:rPr>
        <w:t>1</w:t>
      </w:r>
    </w:p>
    <w:p w14:paraId="6E3A56CA" w14:textId="77777777" w:rsidR="00734C08" w:rsidRPr="00DD305F" w:rsidRDefault="00734C08" w:rsidP="00734C08">
      <w:pPr>
        <w:ind w:firstLineChars="88" w:firstLine="282"/>
        <w:rPr>
          <w:rFonts w:ascii="標楷體" w:eastAsia="標楷體" w:hAnsi="標楷體"/>
          <w:sz w:val="32"/>
          <w:szCs w:val="32"/>
        </w:rPr>
      </w:pPr>
      <w:r w:rsidRPr="00DD305F">
        <w:rPr>
          <w:rFonts w:ascii="標楷體" w:eastAsia="標楷體" w:hAnsi="標楷體" w:hint="eastAsia"/>
          <w:sz w:val="32"/>
          <w:szCs w:val="32"/>
        </w:rPr>
        <w:t>二、業務單位工作報告----------------------------</w:t>
      </w:r>
      <w:r w:rsidRPr="00DD305F">
        <w:rPr>
          <w:rFonts w:ascii="標楷體" w:eastAsia="標楷體" w:hAnsi="標楷體"/>
          <w:sz w:val="32"/>
          <w:szCs w:val="32"/>
        </w:rPr>
        <w:t>1</w:t>
      </w:r>
    </w:p>
    <w:p w14:paraId="4F20677D" w14:textId="77777777" w:rsidR="00734C08" w:rsidRPr="00DD305F" w:rsidRDefault="00734C08" w:rsidP="00734C08">
      <w:pPr>
        <w:rPr>
          <w:rFonts w:ascii="標楷體" w:eastAsia="標楷體" w:hAnsi="標楷體"/>
          <w:sz w:val="32"/>
          <w:szCs w:val="32"/>
        </w:rPr>
      </w:pPr>
      <w:r w:rsidRPr="00DD305F">
        <w:rPr>
          <w:rFonts w:ascii="標楷體" w:eastAsia="標楷體" w:hAnsi="標楷體" w:hint="eastAsia"/>
          <w:sz w:val="32"/>
          <w:szCs w:val="32"/>
        </w:rPr>
        <w:t>參、提案討論--------------------------------------5</w:t>
      </w:r>
    </w:p>
    <w:p w14:paraId="292EF3AA" w14:textId="77777777" w:rsidR="00734C08" w:rsidRPr="00DD305F" w:rsidRDefault="00734C08" w:rsidP="00734C08">
      <w:pPr>
        <w:rPr>
          <w:rFonts w:ascii="標楷體" w:eastAsia="標楷體" w:hAnsi="標楷體"/>
          <w:sz w:val="32"/>
          <w:szCs w:val="32"/>
        </w:rPr>
      </w:pPr>
      <w:r>
        <w:rPr>
          <w:rFonts w:ascii="標楷體" w:eastAsia="標楷體" w:hAnsi="標楷體" w:hint="eastAsia"/>
          <w:sz w:val="32"/>
          <w:szCs w:val="32"/>
        </w:rPr>
        <w:t>肆</w:t>
      </w:r>
      <w:r w:rsidRPr="00DD305F">
        <w:rPr>
          <w:rFonts w:ascii="標楷體" w:eastAsia="標楷體" w:hAnsi="標楷體" w:hint="eastAsia"/>
          <w:sz w:val="32"/>
          <w:szCs w:val="32"/>
        </w:rPr>
        <w:t>、臨時動議--------------------------------------</w:t>
      </w:r>
      <w:r>
        <w:rPr>
          <w:rFonts w:ascii="標楷體" w:eastAsia="標楷體" w:hAnsi="標楷體" w:hint="eastAsia"/>
          <w:sz w:val="32"/>
          <w:szCs w:val="32"/>
        </w:rPr>
        <w:t>7</w:t>
      </w:r>
    </w:p>
    <w:p w14:paraId="09467EA7" w14:textId="77777777" w:rsidR="00734C08" w:rsidRPr="00DD305F" w:rsidRDefault="00734C08" w:rsidP="00734C08">
      <w:pPr>
        <w:rPr>
          <w:rFonts w:ascii="標楷體" w:eastAsia="標楷體" w:hAnsi="標楷體"/>
          <w:sz w:val="32"/>
          <w:szCs w:val="32"/>
        </w:rPr>
      </w:pPr>
      <w:r>
        <w:rPr>
          <w:rFonts w:ascii="標楷體" w:eastAsia="標楷體" w:hAnsi="標楷體" w:hint="eastAsia"/>
          <w:sz w:val="32"/>
          <w:szCs w:val="32"/>
        </w:rPr>
        <w:t>伍</w:t>
      </w:r>
      <w:r w:rsidRPr="00DD305F">
        <w:rPr>
          <w:rFonts w:ascii="標楷體" w:eastAsia="標楷體" w:hAnsi="標楷體" w:hint="eastAsia"/>
          <w:sz w:val="32"/>
          <w:szCs w:val="32"/>
        </w:rPr>
        <w:t>、散會------------------------------------------</w:t>
      </w:r>
      <w:r>
        <w:rPr>
          <w:rFonts w:ascii="標楷體" w:eastAsia="標楷體" w:hAnsi="標楷體" w:hint="eastAsia"/>
          <w:sz w:val="32"/>
          <w:szCs w:val="32"/>
        </w:rPr>
        <w:t>7</w:t>
      </w:r>
    </w:p>
    <w:p w14:paraId="7075817D" w14:textId="77777777" w:rsidR="00734C08" w:rsidRPr="00DD305F" w:rsidRDefault="00734C08" w:rsidP="00734C08">
      <w:pPr>
        <w:rPr>
          <w:rFonts w:ascii="標楷體" w:eastAsia="標楷體" w:hAnsi="標楷體"/>
          <w:sz w:val="32"/>
          <w:szCs w:val="32"/>
        </w:rPr>
      </w:pPr>
      <w:r>
        <w:rPr>
          <w:rFonts w:ascii="標楷體" w:eastAsia="標楷體" w:hAnsi="標楷體" w:hint="eastAsia"/>
          <w:sz w:val="32"/>
          <w:szCs w:val="32"/>
        </w:rPr>
        <w:t>陸</w:t>
      </w:r>
      <w:r w:rsidRPr="00DD305F">
        <w:rPr>
          <w:rFonts w:ascii="標楷體" w:eastAsia="標楷體" w:hAnsi="標楷體" w:hint="eastAsia"/>
          <w:sz w:val="32"/>
          <w:szCs w:val="32"/>
        </w:rPr>
        <w:t>、附錄------------------------------------------</w:t>
      </w:r>
      <w:r>
        <w:rPr>
          <w:rFonts w:ascii="標楷體" w:eastAsia="標楷體" w:hAnsi="標楷體" w:hint="eastAsia"/>
          <w:sz w:val="32"/>
          <w:szCs w:val="32"/>
        </w:rPr>
        <w:t>8</w:t>
      </w:r>
    </w:p>
    <w:p w14:paraId="66F59AC9" w14:textId="77777777" w:rsidR="00734C08" w:rsidRPr="00DD305F" w:rsidRDefault="00734C08" w:rsidP="00734C08">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附件1-------------------------------------</w:t>
      </w:r>
      <w:r>
        <w:rPr>
          <w:rFonts w:ascii="標楷體" w:eastAsia="標楷體" w:hAnsi="標楷體" w:hint="eastAsia"/>
          <w:sz w:val="28"/>
          <w:szCs w:val="28"/>
        </w:rPr>
        <w:t>--</w:t>
      </w:r>
      <w:r w:rsidRPr="00DD305F">
        <w:rPr>
          <w:rFonts w:ascii="標楷體" w:eastAsia="標楷體" w:hAnsi="標楷體" w:hint="eastAsia"/>
          <w:sz w:val="28"/>
          <w:szCs w:val="28"/>
        </w:rPr>
        <w:t>---------</w:t>
      </w:r>
      <w:r>
        <w:rPr>
          <w:rFonts w:ascii="標楷體" w:eastAsia="標楷體" w:hAnsi="標楷體" w:hint="eastAsia"/>
          <w:sz w:val="28"/>
          <w:szCs w:val="28"/>
        </w:rPr>
        <w:t>8</w:t>
      </w:r>
    </w:p>
    <w:p w14:paraId="773FECF4" w14:textId="77777777" w:rsidR="00734C08" w:rsidRPr="00DD305F" w:rsidRDefault="00734C08" w:rsidP="00734C08">
      <w:pPr>
        <w:spacing w:line="440" w:lineRule="exact"/>
        <w:ind w:leftChars="237" w:left="689" w:hangingChars="50" w:hanging="120"/>
        <w:rPr>
          <w:rFonts w:ascii="標楷體" w:eastAsia="標楷體" w:hAnsi="標楷體"/>
          <w:szCs w:val="24"/>
        </w:rPr>
      </w:pPr>
      <w:r w:rsidRPr="00DD305F">
        <w:rPr>
          <w:rFonts w:ascii="標楷體" w:eastAsia="標楷體" w:hAnsi="標楷體" w:hint="eastAsia"/>
          <w:szCs w:val="24"/>
        </w:rPr>
        <w:t xml:space="preserve"> 衛生福利部社會及家庭署111年5月25日社家障字第1110760538號函</w:t>
      </w:r>
    </w:p>
    <w:p w14:paraId="6A7247F8" w14:textId="77777777" w:rsidR="00734C08" w:rsidRPr="00DD305F" w:rsidRDefault="00734C08" w:rsidP="00734C08">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附件2-----------------------------------------</w:t>
      </w:r>
      <w:r>
        <w:rPr>
          <w:rFonts w:ascii="標楷體" w:eastAsia="標楷體" w:hAnsi="標楷體" w:hint="eastAsia"/>
          <w:sz w:val="28"/>
          <w:szCs w:val="28"/>
        </w:rPr>
        <w:t>-</w:t>
      </w:r>
      <w:r w:rsidRPr="00DD305F">
        <w:rPr>
          <w:rFonts w:ascii="標楷體" w:eastAsia="標楷體" w:hAnsi="標楷體" w:hint="eastAsia"/>
          <w:sz w:val="28"/>
          <w:szCs w:val="28"/>
        </w:rPr>
        <w:t>-----</w:t>
      </w:r>
      <w:r>
        <w:rPr>
          <w:rFonts w:ascii="標楷體" w:eastAsia="標楷體" w:hAnsi="標楷體" w:hint="eastAsia"/>
          <w:sz w:val="28"/>
          <w:szCs w:val="28"/>
        </w:rPr>
        <w:t>-9</w:t>
      </w:r>
    </w:p>
    <w:p w14:paraId="3D3FF4B2" w14:textId="77777777" w:rsidR="00734C08" w:rsidRPr="00DD305F" w:rsidRDefault="00734C08" w:rsidP="00734C08">
      <w:pPr>
        <w:spacing w:line="440" w:lineRule="exact"/>
        <w:ind w:leftChars="237" w:left="689" w:hangingChars="50" w:hanging="120"/>
        <w:rPr>
          <w:rFonts w:ascii="標楷體" w:eastAsia="標楷體" w:hAnsi="標楷體"/>
          <w:sz w:val="28"/>
          <w:szCs w:val="28"/>
        </w:rPr>
      </w:pPr>
      <w:r>
        <w:rPr>
          <w:rFonts w:ascii="標楷體" w:eastAsia="標楷體" w:hAnsi="標楷體" w:hint="eastAsia"/>
          <w:szCs w:val="24"/>
        </w:rPr>
        <w:t xml:space="preserve"> </w:t>
      </w:r>
      <w:r w:rsidRPr="00DD305F">
        <w:rPr>
          <w:rFonts w:ascii="標楷體" w:eastAsia="標楷體" w:hAnsi="標楷體" w:hint="eastAsia"/>
          <w:szCs w:val="24"/>
        </w:rPr>
        <w:t>衛生福利部社會及家庭署111年6月8日社家障字第1110760681號函</w:t>
      </w:r>
    </w:p>
    <w:p w14:paraId="599B3751" w14:textId="77777777" w:rsidR="00734C08" w:rsidRPr="00DD305F" w:rsidRDefault="00734C08" w:rsidP="00734C08">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附件3-----------------------------------------</w:t>
      </w:r>
      <w:r>
        <w:rPr>
          <w:rFonts w:ascii="標楷體" w:eastAsia="標楷體" w:hAnsi="標楷體" w:hint="eastAsia"/>
          <w:sz w:val="28"/>
          <w:szCs w:val="28"/>
        </w:rPr>
        <w:t>-</w:t>
      </w:r>
      <w:r w:rsidRPr="00DD305F">
        <w:rPr>
          <w:rFonts w:ascii="標楷體" w:eastAsia="標楷體" w:hAnsi="標楷體" w:hint="eastAsia"/>
          <w:sz w:val="28"/>
          <w:szCs w:val="28"/>
        </w:rPr>
        <w:t>-----1</w:t>
      </w:r>
      <w:r>
        <w:rPr>
          <w:rFonts w:ascii="標楷體" w:eastAsia="標楷體" w:hAnsi="標楷體" w:hint="eastAsia"/>
          <w:sz w:val="28"/>
          <w:szCs w:val="28"/>
        </w:rPr>
        <w:t>0</w:t>
      </w:r>
    </w:p>
    <w:p w14:paraId="32A5F26C" w14:textId="77777777" w:rsidR="00734C08" w:rsidRPr="00DD305F" w:rsidRDefault="00734C08" w:rsidP="00734C08">
      <w:pPr>
        <w:spacing w:line="440" w:lineRule="exact"/>
        <w:ind w:leftChars="237" w:left="689" w:hangingChars="50" w:hanging="120"/>
        <w:rPr>
          <w:rFonts w:ascii="標楷體" w:eastAsia="標楷體" w:hAnsi="標楷體"/>
          <w:sz w:val="28"/>
          <w:szCs w:val="28"/>
        </w:rPr>
      </w:pPr>
      <w:r>
        <w:rPr>
          <w:rFonts w:ascii="標楷體" w:eastAsia="標楷體" w:hAnsi="標楷體" w:hint="eastAsia"/>
          <w:szCs w:val="24"/>
        </w:rPr>
        <w:t xml:space="preserve"> </w:t>
      </w:r>
      <w:r w:rsidRPr="00DD305F">
        <w:rPr>
          <w:rFonts w:ascii="標楷體" w:eastAsia="標楷體" w:hAnsi="標楷體" w:hint="eastAsia"/>
          <w:szCs w:val="24"/>
        </w:rPr>
        <w:t>澎湖縣身心障礙者輔具補助</w:t>
      </w:r>
      <w:r>
        <w:rPr>
          <w:rFonts w:ascii="標楷體" w:eastAsia="標楷體" w:hAnsi="標楷體" w:hint="eastAsia"/>
          <w:szCs w:val="24"/>
        </w:rPr>
        <w:t>【</w:t>
      </w:r>
      <w:r w:rsidRPr="00DD305F">
        <w:rPr>
          <w:rFonts w:ascii="標楷體" w:eastAsia="標楷體" w:hAnsi="標楷體" w:hint="eastAsia"/>
          <w:szCs w:val="24"/>
        </w:rPr>
        <w:t>專案</w:t>
      </w:r>
      <w:r>
        <w:rPr>
          <w:rFonts w:ascii="標楷體" w:eastAsia="標楷體" w:hAnsi="標楷體" w:hint="eastAsia"/>
          <w:szCs w:val="24"/>
        </w:rPr>
        <w:t>】</w:t>
      </w:r>
      <w:r w:rsidRPr="00DD305F">
        <w:rPr>
          <w:rFonts w:ascii="標楷體" w:eastAsia="標楷體" w:hAnsi="標楷體" w:hint="eastAsia"/>
          <w:szCs w:val="24"/>
        </w:rPr>
        <w:t>申請書</w:t>
      </w:r>
    </w:p>
    <w:p w14:paraId="2351E477" w14:textId="77777777" w:rsidR="00734C08" w:rsidRPr="00DD305F" w:rsidRDefault="00734C08" w:rsidP="00734C08">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附件4----------------------------------------</w:t>
      </w:r>
      <w:r>
        <w:rPr>
          <w:rFonts w:ascii="標楷體" w:eastAsia="標楷體" w:hAnsi="標楷體" w:hint="eastAsia"/>
          <w:sz w:val="28"/>
          <w:szCs w:val="28"/>
        </w:rPr>
        <w:t>-</w:t>
      </w:r>
      <w:r w:rsidRPr="00DD305F">
        <w:rPr>
          <w:rFonts w:ascii="標楷體" w:eastAsia="標楷體" w:hAnsi="標楷體" w:hint="eastAsia"/>
          <w:sz w:val="28"/>
          <w:szCs w:val="28"/>
        </w:rPr>
        <w:t>------1</w:t>
      </w:r>
      <w:r>
        <w:rPr>
          <w:rFonts w:ascii="標楷體" w:eastAsia="標楷體" w:hAnsi="標楷體" w:hint="eastAsia"/>
          <w:sz w:val="28"/>
          <w:szCs w:val="28"/>
        </w:rPr>
        <w:t>1</w:t>
      </w:r>
    </w:p>
    <w:p w14:paraId="17B66ACC" w14:textId="77777777" w:rsidR="00734C08" w:rsidRPr="00DD305F" w:rsidRDefault="00734C08" w:rsidP="00734C08">
      <w:pPr>
        <w:spacing w:line="440" w:lineRule="exact"/>
        <w:ind w:leftChars="237" w:left="689" w:hangingChars="50" w:hanging="120"/>
        <w:rPr>
          <w:rFonts w:ascii="標楷體" w:eastAsia="標楷體" w:hAnsi="標楷體"/>
          <w:sz w:val="28"/>
          <w:szCs w:val="28"/>
        </w:rPr>
      </w:pPr>
      <w:r>
        <w:rPr>
          <w:rFonts w:ascii="標楷體" w:eastAsia="標楷體" w:hAnsi="標楷體" w:hint="eastAsia"/>
          <w:szCs w:val="24"/>
        </w:rPr>
        <w:t xml:space="preserve"> </w:t>
      </w:r>
      <w:r w:rsidRPr="00DD305F">
        <w:rPr>
          <w:rFonts w:ascii="標楷體" w:eastAsia="標楷體" w:hAnsi="標楷體" w:hint="eastAsia"/>
          <w:szCs w:val="24"/>
        </w:rPr>
        <w:t>身心障礙者輔具補助專案機制作業流程圖</w:t>
      </w:r>
    </w:p>
    <w:p w14:paraId="4C2BC51D" w14:textId="77777777" w:rsidR="00734C08" w:rsidRPr="00DD305F" w:rsidRDefault="00734C08" w:rsidP="00734C08">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附件5-----------------------------------------</w:t>
      </w:r>
      <w:r>
        <w:rPr>
          <w:rFonts w:ascii="標楷體" w:eastAsia="標楷體" w:hAnsi="標楷體" w:hint="eastAsia"/>
          <w:sz w:val="28"/>
          <w:szCs w:val="28"/>
        </w:rPr>
        <w:t>-</w:t>
      </w:r>
      <w:r w:rsidRPr="00DD305F">
        <w:rPr>
          <w:rFonts w:ascii="標楷體" w:eastAsia="標楷體" w:hAnsi="標楷體" w:hint="eastAsia"/>
          <w:sz w:val="28"/>
          <w:szCs w:val="28"/>
        </w:rPr>
        <w:t>-----1</w:t>
      </w:r>
      <w:r>
        <w:rPr>
          <w:rFonts w:ascii="標楷體" w:eastAsia="標楷體" w:hAnsi="標楷體" w:hint="eastAsia"/>
          <w:sz w:val="28"/>
          <w:szCs w:val="28"/>
        </w:rPr>
        <w:t>2</w:t>
      </w:r>
    </w:p>
    <w:p w14:paraId="4635BB6F" w14:textId="77777777" w:rsidR="00734C08" w:rsidRPr="00DD305F" w:rsidRDefault="00734C08" w:rsidP="00734C08">
      <w:pPr>
        <w:spacing w:line="440" w:lineRule="exact"/>
        <w:ind w:leftChars="237" w:left="689" w:hangingChars="50" w:hanging="120"/>
        <w:rPr>
          <w:rFonts w:ascii="標楷體" w:eastAsia="標楷體" w:hAnsi="標楷體"/>
          <w:sz w:val="28"/>
          <w:szCs w:val="28"/>
        </w:rPr>
      </w:pPr>
      <w:r>
        <w:rPr>
          <w:rFonts w:ascii="標楷體" w:eastAsia="標楷體" w:hAnsi="標楷體" w:hint="eastAsia"/>
          <w:szCs w:val="24"/>
        </w:rPr>
        <w:t xml:space="preserve"> </w:t>
      </w:r>
      <w:r w:rsidRPr="00DD305F">
        <w:rPr>
          <w:rFonts w:ascii="標楷體" w:eastAsia="標楷體" w:hAnsi="標楷體" w:hint="eastAsia"/>
          <w:szCs w:val="24"/>
        </w:rPr>
        <w:t>澎湖縣身心障礙者輔具補助申請書</w:t>
      </w:r>
    </w:p>
    <w:p w14:paraId="16645942" w14:textId="77777777" w:rsidR="00734C08" w:rsidRPr="00DD305F" w:rsidRDefault="00734C08" w:rsidP="00734C08">
      <w:pPr>
        <w:spacing w:line="440" w:lineRule="exact"/>
        <w:ind w:leftChars="237" w:left="709" w:hangingChars="50" w:hanging="140"/>
        <w:rPr>
          <w:rFonts w:ascii="標楷體" w:eastAsia="標楷體" w:hAnsi="標楷體"/>
          <w:sz w:val="28"/>
          <w:szCs w:val="28"/>
        </w:rPr>
      </w:pPr>
      <w:r w:rsidRPr="00DD305F">
        <w:rPr>
          <w:rFonts w:ascii="標楷體" w:eastAsia="標楷體" w:hAnsi="標楷體" w:hint="eastAsia"/>
          <w:sz w:val="28"/>
          <w:szCs w:val="28"/>
        </w:rPr>
        <w:t>附件6-------------------------------------</w:t>
      </w:r>
      <w:r>
        <w:rPr>
          <w:rFonts w:ascii="標楷體" w:eastAsia="標楷體" w:hAnsi="標楷體" w:hint="eastAsia"/>
          <w:sz w:val="28"/>
          <w:szCs w:val="28"/>
        </w:rPr>
        <w:t>-</w:t>
      </w:r>
      <w:r w:rsidRPr="00DD305F">
        <w:rPr>
          <w:rFonts w:ascii="標楷體" w:eastAsia="標楷體" w:hAnsi="標楷體" w:hint="eastAsia"/>
          <w:sz w:val="28"/>
          <w:szCs w:val="28"/>
        </w:rPr>
        <w:t>---------1</w:t>
      </w:r>
      <w:r>
        <w:rPr>
          <w:rFonts w:ascii="標楷體" w:eastAsia="標楷體" w:hAnsi="標楷體" w:hint="eastAsia"/>
          <w:sz w:val="28"/>
          <w:szCs w:val="28"/>
        </w:rPr>
        <w:t>3</w:t>
      </w:r>
    </w:p>
    <w:p w14:paraId="22C0FAD7" w14:textId="77777777" w:rsidR="00734C08" w:rsidRPr="006201D9" w:rsidRDefault="00734C08" w:rsidP="00734C08">
      <w:pPr>
        <w:ind w:leftChars="237" w:left="689" w:hangingChars="50" w:hanging="120"/>
        <w:rPr>
          <w:rFonts w:ascii="標楷體" w:eastAsia="標楷體" w:hAnsi="標楷體"/>
          <w:szCs w:val="24"/>
        </w:rPr>
      </w:pPr>
      <w:r w:rsidRPr="006201D9">
        <w:rPr>
          <w:rFonts w:ascii="標楷體" w:eastAsia="標楷體" w:hAnsi="標楷體" w:hint="eastAsia"/>
          <w:szCs w:val="24"/>
        </w:rPr>
        <w:t>身心障礙者輔具補助「代償墊付」服務合約廠商名單(共38家)</w:t>
      </w:r>
    </w:p>
    <w:p w14:paraId="6063D6FB" w14:textId="77777777" w:rsidR="00734C08" w:rsidRDefault="00734C08" w:rsidP="00734C08">
      <w:pPr>
        <w:ind w:leftChars="237" w:left="689" w:hangingChars="50" w:hanging="120"/>
        <w:rPr>
          <w:rFonts w:ascii="標楷體" w:eastAsia="標楷體" w:hAnsi="標楷體"/>
          <w:strike/>
          <w:szCs w:val="24"/>
        </w:rPr>
      </w:pPr>
    </w:p>
    <w:p w14:paraId="713B42F5" w14:textId="77777777" w:rsidR="00734C08" w:rsidRPr="00436D9C" w:rsidRDefault="00734C08" w:rsidP="00734C08"/>
    <w:p w14:paraId="3ED481F8" w14:textId="77777777" w:rsidR="00734C08" w:rsidRDefault="00734C08" w:rsidP="00753689">
      <w:pPr>
        <w:rPr>
          <w:rFonts w:ascii="標楷體" w:eastAsia="標楷體" w:hAnsi="標楷體"/>
          <w:sz w:val="28"/>
          <w:szCs w:val="28"/>
        </w:rPr>
      </w:pPr>
    </w:p>
    <w:p w14:paraId="48B9844A" w14:textId="12681AB0" w:rsidR="00BE70B3" w:rsidRPr="00DD305F" w:rsidRDefault="00BE70B3" w:rsidP="00753689">
      <w:pPr>
        <w:rPr>
          <w:rFonts w:ascii="標楷體" w:eastAsia="標楷體" w:hAnsi="標楷體"/>
          <w:sz w:val="28"/>
          <w:szCs w:val="28"/>
        </w:rPr>
      </w:pPr>
      <w:r w:rsidRPr="00DD305F">
        <w:rPr>
          <w:rFonts w:ascii="標楷體" w:eastAsia="標楷體" w:hAnsi="標楷體" w:hint="eastAsia"/>
          <w:sz w:val="28"/>
          <w:szCs w:val="28"/>
        </w:rPr>
        <w:lastRenderedPageBreak/>
        <w:t>壹、主席致詞</w:t>
      </w:r>
    </w:p>
    <w:p w14:paraId="148636D6" w14:textId="57F40D92" w:rsidR="00753689" w:rsidRPr="00DD305F" w:rsidRDefault="00753689" w:rsidP="00753689">
      <w:pPr>
        <w:rPr>
          <w:rFonts w:ascii="標楷體" w:eastAsia="標楷體" w:hAnsi="標楷體"/>
          <w:sz w:val="28"/>
          <w:szCs w:val="28"/>
        </w:rPr>
      </w:pPr>
      <w:r w:rsidRPr="00DD305F">
        <w:rPr>
          <w:rFonts w:ascii="標楷體" w:eastAsia="標楷體" w:hAnsi="標楷體" w:hint="eastAsia"/>
          <w:sz w:val="28"/>
          <w:szCs w:val="28"/>
        </w:rPr>
        <w:t>貳、報告事項</w:t>
      </w:r>
    </w:p>
    <w:p w14:paraId="7BF26B62" w14:textId="77777777" w:rsidR="00753689" w:rsidRPr="00DD305F" w:rsidRDefault="00753689" w:rsidP="00753689">
      <w:pPr>
        <w:rPr>
          <w:rFonts w:ascii="標楷體" w:eastAsia="標楷體" w:hAnsi="標楷體"/>
          <w:sz w:val="28"/>
          <w:szCs w:val="28"/>
        </w:rPr>
      </w:pPr>
      <w:r w:rsidRPr="00DD305F">
        <w:rPr>
          <w:rFonts w:ascii="標楷體" w:eastAsia="標楷體" w:hAnsi="標楷體" w:hint="eastAsia"/>
          <w:sz w:val="28"/>
          <w:szCs w:val="28"/>
        </w:rPr>
        <w:t>一、上次會議決議事項辦理情形</w:t>
      </w:r>
    </w:p>
    <w:tbl>
      <w:tblPr>
        <w:tblStyle w:val="a9"/>
        <w:tblW w:w="8613" w:type="dxa"/>
        <w:tblLook w:val="04A0" w:firstRow="1" w:lastRow="0" w:firstColumn="1" w:lastColumn="0" w:noHBand="0" w:noVBand="1"/>
      </w:tblPr>
      <w:tblGrid>
        <w:gridCol w:w="2518"/>
        <w:gridCol w:w="2977"/>
        <w:gridCol w:w="2268"/>
        <w:gridCol w:w="850"/>
      </w:tblGrid>
      <w:tr w:rsidR="00D10424" w:rsidRPr="00DD305F" w14:paraId="5AE4F487" w14:textId="77777777" w:rsidTr="00010739">
        <w:trPr>
          <w:trHeight w:val="1363"/>
        </w:trPr>
        <w:tc>
          <w:tcPr>
            <w:tcW w:w="8613" w:type="dxa"/>
            <w:gridSpan w:val="4"/>
          </w:tcPr>
          <w:p w14:paraId="1E0E7EEC" w14:textId="60986194" w:rsidR="000C63B9" w:rsidRPr="00DD305F" w:rsidRDefault="000C63B9" w:rsidP="00753689">
            <w:pPr>
              <w:spacing w:line="400" w:lineRule="exact"/>
              <w:jc w:val="center"/>
              <w:rPr>
                <w:rFonts w:ascii="標楷體" w:eastAsia="標楷體" w:hAnsi="標楷體"/>
                <w:szCs w:val="24"/>
              </w:rPr>
            </w:pPr>
            <w:r w:rsidRPr="00DD305F">
              <w:rPr>
                <w:rFonts w:ascii="標楷體" w:eastAsia="標楷體" w:hAnsi="標楷體" w:hint="eastAsia"/>
                <w:szCs w:val="24"/>
              </w:rPr>
              <w:t>澎湖縣1</w:t>
            </w:r>
            <w:r w:rsidR="00FF1753" w:rsidRPr="00DD305F">
              <w:rPr>
                <w:rFonts w:ascii="標楷體" w:eastAsia="標楷體" w:hAnsi="標楷體" w:hint="eastAsia"/>
                <w:szCs w:val="24"/>
              </w:rPr>
              <w:t>11</w:t>
            </w:r>
            <w:r w:rsidRPr="00DD305F">
              <w:rPr>
                <w:rFonts w:ascii="標楷體" w:eastAsia="標楷體" w:hAnsi="標楷體" w:hint="eastAsia"/>
                <w:szCs w:val="24"/>
              </w:rPr>
              <w:t>年輔具資源整合聯繫會報</w:t>
            </w:r>
          </w:p>
          <w:p w14:paraId="2D27E200" w14:textId="77777777" w:rsidR="000C63B9" w:rsidRPr="00DD305F" w:rsidRDefault="000C63B9" w:rsidP="00753689">
            <w:pPr>
              <w:spacing w:line="400" w:lineRule="exact"/>
              <w:jc w:val="center"/>
              <w:rPr>
                <w:rFonts w:ascii="標楷體" w:eastAsia="標楷體" w:hAnsi="標楷體"/>
                <w:szCs w:val="24"/>
              </w:rPr>
            </w:pPr>
            <w:r w:rsidRPr="00DD305F">
              <w:rPr>
                <w:rFonts w:ascii="標楷體" w:eastAsia="標楷體" w:hAnsi="標楷體" w:hint="eastAsia"/>
                <w:szCs w:val="24"/>
              </w:rPr>
              <w:t>上次會議決議及臨時動議事項</w:t>
            </w:r>
          </w:p>
          <w:p w14:paraId="6E15F1AA" w14:textId="77777777" w:rsidR="000C63B9" w:rsidRPr="00DD305F" w:rsidRDefault="000C63B9" w:rsidP="00753689">
            <w:pPr>
              <w:spacing w:line="400" w:lineRule="exact"/>
              <w:jc w:val="center"/>
              <w:rPr>
                <w:rFonts w:ascii="標楷體" w:eastAsia="標楷體" w:hAnsi="標楷體"/>
                <w:szCs w:val="24"/>
              </w:rPr>
            </w:pPr>
            <w:r w:rsidRPr="00DD305F">
              <w:rPr>
                <w:rFonts w:ascii="標楷體" w:eastAsia="標楷體" w:hAnsi="標楷體" w:hint="eastAsia"/>
                <w:szCs w:val="24"/>
              </w:rPr>
              <w:t>辦理情形報告表</w:t>
            </w:r>
          </w:p>
        </w:tc>
      </w:tr>
      <w:tr w:rsidR="00822B11" w:rsidRPr="00DD305F" w14:paraId="5A109B21" w14:textId="77777777" w:rsidTr="00822B11">
        <w:tc>
          <w:tcPr>
            <w:tcW w:w="2518" w:type="dxa"/>
            <w:tcBorders>
              <w:right w:val="single" w:sz="4" w:space="0" w:color="auto"/>
            </w:tcBorders>
            <w:vAlign w:val="center"/>
          </w:tcPr>
          <w:p w14:paraId="1C85BCEE" w14:textId="08EC77B4" w:rsidR="00822B11" w:rsidRPr="00DD305F" w:rsidRDefault="00822B11" w:rsidP="00822B11">
            <w:pPr>
              <w:spacing w:line="400" w:lineRule="exact"/>
              <w:jc w:val="center"/>
              <w:rPr>
                <w:rFonts w:ascii="標楷體" w:eastAsia="標楷體" w:hAnsi="標楷體"/>
                <w:szCs w:val="24"/>
              </w:rPr>
            </w:pPr>
            <w:r w:rsidRPr="00DD305F">
              <w:rPr>
                <w:rFonts w:ascii="標楷體" w:eastAsia="標楷體" w:hAnsi="標楷體" w:hint="eastAsia"/>
                <w:szCs w:val="24"/>
              </w:rPr>
              <w:t>上次會議決議或臨時動議決議追蹤事項</w:t>
            </w:r>
          </w:p>
        </w:tc>
        <w:tc>
          <w:tcPr>
            <w:tcW w:w="2977" w:type="dxa"/>
            <w:tcBorders>
              <w:left w:val="single" w:sz="4" w:space="0" w:color="auto"/>
            </w:tcBorders>
            <w:vAlign w:val="center"/>
          </w:tcPr>
          <w:p w14:paraId="51ADC0CA" w14:textId="5A94FB8C" w:rsidR="00822B11" w:rsidRPr="00DD305F" w:rsidRDefault="00822B11" w:rsidP="00822B11">
            <w:pPr>
              <w:spacing w:line="400" w:lineRule="exact"/>
              <w:jc w:val="center"/>
              <w:rPr>
                <w:rFonts w:ascii="標楷體" w:eastAsia="標楷體" w:hAnsi="標楷體"/>
                <w:szCs w:val="24"/>
              </w:rPr>
            </w:pPr>
            <w:r w:rsidRPr="00DD305F">
              <w:rPr>
                <w:rFonts w:ascii="標楷體" w:eastAsia="標楷體" w:hAnsi="標楷體" w:hint="eastAsia"/>
                <w:szCs w:val="24"/>
              </w:rPr>
              <w:t>辦理情形</w:t>
            </w:r>
          </w:p>
        </w:tc>
        <w:tc>
          <w:tcPr>
            <w:tcW w:w="2268" w:type="dxa"/>
            <w:vAlign w:val="center"/>
          </w:tcPr>
          <w:p w14:paraId="11C9E66B" w14:textId="20831229" w:rsidR="00822B11" w:rsidRPr="00DD305F" w:rsidRDefault="00822B11" w:rsidP="00822B11">
            <w:pPr>
              <w:spacing w:line="400" w:lineRule="exact"/>
              <w:jc w:val="center"/>
              <w:rPr>
                <w:rFonts w:ascii="標楷體" w:eastAsia="標楷體" w:hAnsi="標楷體"/>
                <w:szCs w:val="24"/>
              </w:rPr>
            </w:pPr>
            <w:r w:rsidRPr="00DD305F">
              <w:rPr>
                <w:rFonts w:ascii="標楷體" w:eastAsia="標楷體" w:hAnsi="標楷體" w:hint="eastAsia"/>
                <w:szCs w:val="24"/>
              </w:rPr>
              <w:t>主、協辦單位</w:t>
            </w:r>
          </w:p>
        </w:tc>
        <w:tc>
          <w:tcPr>
            <w:tcW w:w="850" w:type="dxa"/>
            <w:vAlign w:val="center"/>
          </w:tcPr>
          <w:p w14:paraId="099952F8" w14:textId="16EBF358" w:rsidR="00822B11" w:rsidRPr="00DD305F" w:rsidRDefault="00822B11" w:rsidP="00822B11">
            <w:pPr>
              <w:spacing w:line="400" w:lineRule="exact"/>
              <w:jc w:val="center"/>
              <w:rPr>
                <w:rFonts w:ascii="標楷體" w:eastAsia="標楷體" w:hAnsi="標楷體"/>
                <w:szCs w:val="24"/>
              </w:rPr>
            </w:pPr>
            <w:r>
              <w:rPr>
                <w:rFonts w:ascii="標楷體" w:eastAsia="標楷體" w:hAnsi="標楷體" w:hint="eastAsia"/>
                <w:szCs w:val="24"/>
              </w:rPr>
              <w:t>是否解除列管</w:t>
            </w:r>
          </w:p>
        </w:tc>
      </w:tr>
      <w:tr w:rsidR="00822B11" w:rsidRPr="00DD305F" w14:paraId="4C80DBE1" w14:textId="77777777" w:rsidTr="00822B11">
        <w:tc>
          <w:tcPr>
            <w:tcW w:w="2518" w:type="dxa"/>
            <w:tcBorders>
              <w:right w:val="single" w:sz="4" w:space="0" w:color="auto"/>
            </w:tcBorders>
          </w:tcPr>
          <w:p w14:paraId="79B2A6EF" w14:textId="06AD7849" w:rsidR="00822B11" w:rsidRPr="00DD305F" w:rsidRDefault="00822B11" w:rsidP="00822B11">
            <w:pPr>
              <w:spacing w:line="400" w:lineRule="exact"/>
              <w:rPr>
                <w:rFonts w:ascii="標楷體" w:eastAsia="標楷體" w:hAnsi="標楷體"/>
                <w:szCs w:val="24"/>
              </w:rPr>
            </w:pPr>
            <w:r w:rsidRPr="00DD305F">
              <w:rPr>
                <w:rFonts w:ascii="標楷體" w:eastAsia="標楷體" w:hAnsi="標楷體" w:hint="eastAsia"/>
                <w:szCs w:val="24"/>
              </w:rPr>
              <w:t>有關本縣身障輔具代償墊付合約廠商111年度續約機制。</w:t>
            </w:r>
          </w:p>
        </w:tc>
        <w:tc>
          <w:tcPr>
            <w:tcW w:w="2977" w:type="dxa"/>
            <w:tcBorders>
              <w:left w:val="single" w:sz="4" w:space="0" w:color="auto"/>
            </w:tcBorders>
          </w:tcPr>
          <w:p w14:paraId="03FBBFD1" w14:textId="5F5C82BD" w:rsidR="00822B11" w:rsidRPr="00DD305F" w:rsidRDefault="00822B11" w:rsidP="00822B11">
            <w:pPr>
              <w:spacing w:line="400" w:lineRule="exact"/>
              <w:jc w:val="left"/>
              <w:rPr>
                <w:rFonts w:ascii="標楷體" w:eastAsia="標楷體" w:hAnsi="標楷體"/>
                <w:szCs w:val="24"/>
              </w:rPr>
            </w:pPr>
            <w:r w:rsidRPr="00DD305F">
              <w:rPr>
                <w:rFonts w:ascii="標楷體" w:eastAsia="標楷體" w:hAnsi="標楷體" w:hint="eastAsia"/>
                <w:szCs w:val="24"/>
              </w:rPr>
              <w:t>本府於110年12月已與「無不良服務紀錄」之原有合約廠商主動完成111年續約程序。</w:t>
            </w:r>
          </w:p>
        </w:tc>
        <w:tc>
          <w:tcPr>
            <w:tcW w:w="2268" w:type="dxa"/>
          </w:tcPr>
          <w:p w14:paraId="7B107050" w14:textId="77777777" w:rsidR="00822B11" w:rsidRPr="00DD305F" w:rsidRDefault="00822B11" w:rsidP="00822B11">
            <w:pPr>
              <w:spacing w:line="400" w:lineRule="exact"/>
              <w:rPr>
                <w:rFonts w:ascii="標楷體" w:eastAsia="標楷體" w:hAnsi="標楷體"/>
                <w:szCs w:val="24"/>
              </w:rPr>
            </w:pPr>
            <w:r w:rsidRPr="00DD305F">
              <w:rPr>
                <w:rFonts w:ascii="標楷體" w:eastAsia="標楷體" w:hAnsi="標楷體" w:hint="eastAsia"/>
                <w:szCs w:val="24"/>
              </w:rPr>
              <w:t>社會處</w:t>
            </w:r>
          </w:p>
          <w:p w14:paraId="6BFA560B" w14:textId="40B19D3B" w:rsidR="00822B11" w:rsidRPr="00DD305F" w:rsidRDefault="00822B11" w:rsidP="00822B11">
            <w:pPr>
              <w:spacing w:line="400" w:lineRule="exact"/>
              <w:rPr>
                <w:rFonts w:ascii="標楷體" w:eastAsia="標楷體" w:hAnsi="標楷體"/>
                <w:szCs w:val="24"/>
              </w:rPr>
            </w:pPr>
            <w:r w:rsidRPr="00DD305F">
              <w:rPr>
                <w:rFonts w:ascii="標楷體" w:eastAsia="標楷體" w:hAnsi="標楷體" w:hint="eastAsia"/>
                <w:szCs w:val="24"/>
              </w:rPr>
              <w:t>輔具合(特)約廠商</w:t>
            </w:r>
          </w:p>
        </w:tc>
        <w:tc>
          <w:tcPr>
            <w:tcW w:w="850" w:type="dxa"/>
          </w:tcPr>
          <w:p w14:paraId="5AFA399B" w14:textId="6E05B073" w:rsidR="00822B11" w:rsidRPr="00DD305F" w:rsidRDefault="00822B11" w:rsidP="00822B11">
            <w:pPr>
              <w:spacing w:line="400" w:lineRule="exact"/>
              <w:rPr>
                <w:rFonts w:ascii="標楷體" w:eastAsia="標楷體" w:hAnsi="標楷體"/>
                <w:szCs w:val="24"/>
              </w:rPr>
            </w:pPr>
          </w:p>
        </w:tc>
      </w:tr>
    </w:tbl>
    <w:p w14:paraId="1F5FD978" w14:textId="77777777" w:rsidR="00FF1753" w:rsidRPr="00DD305F" w:rsidRDefault="00FF1753" w:rsidP="00753689">
      <w:pPr>
        <w:rPr>
          <w:rFonts w:ascii="標楷體" w:eastAsia="標楷體" w:hAnsi="標楷體"/>
          <w:szCs w:val="24"/>
        </w:rPr>
      </w:pPr>
    </w:p>
    <w:p w14:paraId="575E9B01" w14:textId="65198713" w:rsidR="00753689" w:rsidRPr="00DD305F" w:rsidRDefault="00753689" w:rsidP="00753689">
      <w:pPr>
        <w:rPr>
          <w:rFonts w:ascii="標楷體" w:eastAsia="標楷體" w:hAnsi="標楷體"/>
          <w:sz w:val="28"/>
          <w:szCs w:val="28"/>
        </w:rPr>
      </w:pPr>
      <w:r w:rsidRPr="00DD305F">
        <w:rPr>
          <w:rFonts w:ascii="標楷體" w:eastAsia="標楷體" w:hAnsi="標楷體" w:hint="eastAsia"/>
          <w:sz w:val="28"/>
          <w:szCs w:val="28"/>
        </w:rPr>
        <w:t>二、業務單位工作報告</w:t>
      </w:r>
    </w:p>
    <w:p w14:paraId="11312B76" w14:textId="77777777" w:rsidR="00D91D8C" w:rsidRPr="00DD305F" w:rsidRDefault="00D91D8C" w:rsidP="00753689">
      <w:pPr>
        <w:rPr>
          <w:rFonts w:ascii="標楷體" w:eastAsia="標楷體" w:hAnsi="標楷體"/>
          <w:szCs w:val="24"/>
        </w:rPr>
      </w:pPr>
    </w:p>
    <w:p w14:paraId="636D6561" w14:textId="0248CFC5" w:rsidR="00753689" w:rsidRPr="00DD305F" w:rsidRDefault="00753689" w:rsidP="00753689">
      <w:pPr>
        <w:adjustRightInd w:val="0"/>
        <w:snapToGrid w:val="0"/>
        <w:ind w:left="242" w:hanging="242"/>
        <w:jc w:val="right"/>
        <w:rPr>
          <w:rFonts w:ascii="標楷體" w:eastAsia="標楷體" w:hAnsi="標楷體"/>
          <w:sz w:val="28"/>
          <w:szCs w:val="28"/>
        </w:rPr>
      </w:pPr>
      <w:r w:rsidRPr="00DD305F">
        <w:rPr>
          <w:rFonts w:ascii="標楷體" w:eastAsia="標楷體" w:hAnsi="標楷體" w:hint="eastAsia"/>
          <w:sz w:val="28"/>
          <w:szCs w:val="28"/>
        </w:rPr>
        <w:t>報告單位：社會處(身心障礙者</w:t>
      </w:r>
      <w:r w:rsidR="0054090A" w:rsidRPr="00DD305F">
        <w:rPr>
          <w:rFonts w:ascii="標楷體" w:eastAsia="標楷體" w:hAnsi="標楷體" w:hint="eastAsia"/>
          <w:sz w:val="28"/>
          <w:szCs w:val="28"/>
        </w:rPr>
        <w:t>/長照</w:t>
      </w:r>
      <w:r w:rsidRPr="00DD305F">
        <w:rPr>
          <w:rFonts w:ascii="標楷體" w:eastAsia="標楷體" w:hAnsi="標楷體" w:hint="eastAsia"/>
          <w:sz w:val="28"/>
          <w:szCs w:val="28"/>
        </w:rPr>
        <w:t>輔具/澎湖縣輔具資源中心)</w:t>
      </w:r>
    </w:p>
    <w:p w14:paraId="76D72947" w14:textId="63FA47FC" w:rsidR="00753689" w:rsidRPr="00DD305F" w:rsidRDefault="00753689" w:rsidP="00753689">
      <w:pPr>
        <w:adjustRightInd w:val="0"/>
        <w:snapToGrid w:val="0"/>
        <w:ind w:left="242" w:hanging="242"/>
        <w:jc w:val="right"/>
        <w:rPr>
          <w:rFonts w:ascii="標楷體" w:eastAsia="標楷體" w:hAnsi="標楷體"/>
          <w:szCs w:val="24"/>
        </w:rPr>
      </w:pPr>
    </w:p>
    <w:p w14:paraId="13A88C0E" w14:textId="3D5F5199" w:rsidR="00D2126E" w:rsidRPr="00DD305F" w:rsidRDefault="00D2126E" w:rsidP="00D2126E">
      <w:pPr>
        <w:pStyle w:val="a3"/>
        <w:numPr>
          <w:ilvl w:val="0"/>
          <w:numId w:val="6"/>
        </w:numPr>
        <w:adjustRightInd w:val="0"/>
        <w:snapToGrid w:val="0"/>
        <w:ind w:leftChars="0"/>
        <w:rPr>
          <w:rFonts w:ascii="標楷體" w:eastAsia="標楷體" w:hAnsi="標楷體"/>
          <w:szCs w:val="24"/>
        </w:rPr>
      </w:pPr>
      <w:r w:rsidRPr="00DD305F">
        <w:rPr>
          <w:rFonts w:ascii="標楷體" w:eastAsia="標楷體" w:hAnsi="標楷體" w:hint="eastAsia"/>
          <w:szCs w:val="24"/>
        </w:rPr>
        <w:t>工作執行概況(11</w:t>
      </w:r>
      <w:r w:rsidR="0021511A" w:rsidRPr="00DD305F">
        <w:rPr>
          <w:rFonts w:ascii="標楷體" w:eastAsia="標楷體" w:hAnsi="標楷體" w:hint="eastAsia"/>
          <w:szCs w:val="24"/>
        </w:rPr>
        <w:t>1</w:t>
      </w:r>
      <w:r w:rsidRPr="00DD305F">
        <w:rPr>
          <w:rFonts w:ascii="標楷體" w:eastAsia="標楷體" w:hAnsi="標楷體" w:hint="eastAsia"/>
          <w:szCs w:val="24"/>
        </w:rPr>
        <w:t>年1月至7月)</w:t>
      </w:r>
    </w:p>
    <w:p w14:paraId="37579057" w14:textId="7B50F4A8" w:rsidR="00753689" w:rsidRPr="00DD305F" w:rsidRDefault="00753689" w:rsidP="00D2126E">
      <w:pPr>
        <w:pStyle w:val="a3"/>
        <w:numPr>
          <w:ilvl w:val="0"/>
          <w:numId w:val="4"/>
        </w:numPr>
        <w:adjustRightInd w:val="0"/>
        <w:snapToGrid w:val="0"/>
        <w:spacing w:line="400" w:lineRule="exact"/>
        <w:ind w:leftChars="0" w:left="993" w:hanging="284"/>
        <w:rPr>
          <w:rFonts w:ascii="標楷體" w:eastAsia="標楷體" w:hAnsi="標楷體"/>
          <w:szCs w:val="24"/>
        </w:rPr>
      </w:pPr>
      <w:r w:rsidRPr="00DD305F">
        <w:rPr>
          <w:rFonts w:ascii="標楷體" w:eastAsia="標楷體" w:hAnsi="標楷體" w:hint="eastAsia"/>
          <w:szCs w:val="24"/>
        </w:rPr>
        <w:t>本年度1-</w:t>
      </w:r>
      <w:r w:rsidR="00D2126E" w:rsidRPr="00DD305F">
        <w:rPr>
          <w:rFonts w:ascii="標楷體" w:eastAsia="標楷體" w:hAnsi="標楷體" w:hint="eastAsia"/>
          <w:szCs w:val="24"/>
        </w:rPr>
        <w:t>7</w:t>
      </w:r>
      <w:r w:rsidRPr="00DD305F">
        <w:rPr>
          <w:rFonts w:ascii="標楷體" w:eastAsia="標楷體" w:hAnsi="標楷體" w:hint="eastAsia"/>
          <w:szCs w:val="24"/>
        </w:rPr>
        <w:t>月身心障礙者輔具費用補助執行概況，計補助1</w:t>
      </w:r>
      <w:r w:rsidR="001703F7" w:rsidRPr="00DD305F">
        <w:rPr>
          <w:rFonts w:ascii="標楷體" w:eastAsia="標楷體" w:hAnsi="標楷體" w:hint="eastAsia"/>
          <w:szCs w:val="24"/>
        </w:rPr>
        <w:t>0</w:t>
      </w:r>
      <w:r w:rsidR="0021511A" w:rsidRPr="00DD305F">
        <w:rPr>
          <w:rFonts w:ascii="標楷體" w:eastAsia="標楷體" w:hAnsi="標楷體" w:hint="eastAsia"/>
          <w:szCs w:val="24"/>
        </w:rPr>
        <w:t>8</w:t>
      </w:r>
      <w:r w:rsidRPr="00DD305F">
        <w:rPr>
          <w:rFonts w:ascii="標楷體" w:eastAsia="標楷體" w:hAnsi="標楷體" w:hint="eastAsia"/>
          <w:szCs w:val="24"/>
        </w:rPr>
        <w:t>人次，執行經費計新臺幣1</w:t>
      </w:r>
      <w:r w:rsidR="0021511A" w:rsidRPr="00DD305F">
        <w:rPr>
          <w:rFonts w:ascii="標楷體" w:eastAsia="標楷體" w:hAnsi="標楷體" w:hint="eastAsia"/>
          <w:szCs w:val="24"/>
        </w:rPr>
        <w:t>52</w:t>
      </w:r>
      <w:r w:rsidRPr="00DD305F">
        <w:rPr>
          <w:rFonts w:ascii="標楷體" w:eastAsia="標楷體" w:hAnsi="標楷體" w:hint="eastAsia"/>
          <w:szCs w:val="24"/>
        </w:rPr>
        <w:t>萬</w:t>
      </w:r>
      <w:r w:rsidR="0021511A" w:rsidRPr="00DD305F">
        <w:rPr>
          <w:rFonts w:ascii="標楷體" w:eastAsia="標楷體" w:hAnsi="標楷體" w:hint="eastAsia"/>
          <w:szCs w:val="24"/>
        </w:rPr>
        <w:t>4</w:t>
      </w:r>
      <w:r w:rsidRPr="00DD305F">
        <w:rPr>
          <w:rFonts w:ascii="標楷體" w:eastAsia="標楷體" w:hAnsi="標楷體" w:hint="eastAsia"/>
          <w:szCs w:val="24"/>
        </w:rPr>
        <w:t>,</w:t>
      </w:r>
      <w:r w:rsidR="0021511A" w:rsidRPr="00DD305F">
        <w:rPr>
          <w:rFonts w:ascii="標楷體" w:eastAsia="標楷體" w:hAnsi="標楷體" w:hint="eastAsia"/>
          <w:szCs w:val="24"/>
        </w:rPr>
        <w:t>6</w:t>
      </w:r>
      <w:r w:rsidR="001703F7" w:rsidRPr="00DD305F">
        <w:rPr>
          <w:rFonts w:ascii="標楷體" w:eastAsia="標楷體" w:hAnsi="標楷體" w:hint="eastAsia"/>
          <w:szCs w:val="24"/>
        </w:rPr>
        <w:t>0</w:t>
      </w:r>
      <w:r w:rsidRPr="00DD305F">
        <w:rPr>
          <w:rFonts w:ascii="標楷體" w:eastAsia="標楷體" w:hAnsi="標楷體" w:hint="eastAsia"/>
          <w:szCs w:val="24"/>
        </w:rPr>
        <w:t>0元，申請補助項目中以</w:t>
      </w:r>
      <w:r w:rsidR="000712F3" w:rsidRPr="00DD305F">
        <w:rPr>
          <w:rFonts w:ascii="標楷體" w:eastAsia="標楷體" w:hAnsi="標楷體" w:hint="eastAsia"/>
          <w:szCs w:val="24"/>
        </w:rPr>
        <w:t>助聽器</w:t>
      </w:r>
      <w:r w:rsidRPr="00DD305F">
        <w:rPr>
          <w:rFonts w:ascii="標楷體" w:eastAsia="標楷體" w:hAnsi="標楷體" w:hint="eastAsia"/>
          <w:szCs w:val="24"/>
        </w:rPr>
        <w:t>為最大宗計</w:t>
      </w:r>
      <w:r w:rsidR="0021511A" w:rsidRPr="00DD305F">
        <w:rPr>
          <w:rFonts w:ascii="標楷體" w:eastAsia="標楷體" w:hAnsi="標楷體" w:hint="eastAsia"/>
          <w:szCs w:val="24"/>
        </w:rPr>
        <w:t>41</w:t>
      </w:r>
      <w:r w:rsidRPr="00DD305F">
        <w:rPr>
          <w:rFonts w:ascii="標楷體" w:eastAsia="標楷體" w:hAnsi="標楷體" w:hint="eastAsia"/>
          <w:szCs w:val="24"/>
        </w:rPr>
        <w:t>件，其次是</w:t>
      </w:r>
      <w:r w:rsidR="00295668" w:rsidRPr="00DD305F">
        <w:rPr>
          <w:rFonts w:ascii="標楷體" w:eastAsia="標楷體" w:hAnsi="標楷體" w:hint="eastAsia"/>
          <w:szCs w:val="24"/>
        </w:rPr>
        <w:t>個人行動輔具類22件</w:t>
      </w:r>
      <w:r w:rsidR="00100BB6" w:rsidRPr="00DD305F">
        <w:rPr>
          <w:rFonts w:ascii="標楷體" w:eastAsia="標楷體" w:hAnsi="標楷體" w:hint="eastAsia"/>
          <w:szCs w:val="24"/>
        </w:rPr>
        <w:t>，第三則是</w:t>
      </w:r>
      <w:r w:rsidR="00295668" w:rsidRPr="00DD305F">
        <w:rPr>
          <w:rFonts w:ascii="標楷體" w:eastAsia="標楷體" w:hAnsi="標楷體" w:hint="eastAsia"/>
          <w:szCs w:val="24"/>
        </w:rPr>
        <w:t>預防壓瘡輔具類15件</w:t>
      </w:r>
      <w:r w:rsidR="00100BB6" w:rsidRPr="00DD305F">
        <w:rPr>
          <w:rFonts w:ascii="標楷體" w:eastAsia="標楷體" w:hAnsi="標楷體" w:hint="eastAsia"/>
          <w:szCs w:val="24"/>
        </w:rPr>
        <w:t>，而其餘補助案件包含：</w:t>
      </w:r>
      <w:r w:rsidR="000712F3" w:rsidRPr="00DD305F">
        <w:rPr>
          <w:rFonts w:ascii="標楷體" w:eastAsia="標楷體" w:hAnsi="標楷體" w:hint="eastAsia"/>
          <w:szCs w:val="24"/>
        </w:rPr>
        <w:t>矯具及義具</w:t>
      </w:r>
      <w:r w:rsidR="008473DE" w:rsidRPr="00DD305F">
        <w:rPr>
          <w:rFonts w:ascii="標楷體" w:eastAsia="標楷體" w:hAnsi="標楷體" w:hint="eastAsia"/>
          <w:szCs w:val="24"/>
        </w:rPr>
        <w:t>、溝通及資訊輔具類</w:t>
      </w:r>
      <w:r w:rsidR="00100BB6" w:rsidRPr="00DD305F">
        <w:rPr>
          <w:rFonts w:ascii="標楷體" w:eastAsia="標楷體" w:hAnsi="標楷體" w:hint="eastAsia"/>
          <w:szCs w:val="24"/>
        </w:rPr>
        <w:t>、個人照顧及保護類</w:t>
      </w:r>
      <w:r w:rsidRPr="00DD305F">
        <w:rPr>
          <w:rFonts w:ascii="標楷體" w:eastAsia="標楷體" w:hAnsi="標楷體" w:hint="eastAsia"/>
          <w:szCs w:val="24"/>
        </w:rPr>
        <w:t>及其他類</w:t>
      </w:r>
      <w:r w:rsidR="00100BB6" w:rsidRPr="00DD305F">
        <w:rPr>
          <w:rFonts w:ascii="標楷體" w:eastAsia="標楷體" w:hAnsi="標楷體" w:hint="eastAsia"/>
          <w:szCs w:val="24"/>
        </w:rPr>
        <w:t>輔具</w:t>
      </w:r>
      <w:r w:rsidRPr="00DD305F">
        <w:rPr>
          <w:rFonts w:ascii="標楷體" w:eastAsia="標楷體" w:hAnsi="標楷體" w:hint="eastAsia"/>
          <w:szCs w:val="24"/>
        </w:rPr>
        <w:t>(如人工電子耳耗材</w:t>
      </w:r>
      <w:r w:rsidR="00100BB6" w:rsidRPr="00DD305F">
        <w:rPr>
          <w:rFonts w:ascii="標楷體" w:eastAsia="標楷體" w:hAnsi="標楷體" w:hint="eastAsia"/>
          <w:szCs w:val="24"/>
        </w:rPr>
        <w:t>等</w:t>
      </w:r>
      <w:r w:rsidRPr="00DD305F">
        <w:rPr>
          <w:rFonts w:ascii="標楷體" w:eastAsia="標楷體" w:hAnsi="標楷體" w:hint="eastAsia"/>
          <w:szCs w:val="24"/>
        </w:rPr>
        <w:t>)</w:t>
      </w:r>
      <w:r w:rsidR="00100BB6" w:rsidRPr="00DD305F">
        <w:rPr>
          <w:rFonts w:ascii="標楷體" w:eastAsia="標楷體" w:hAnsi="標楷體" w:hint="eastAsia"/>
          <w:szCs w:val="24"/>
        </w:rPr>
        <w:t>共計30</w:t>
      </w:r>
      <w:r w:rsidRPr="00DD305F">
        <w:rPr>
          <w:rFonts w:ascii="標楷體" w:eastAsia="標楷體" w:hAnsi="標楷體" w:hint="eastAsia"/>
          <w:szCs w:val="24"/>
        </w:rPr>
        <w:t>件。</w:t>
      </w:r>
    </w:p>
    <w:p w14:paraId="354923B6" w14:textId="2C3F56A4" w:rsidR="00753689" w:rsidRPr="00DD305F" w:rsidRDefault="00753689" w:rsidP="00D2126E">
      <w:pPr>
        <w:pStyle w:val="a3"/>
        <w:numPr>
          <w:ilvl w:val="0"/>
          <w:numId w:val="4"/>
        </w:numPr>
        <w:adjustRightInd w:val="0"/>
        <w:snapToGrid w:val="0"/>
        <w:spacing w:line="400" w:lineRule="exact"/>
        <w:ind w:leftChars="0" w:left="993" w:hanging="284"/>
        <w:rPr>
          <w:rFonts w:ascii="標楷體" w:eastAsia="標楷體" w:hAnsi="標楷體"/>
          <w:szCs w:val="24"/>
        </w:rPr>
      </w:pPr>
      <w:r w:rsidRPr="00DD305F">
        <w:rPr>
          <w:rFonts w:ascii="標楷體" w:eastAsia="標楷體" w:hAnsi="標楷體" w:hint="eastAsia"/>
          <w:szCs w:val="24"/>
        </w:rPr>
        <w:t>身障輔具代償墊付，簡政便民政策自108年8月1日起開辦，截至目前為止，計有</w:t>
      </w:r>
      <w:r w:rsidR="00100BB6" w:rsidRPr="00DD305F">
        <w:rPr>
          <w:rFonts w:ascii="標楷體" w:eastAsia="標楷體" w:hAnsi="標楷體" w:hint="eastAsia"/>
          <w:szCs w:val="24"/>
        </w:rPr>
        <w:t>3</w:t>
      </w:r>
      <w:r w:rsidR="00D4339D" w:rsidRPr="00DD305F">
        <w:rPr>
          <w:rFonts w:ascii="標楷體" w:eastAsia="標楷體" w:hAnsi="標楷體" w:hint="eastAsia"/>
          <w:szCs w:val="24"/>
        </w:rPr>
        <w:t>8</w:t>
      </w:r>
      <w:r w:rsidRPr="00DD305F">
        <w:rPr>
          <w:rFonts w:ascii="標楷體" w:eastAsia="標楷體" w:hAnsi="標楷體" w:hint="eastAsia"/>
          <w:szCs w:val="24"/>
        </w:rPr>
        <w:t>家合約廠商共襄盛舉(本縣9家，外縣市</w:t>
      </w:r>
      <w:r w:rsidR="00100BB6" w:rsidRPr="00DD305F">
        <w:rPr>
          <w:rFonts w:ascii="標楷體" w:eastAsia="標楷體" w:hAnsi="標楷體" w:hint="eastAsia"/>
          <w:szCs w:val="24"/>
        </w:rPr>
        <w:t>2</w:t>
      </w:r>
      <w:r w:rsidR="00D4339D" w:rsidRPr="00DD305F">
        <w:rPr>
          <w:rFonts w:ascii="標楷體" w:eastAsia="標楷體" w:hAnsi="標楷體" w:hint="eastAsia"/>
          <w:szCs w:val="24"/>
        </w:rPr>
        <w:t>9</w:t>
      </w:r>
      <w:r w:rsidRPr="00DD305F">
        <w:rPr>
          <w:rFonts w:ascii="標楷體" w:eastAsia="標楷體" w:hAnsi="標楷體" w:hint="eastAsia"/>
          <w:szCs w:val="24"/>
        </w:rPr>
        <w:t>家</w:t>
      </w:r>
      <w:r w:rsidR="00DC576D" w:rsidRPr="00DD305F">
        <w:rPr>
          <w:rFonts w:ascii="標楷體" w:eastAsia="標楷體" w:hAnsi="標楷體" w:hint="eastAsia"/>
          <w:szCs w:val="24"/>
        </w:rPr>
        <w:t>，名冊如附件</w:t>
      </w:r>
      <w:r w:rsidR="00051CA9" w:rsidRPr="00DD305F">
        <w:rPr>
          <w:rFonts w:ascii="標楷體" w:eastAsia="標楷體" w:hAnsi="標楷體" w:hint="eastAsia"/>
          <w:szCs w:val="24"/>
        </w:rPr>
        <w:t>6(</w:t>
      </w:r>
      <w:r w:rsidR="00DC576D" w:rsidRPr="00DD305F">
        <w:rPr>
          <w:rFonts w:ascii="標楷體" w:eastAsia="標楷體" w:hAnsi="標楷體" w:hint="eastAsia"/>
          <w:szCs w:val="24"/>
        </w:rPr>
        <w:t>p.1</w:t>
      </w:r>
      <w:r w:rsidR="00910B10">
        <w:rPr>
          <w:rFonts w:ascii="標楷體" w:eastAsia="標楷體" w:hAnsi="標楷體" w:hint="eastAsia"/>
          <w:szCs w:val="24"/>
        </w:rPr>
        <w:t>3</w:t>
      </w:r>
      <w:r w:rsidRPr="00DD305F">
        <w:rPr>
          <w:rFonts w:ascii="標楷體" w:eastAsia="標楷體" w:hAnsi="標楷體" w:hint="eastAsia"/>
          <w:szCs w:val="24"/>
        </w:rPr>
        <w:t>)，本年度1-</w:t>
      </w:r>
      <w:r w:rsidR="00D4339D" w:rsidRPr="00DD305F">
        <w:rPr>
          <w:rFonts w:ascii="標楷體" w:eastAsia="標楷體" w:hAnsi="標楷體" w:hint="eastAsia"/>
          <w:szCs w:val="24"/>
        </w:rPr>
        <w:t>7</w:t>
      </w:r>
      <w:r w:rsidRPr="00DD305F">
        <w:rPr>
          <w:rFonts w:ascii="標楷體" w:eastAsia="標楷體" w:hAnsi="標楷體" w:hint="eastAsia"/>
          <w:szCs w:val="24"/>
        </w:rPr>
        <w:t>月輔具經費核銷計有</w:t>
      </w:r>
      <w:r w:rsidR="00D4339D" w:rsidRPr="00DD305F">
        <w:rPr>
          <w:rFonts w:ascii="標楷體" w:eastAsia="標楷體" w:hAnsi="標楷體" w:hint="eastAsia"/>
          <w:szCs w:val="24"/>
        </w:rPr>
        <w:t>10</w:t>
      </w:r>
      <w:r w:rsidRPr="00DD305F">
        <w:rPr>
          <w:rFonts w:ascii="標楷體" w:eastAsia="標楷體" w:hAnsi="標楷體" w:hint="eastAsia"/>
          <w:szCs w:val="24"/>
        </w:rPr>
        <w:t>案(</w:t>
      </w:r>
      <w:r w:rsidR="00D4339D" w:rsidRPr="00DD305F">
        <w:rPr>
          <w:rFonts w:ascii="標楷體" w:eastAsia="標楷體" w:hAnsi="標楷體" w:hint="eastAsia"/>
          <w:szCs w:val="24"/>
        </w:rPr>
        <w:t>92</w:t>
      </w:r>
      <w:r w:rsidRPr="00DD305F">
        <w:rPr>
          <w:rFonts w:ascii="標楷體" w:eastAsia="標楷體" w:hAnsi="標楷體" w:hint="eastAsia"/>
          <w:szCs w:val="24"/>
        </w:rPr>
        <w:t>人次)，其中</w:t>
      </w:r>
      <w:r w:rsidR="00D4339D" w:rsidRPr="00DD305F">
        <w:rPr>
          <w:rFonts w:ascii="標楷體" w:eastAsia="標楷體" w:hAnsi="標楷體" w:hint="eastAsia"/>
          <w:szCs w:val="24"/>
        </w:rPr>
        <w:t>64</w:t>
      </w:r>
      <w:r w:rsidRPr="00DD305F">
        <w:rPr>
          <w:rFonts w:ascii="標楷體" w:eastAsia="標楷體" w:hAnsi="標楷體" w:hint="eastAsia"/>
          <w:szCs w:val="24"/>
        </w:rPr>
        <w:t>案使用本便民政策，透過滿意度調查結果，縣民對本府推動之機制回饋是「滿意」</w:t>
      </w:r>
      <w:r w:rsidR="00DE6F48" w:rsidRPr="00DD305F">
        <w:rPr>
          <w:rFonts w:ascii="標楷體" w:eastAsia="標楷體" w:hAnsi="標楷體" w:hint="eastAsia"/>
          <w:szCs w:val="24"/>
        </w:rPr>
        <w:t>，整體滿意度達</w:t>
      </w:r>
      <w:r w:rsidR="00C66FCD" w:rsidRPr="00DD305F">
        <w:rPr>
          <w:rFonts w:ascii="標楷體" w:eastAsia="標楷體" w:hAnsi="標楷體" w:hint="eastAsia"/>
          <w:szCs w:val="24"/>
        </w:rPr>
        <w:t>9</w:t>
      </w:r>
      <w:r w:rsidR="00723293" w:rsidRPr="00DD305F">
        <w:rPr>
          <w:rFonts w:ascii="標楷體" w:eastAsia="標楷體" w:hAnsi="標楷體" w:hint="eastAsia"/>
          <w:szCs w:val="24"/>
        </w:rPr>
        <w:t>9</w:t>
      </w:r>
      <w:r w:rsidR="00DE6F48" w:rsidRPr="00DD305F">
        <w:rPr>
          <w:rFonts w:ascii="標楷體" w:eastAsia="標楷體" w:hAnsi="標楷體" w:hint="eastAsia"/>
          <w:szCs w:val="24"/>
        </w:rPr>
        <w:t>%</w:t>
      </w:r>
      <w:r w:rsidRPr="00DD305F">
        <w:rPr>
          <w:rFonts w:ascii="標楷體" w:eastAsia="標楷體" w:hAnsi="標楷體" w:hint="eastAsia"/>
          <w:szCs w:val="24"/>
        </w:rPr>
        <w:t>。</w:t>
      </w:r>
    </w:p>
    <w:p w14:paraId="7C198147" w14:textId="2DFF29C5" w:rsidR="00753689" w:rsidRPr="00DD305F" w:rsidRDefault="004D7852" w:rsidP="00D2126E">
      <w:pPr>
        <w:pStyle w:val="a3"/>
        <w:numPr>
          <w:ilvl w:val="0"/>
          <w:numId w:val="4"/>
        </w:numPr>
        <w:adjustRightInd w:val="0"/>
        <w:snapToGrid w:val="0"/>
        <w:spacing w:line="400" w:lineRule="exact"/>
        <w:ind w:leftChars="0" w:left="993" w:hanging="284"/>
        <w:rPr>
          <w:rFonts w:ascii="標楷體" w:eastAsia="標楷體" w:hAnsi="標楷體"/>
          <w:szCs w:val="24"/>
        </w:rPr>
      </w:pPr>
      <w:r w:rsidRPr="00DD305F">
        <w:rPr>
          <w:rFonts w:ascii="標楷體" w:eastAsia="標楷體" w:hAnsi="標楷體" w:hint="eastAsia"/>
          <w:szCs w:val="24"/>
        </w:rPr>
        <w:t>老人輔具購買、租借及住宅無障礙環境改善服務，主要以輔具出借、維修、購買及居家無障礙設施改善為主，111年度輔具購置總計627</w:t>
      </w:r>
      <w:r w:rsidRPr="00DD305F">
        <w:rPr>
          <w:rFonts w:ascii="標楷體" w:eastAsia="標楷體" w:hAnsi="標楷體" w:hint="eastAsia"/>
          <w:szCs w:val="24"/>
        </w:rPr>
        <w:lastRenderedPageBreak/>
        <w:t>人次；居家無障礙設施改善322人次</w:t>
      </w:r>
      <w:r w:rsidR="000C2E0E" w:rsidRPr="00DD305F">
        <w:rPr>
          <w:rFonts w:ascii="標楷體" w:eastAsia="標楷體" w:hAnsi="標楷體" w:hint="eastAsia"/>
          <w:szCs w:val="24"/>
        </w:rPr>
        <w:t>。</w:t>
      </w:r>
    </w:p>
    <w:p w14:paraId="64708DEA" w14:textId="457387B3" w:rsidR="00D2126E" w:rsidRPr="00DD305F" w:rsidRDefault="004D7852" w:rsidP="00D2126E">
      <w:pPr>
        <w:pStyle w:val="a3"/>
        <w:numPr>
          <w:ilvl w:val="0"/>
          <w:numId w:val="4"/>
        </w:numPr>
        <w:adjustRightInd w:val="0"/>
        <w:snapToGrid w:val="0"/>
        <w:spacing w:line="400" w:lineRule="exact"/>
        <w:ind w:leftChars="0" w:left="993" w:hanging="284"/>
        <w:rPr>
          <w:rFonts w:ascii="標楷體" w:eastAsia="標楷體" w:hAnsi="標楷體"/>
          <w:szCs w:val="24"/>
        </w:rPr>
      </w:pPr>
      <w:r w:rsidRPr="00DD305F">
        <w:rPr>
          <w:rFonts w:ascii="標楷體" w:eastAsia="標楷體" w:hAnsi="標楷體" w:hint="eastAsia"/>
          <w:szCs w:val="24"/>
        </w:rPr>
        <w:t>為建構輔具服務單一窗口，強化輔具資源使用，委由民間團體社團法人澎湖縣照顧服務協會賡續承接「澎湖縣輔具資源中心」計畫，藉由輔具專業人員駐點，提供身心障礙者輔具評估235人次、出借638人次、回收115人次、維修152人次、衛教宣導16場，計883人次參與，以及有1630人次諮詢服務</w:t>
      </w:r>
      <w:r w:rsidR="00DD0D4F" w:rsidRPr="00DD305F">
        <w:rPr>
          <w:rFonts w:ascii="標楷體" w:eastAsia="標楷體" w:hAnsi="標楷體" w:hint="eastAsia"/>
          <w:szCs w:val="24"/>
        </w:rPr>
        <w:t>。</w:t>
      </w:r>
    </w:p>
    <w:p w14:paraId="61168F9F" w14:textId="77777777" w:rsidR="0084129D" w:rsidRDefault="000212D2" w:rsidP="0084129D">
      <w:pPr>
        <w:pStyle w:val="a3"/>
        <w:numPr>
          <w:ilvl w:val="0"/>
          <w:numId w:val="4"/>
        </w:numPr>
        <w:adjustRightInd w:val="0"/>
        <w:snapToGrid w:val="0"/>
        <w:spacing w:line="400" w:lineRule="exact"/>
        <w:ind w:leftChars="0" w:left="993" w:hanging="284"/>
        <w:rPr>
          <w:rFonts w:ascii="標楷體" w:eastAsia="標楷體" w:hAnsi="標楷體"/>
          <w:szCs w:val="24"/>
        </w:rPr>
      </w:pPr>
      <w:r w:rsidRPr="00DD305F">
        <w:rPr>
          <w:rFonts w:ascii="標楷體" w:eastAsia="標楷體" w:hAnsi="標楷體" w:hint="eastAsia"/>
          <w:szCs w:val="24"/>
        </w:rPr>
        <w:t>國防醫學院三軍總醫院澎湖分院及衛生福利部澎湖醫院，</w:t>
      </w:r>
      <w:r w:rsidR="00C44FFF" w:rsidRPr="00C44FFF">
        <w:rPr>
          <w:rFonts w:ascii="標楷體" w:eastAsia="標楷體" w:hAnsi="標楷體"/>
          <w:szCs w:val="24"/>
        </w:rPr>
        <w:t>因應衛生福利部長照中心計畫有效協助執行醫院轉</w:t>
      </w:r>
      <w:r w:rsidRPr="00DD305F">
        <w:rPr>
          <w:rFonts w:ascii="標楷體" w:eastAsia="標楷體" w:hAnsi="標楷體" w:hint="eastAsia"/>
          <w:szCs w:val="24"/>
        </w:rPr>
        <w:t>銜</w:t>
      </w:r>
      <w:r w:rsidR="00C44FFF" w:rsidRPr="00C44FFF">
        <w:rPr>
          <w:rFonts w:ascii="標楷體" w:eastAsia="標楷體" w:hAnsi="標楷體"/>
          <w:szCs w:val="24"/>
        </w:rPr>
        <w:t>長照服務計畫</w:t>
      </w:r>
      <w:r w:rsidRPr="00DD305F">
        <w:rPr>
          <w:rFonts w:ascii="標楷體" w:eastAsia="標楷體" w:hAnsi="標楷體" w:hint="eastAsia"/>
          <w:szCs w:val="24"/>
        </w:rPr>
        <w:t>，</w:t>
      </w:r>
      <w:r w:rsidR="00C44FFF" w:rsidRPr="00C44FFF">
        <w:rPr>
          <w:rFonts w:ascii="標楷體" w:eastAsia="標楷體" w:hAnsi="標楷體"/>
          <w:szCs w:val="24"/>
        </w:rPr>
        <w:t>同意出院準備街接長照服務計畫進行合作</w:t>
      </w:r>
      <w:r w:rsidR="00C44FFF" w:rsidRPr="00DD305F">
        <w:rPr>
          <w:rFonts w:ascii="標楷體" w:eastAsia="標楷體" w:hAnsi="標楷體" w:hint="eastAsia"/>
          <w:szCs w:val="24"/>
        </w:rPr>
        <w:t>，</w:t>
      </w:r>
      <w:r w:rsidR="00C44FFF" w:rsidRPr="00C44FFF">
        <w:rPr>
          <w:rFonts w:ascii="標楷體" w:eastAsia="標楷體" w:hAnsi="標楷體"/>
          <w:szCs w:val="24"/>
        </w:rPr>
        <w:t>協助民眾取得輔具需求</w:t>
      </w:r>
      <w:r w:rsidRPr="00DD305F">
        <w:rPr>
          <w:rFonts w:ascii="標楷體" w:eastAsia="標楷體" w:hAnsi="標楷體" w:hint="eastAsia"/>
          <w:szCs w:val="24"/>
        </w:rPr>
        <w:t>，以利出院後續照顧妥善</w:t>
      </w:r>
      <w:r w:rsidR="00C44FFF" w:rsidRPr="00C44FFF">
        <w:rPr>
          <w:rFonts w:ascii="標楷體" w:eastAsia="標楷體" w:hAnsi="標楷體"/>
          <w:szCs w:val="24"/>
        </w:rPr>
        <w:t>。</w:t>
      </w:r>
      <w:r w:rsidRPr="00DD305F">
        <w:rPr>
          <w:rFonts w:ascii="標楷體" w:eastAsia="標楷體" w:hAnsi="標楷體" w:hint="eastAsia"/>
          <w:szCs w:val="24"/>
        </w:rPr>
        <w:t>於111年5月</w:t>
      </w:r>
      <w:r w:rsidR="00C44FFF" w:rsidRPr="00DD305F">
        <w:rPr>
          <w:rFonts w:ascii="標楷體" w:eastAsia="標楷體" w:hAnsi="標楷體" w:hint="eastAsia"/>
          <w:szCs w:val="24"/>
        </w:rPr>
        <w:t>分別</w:t>
      </w:r>
      <w:r w:rsidRPr="00DD305F">
        <w:rPr>
          <w:rFonts w:ascii="標楷體" w:eastAsia="標楷體" w:hAnsi="標楷體" w:hint="eastAsia"/>
          <w:szCs w:val="24"/>
        </w:rPr>
        <w:t>與本府</w:t>
      </w:r>
      <w:r w:rsidR="00C44FFF" w:rsidRPr="00DD305F">
        <w:rPr>
          <w:rFonts w:ascii="標楷體" w:eastAsia="標楷體" w:hAnsi="標楷體" w:hint="eastAsia"/>
          <w:szCs w:val="24"/>
        </w:rPr>
        <w:t>簽訂「合作意向書」，</w:t>
      </w:r>
      <w:r w:rsidRPr="00DD305F">
        <w:rPr>
          <w:rFonts w:ascii="標楷體" w:eastAsia="標楷體" w:hAnsi="標楷體" w:hint="eastAsia"/>
          <w:szCs w:val="24"/>
        </w:rPr>
        <w:t>協助本縣民眾於出院準備時，提供二手輔具短期借用媒合及</w:t>
      </w:r>
      <w:r w:rsidR="001350BA" w:rsidRPr="00DD305F">
        <w:rPr>
          <w:rFonts w:ascii="標楷體" w:eastAsia="標楷體" w:hAnsi="標楷體" w:hint="eastAsia"/>
          <w:szCs w:val="24"/>
        </w:rPr>
        <w:t>輔具諮詢等服務</w:t>
      </w:r>
      <w:r w:rsidR="00AD040A" w:rsidRPr="00DD305F">
        <w:rPr>
          <w:rFonts w:ascii="標楷體" w:eastAsia="標楷體" w:hAnsi="標楷體" w:hint="eastAsia"/>
          <w:szCs w:val="24"/>
        </w:rPr>
        <w:t>，目前</w:t>
      </w:r>
      <w:r w:rsidR="00093FA2" w:rsidRPr="00DD305F">
        <w:rPr>
          <w:rFonts w:ascii="標楷體" w:eastAsia="標楷體" w:hAnsi="標楷體" w:hint="eastAsia"/>
          <w:szCs w:val="24"/>
        </w:rPr>
        <w:t>共服務10案(三總轉介8案；部澎轉介2案)。</w:t>
      </w:r>
    </w:p>
    <w:p w14:paraId="3B86915C" w14:textId="77777777" w:rsidR="00D2126E" w:rsidRPr="00DD305F" w:rsidRDefault="00D2126E" w:rsidP="00D2126E">
      <w:pPr>
        <w:pStyle w:val="a3"/>
        <w:adjustRightInd w:val="0"/>
        <w:snapToGrid w:val="0"/>
        <w:spacing w:line="400" w:lineRule="exact"/>
        <w:ind w:leftChars="0" w:left="993"/>
        <w:rPr>
          <w:rFonts w:ascii="標楷體" w:eastAsia="標楷體" w:hAnsi="標楷體"/>
          <w:szCs w:val="24"/>
        </w:rPr>
      </w:pPr>
    </w:p>
    <w:p w14:paraId="43CB2F82" w14:textId="117420A5" w:rsidR="00D2126E" w:rsidRPr="00DD305F" w:rsidRDefault="00D2126E" w:rsidP="00D2126E">
      <w:pPr>
        <w:pStyle w:val="a3"/>
        <w:numPr>
          <w:ilvl w:val="0"/>
          <w:numId w:val="6"/>
        </w:numPr>
        <w:adjustRightInd w:val="0"/>
        <w:snapToGrid w:val="0"/>
        <w:ind w:leftChars="0"/>
        <w:rPr>
          <w:rFonts w:ascii="標楷體" w:eastAsia="標楷體" w:hAnsi="標楷體"/>
          <w:szCs w:val="24"/>
        </w:rPr>
      </w:pPr>
      <w:r w:rsidRPr="00DD305F">
        <w:rPr>
          <w:rFonts w:ascii="標楷體" w:eastAsia="標楷體" w:hAnsi="標楷體" w:hint="eastAsia"/>
          <w:szCs w:val="24"/>
        </w:rPr>
        <w:t>未來工作規劃(11</w:t>
      </w:r>
      <w:r w:rsidR="004D7852" w:rsidRPr="00DD305F">
        <w:rPr>
          <w:rFonts w:ascii="標楷體" w:eastAsia="標楷體" w:hAnsi="標楷體" w:hint="eastAsia"/>
          <w:szCs w:val="24"/>
        </w:rPr>
        <w:t>1</w:t>
      </w:r>
      <w:r w:rsidRPr="00DD305F">
        <w:rPr>
          <w:rFonts w:ascii="標楷體" w:eastAsia="標楷體" w:hAnsi="標楷體" w:hint="eastAsia"/>
          <w:szCs w:val="24"/>
        </w:rPr>
        <w:t>年</w:t>
      </w:r>
      <w:r w:rsidR="004D7852" w:rsidRPr="00DD305F">
        <w:rPr>
          <w:rFonts w:ascii="標楷體" w:eastAsia="標楷體" w:hAnsi="標楷體" w:hint="eastAsia"/>
          <w:szCs w:val="24"/>
        </w:rPr>
        <w:t>9</w:t>
      </w:r>
      <w:r w:rsidRPr="00DD305F">
        <w:rPr>
          <w:rFonts w:ascii="標楷體" w:eastAsia="標楷體" w:hAnsi="標楷體" w:hint="eastAsia"/>
          <w:szCs w:val="24"/>
        </w:rPr>
        <w:t>月至12月)</w:t>
      </w:r>
    </w:p>
    <w:p w14:paraId="1A9A5B70" w14:textId="77777777" w:rsidR="00883ACE" w:rsidRDefault="00D2126E" w:rsidP="00883ACE">
      <w:pPr>
        <w:pStyle w:val="a3"/>
        <w:numPr>
          <w:ilvl w:val="0"/>
          <w:numId w:val="8"/>
        </w:numPr>
        <w:adjustRightInd w:val="0"/>
        <w:snapToGrid w:val="0"/>
        <w:spacing w:line="400" w:lineRule="exact"/>
        <w:ind w:leftChars="0" w:left="993" w:hanging="284"/>
        <w:rPr>
          <w:rFonts w:ascii="標楷體" w:eastAsia="標楷體" w:hAnsi="標楷體"/>
          <w:szCs w:val="24"/>
        </w:rPr>
      </w:pPr>
      <w:r w:rsidRPr="00DD305F">
        <w:rPr>
          <w:rFonts w:ascii="標楷體" w:eastAsia="標楷體" w:hAnsi="標楷體" w:hint="eastAsia"/>
          <w:szCs w:val="24"/>
        </w:rPr>
        <w:t>本府預計於</w:t>
      </w:r>
      <w:r w:rsidR="004D7852" w:rsidRPr="00DD305F">
        <w:rPr>
          <w:rFonts w:ascii="標楷體" w:eastAsia="標楷體" w:hAnsi="標楷體" w:hint="eastAsia"/>
          <w:szCs w:val="24"/>
        </w:rPr>
        <w:t>10</w:t>
      </w:r>
      <w:r w:rsidRPr="00DD305F">
        <w:rPr>
          <w:rFonts w:ascii="標楷體" w:eastAsia="標楷體" w:hAnsi="標楷體" w:hint="eastAsia"/>
          <w:szCs w:val="24"/>
        </w:rPr>
        <w:t>月</w:t>
      </w:r>
      <w:r w:rsidR="004D7852" w:rsidRPr="00DD305F">
        <w:rPr>
          <w:rFonts w:ascii="標楷體" w:eastAsia="標楷體" w:hAnsi="標楷體" w:hint="eastAsia"/>
          <w:szCs w:val="24"/>
        </w:rPr>
        <w:t>21</w:t>
      </w:r>
      <w:r w:rsidRPr="00DD305F">
        <w:rPr>
          <w:rFonts w:ascii="標楷體" w:eastAsia="標楷體" w:hAnsi="標楷體" w:hint="eastAsia"/>
          <w:szCs w:val="24"/>
        </w:rPr>
        <w:t>日對輔具中心進行實地工作查核作業。</w:t>
      </w:r>
    </w:p>
    <w:p w14:paraId="312DD766" w14:textId="275C4A47" w:rsidR="00883ACE" w:rsidRPr="00883ACE" w:rsidRDefault="00883ACE" w:rsidP="00883ACE">
      <w:pPr>
        <w:pStyle w:val="a3"/>
        <w:numPr>
          <w:ilvl w:val="0"/>
          <w:numId w:val="8"/>
        </w:numPr>
        <w:adjustRightInd w:val="0"/>
        <w:snapToGrid w:val="0"/>
        <w:spacing w:line="400" w:lineRule="exact"/>
        <w:ind w:leftChars="0" w:left="993" w:hanging="284"/>
        <w:rPr>
          <w:rFonts w:ascii="標楷體" w:eastAsia="標楷體" w:hAnsi="標楷體"/>
          <w:szCs w:val="24"/>
        </w:rPr>
      </w:pPr>
      <w:r w:rsidRPr="00883ACE">
        <w:rPr>
          <w:rFonts w:ascii="標楷體" w:eastAsia="標楷體" w:hAnsi="標楷體" w:hint="eastAsia"/>
          <w:szCs w:val="24"/>
        </w:rPr>
        <w:t>本縣輔具服務資源建置，依據衛生福利部社會及家庭署委託社團法人雲林縣輔助科技服務協會辦理「各縣市輔具服務資源建置研究計畫」研究成果報告重新規劃，預計於112年上半年完成設置。</w:t>
      </w:r>
    </w:p>
    <w:p w14:paraId="46AD34C1" w14:textId="77777777" w:rsidR="00883ACE" w:rsidRPr="00DD305F" w:rsidRDefault="00883ACE" w:rsidP="00883ACE">
      <w:pPr>
        <w:pStyle w:val="a3"/>
        <w:numPr>
          <w:ilvl w:val="0"/>
          <w:numId w:val="14"/>
        </w:numPr>
        <w:spacing w:line="400" w:lineRule="exact"/>
        <w:ind w:leftChars="0" w:left="1560" w:hanging="426"/>
        <w:rPr>
          <w:rFonts w:ascii="標楷體" w:eastAsia="標楷體" w:hAnsi="標楷體"/>
          <w:szCs w:val="24"/>
        </w:rPr>
      </w:pPr>
      <w:r w:rsidRPr="00DD305F">
        <w:rPr>
          <w:rFonts w:ascii="標楷體" w:eastAsia="標楷體" w:hAnsi="標楷體" w:hint="eastAsia"/>
          <w:szCs w:val="24"/>
        </w:rPr>
        <w:t>輔具中心1處(馬公市:</w:t>
      </w:r>
      <w:r w:rsidRPr="00DD305F">
        <w:rPr>
          <w:rFonts w:ascii="標楷體" w:eastAsia="標楷體" w:hAnsi="標楷體"/>
          <w:szCs w:val="24"/>
        </w:rPr>
        <w:t xml:space="preserve"> 身心障礙福利服務中心</w:t>
      </w:r>
      <w:r w:rsidRPr="00DD305F">
        <w:rPr>
          <w:rFonts w:ascii="標楷體" w:eastAsia="標楷體" w:hAnsi="標楷體" w:hint="eastAsia"/>
          <w:szCs w:val="24"/>
        </w:rPr>
        <w:t>內)</w:t>
      </w:r>
    </w:p>
    <w:p w14:paraId="7DCD9BA3" w14:textId="77777777" w:rsidR="00883ACE" w:rsidRPr="00DD305F" w:rsidRDefault="00883ACE" w:rsidP="00883ACE">
      <w:pPr>
        <w:pStyle w:val="a3"/>
        <w:numPr>
          <w:ilvl w:val="0"/>
          <w:numId w:val="14"/>
        </w:numPr>
        <w:spacing w:line="400" w:lineRule="exact"/>
        <w:ind w:leftChars="0" w:left="1560" w:hanging="426"/>
        <w:rPr>
          <w:rFonts w:ascii="標楷體" w:eastAsia="標楷體" w:hAnsi="標楷體"/>
          <w:szCs w:val="24"/>
        </w:rPr>
      </w:pPr>
      <w:r w:rsidRPr="00DD305F">
        <w:rPr>
          <w:rFonts w:ascii="標楷體" w:eastAsia="標楷體" w:hAnsi="標楷體" w:hint="eastAsia"/>
          <w:szCs w:val="24"/>
        </w:rPr>
        <w:t>輔具據點1處(白沙鄉:</w:t>
      </w:r>
      <w:r w:rsidRPr="00DD305F">
        <w:rPr>
          <w:rFonts w:ascii="標楷體" w:eastAsia="標楷體" w:hAnsi="標楷體"/>
          <w:szCs w:val="24"/>
        </w:rPr>
        <w:t xml:space="preserve"> 白沙社</w:t>
      </w:r>
      <w:r w:rsidRPr="00DD305F">
        <w:rPr>
          <w:rFonts w:ascii="標楷體" w:eastAsia="標楷體" w:hAnsi="標楷體" w:hint="eastAsia"/>
          <w:szCs w:val="24"/>
        </w:rPr>
        <w:t>會福利</w:t>
      </w:r>
      <w:r w:rsidRPr="00DD305F">
        <w:rPr>
          <w:rFonts w:ascii="標楷體" w:eastAsia="標楷體" w:hAnsi="標楷體"/>
          <w:szCs w:val="24"/>
        </w:rPr>
        <w:t>館</w:t>
      </w:r>
      <w:r w:rsidRPr="00DD305F">
        <w:rPr>
          <w:rFonts w:ascii="標楷體" w:eastAsia="標楷體" w:hAnsi="標楷體" w:hint="eastAsia"/>
          <w:szCs w:val="24"/>
        </w:rPr>
        <w:t>內)</w:t>
      </w:r>
    </w:p>
    <w:p w14:paraId="62AFC3BE" w14:textId="77777777" w:rsidR="00883ACE" w:rsidRDefault="00883ACE" w:rsidP="00883ACE">
      <w:pPr>
        <w:pStyle w:val="a3"/>
        <w:numPr>
          <w:ilvl w:val="0"/>
          <w:numId w:val="14"/>
        </w:numPr>
        <w:spacing w:line="400" w:lineRule="exact"/>
        <w:ind w:leftChars="0" w:left="1560" w:hanging="426"/>
        <w:rPr>
          <w:rFonts w:ascii="標楷體" w:eastAsia="標楷體" w:hAnsi="標楷體"/>
          <w:szCs w:val="24"/>
        </w:rPr>
      </w:pPr>
      <w:r w:rsidRPr="00DD305F">
        <w:rPr>
          <w:rFonts w:ascii="標楷體" w:eastAsia="標楷體" w:hAnsi="標楷體" w:hint="eastAsia"/>
          <w:szCs w:val="24"/>
        </w:rPr>
        <w:t>輔具便利站4處(湖西鄉： 湖西居服中心；西嶼鄉：家庭照顧者支持服務中心西嶼據點內；望安鄉：望安社會福利館內；七美鄉：</w:t>
      </w:r>
      <w:r w:rsidRPr="00DD305F">
        <w:rPr>
          <w:rFonts w:ascii="標楷體" w:eastAsia="標楷體" w:hAnsi="標楷體"/>
          <w:szCs w:val="24"/>
        </w:rPr>
        <w:t>七美鄉多功能長照服務據點</w:t>
      </w:r>
      <w:r w:rsidRPr="00DD305F">
        <w:rPr>
          <w:rFonts w:ascii="標楷體" w:eastAsia="標楷體" w:hAnsi="標楷體" w:hint="eastAsia"/>
          <w:szCs w:val="24"/>
        </w:rPr>
        <w:t>內)</w:t>
      </w:r>
    </w:p>
    <w:p w14:paraId="3C62FA35" w14:textId="665A3781" w:rsidR="00D2126E" w:rsidRPr="00883ACE" w:rsidRDefault="00883ACE" w:rsidP="00AD01E6">
      <w:pPr>
        <w:pStyle w:val="a3"/>
        <w:numPr>
          <w:ilvl w:val="0"/>
          <w:numId w:val="14"/>
        </w:numPr>
        <w:spacing w:line="400" w:lineRule="exact"/>
        <w:ind w:leftChars="0" w:left="1560" w:hanging="426"/>
        <w:rPr>
          <w:rFonts w:ascii="標楷體" w:eastAsia="標楷體" w:hAnsi="標楷體"/>
          <w:szCs w:val="24"/>
        </w:rPr>
      </w:pPr>
      <w:r w:rsidRPr="00883ACE">
        <w:rPr>
          <w:rFonts w:ascii="標楷體" w:eastAsia="標楷體" w:hAnsi="標楷體" w:hint="eastAsia"/>
          <w:szCs w:val="24"/>
        </w:rPr>
        <w:t>巡迴車：提升澎南區服務量能，每月固定2次於鎖港定時定點服務。</w:t>
      </w:r>
    </w:p>
    <w:p w14:paraId="07005650" w14:textId="77777777" w:rsidR="00D2126E" w:rsidRPr="00DD305F" w:rsidRDefault="00D2126E" w:rsidP="00D2126E">
      <w:pPr>
        <w:adjustRightInd w:val="0"/>
        <w:snapToGrid w:val="0"/>
        <w:spacing w:line="400" w:lineRule="exact"/>
        <w:rPr>
          <w:rFonts w:ascii="標楷體" w:eastAsia="標楷體" w:hAnsi="標楷體"/>
          <w:szCs w:val="24"/>
        </w:rPr>
      </w:pPr>
    </w:p>
    <w:p w14:paraId="37F5B9FB" w14:textId="77777777" w:rsidR="00753689" w:rsidRPr="00DD305F" w:rsidRDefault="00753689" w:rsidP="00753689">
      <w:pPr>
        <w:adjustRightInd w:val="0"/>
        <w:snapToGrid w:val="0"/>
        <w:ind w:left="242" w:hanging="242"/>
        <w:jc w:val="right"/>
        <w:rPr>
          <w:rFonts w:ascii="標楷體" w:eastAsia="標楷體" w:hAnsi="標楷體"/>
          <w:sz w:val="28"/>
          <w:szCs w:val="28"/>
        </w:rPr>
      </w:pPr>
      <w:r w:rsidRPr="00DD305F">
        <w:rPr>
          <w:rFonts w:ascii="標楷體" w:eastAsia="標楷體" w:hAnsi="標楷體" w:hint="eastAsia"/>
          <w:sz w:val="28"/>
          <w:szCs w:val="28"/>
        </w:rPr>
        <w:t>報告單位：社會處(就業/職務再設計輔具)</w:t>
      </w:r>
    </w:p>
    <w:p w14:paraId="7473C837" w14:textId="1466204F" w:rsidR="00835B40" w:rsidRPr="00DD305F" w:rsidRDefault="00835B40" w:rsidP="00835B40">
      <w:pPr>
        <w:spacing w:line="500" w:lineRule="exact"/>
        <w:ind w:left="600" w:hangingChars="250" w:hanging="600"/>
        <w:jc w:val="both"/>
        <w:rPr>
          <w:rFonts w:ascii="標楷體" w:eastAsia="標楷體" w:hAnsi="標楷體"/>
          <w:kern w:val="0"/>
          <w:szCs w:val="24"/>
        </w:rPr>
      </w:pPr>
    </w:p>
    <w:p w14:paraId="62B5E198" w14:textId="1A394A7E" w:rsidR="00D2126E" w:rsidRPr="00DD305F" w:rsidRDefault="00D2126E" w:rsidP="00D2126E">
      <w:pPr>
        <w:pStyle w:val="a3"/>
        <w:numPr>
          <w:ilvl w:val="0"/>
          <w:numId w:val="9"/>
        </w:numPr>
        <w:adjustRightInd w:val="0"/>
        <w:snapToGrid w:val="0"/>
        <w:ind w:leftChars="0"/>
        <w:rPr>
          <w:rFonts w:ascii="標楷體" w:eastAsia="標楷體" w:hAnsi="標楷體"/>
          <w:szCs w:val="24"/>
        </w:rPr>
      </w:pPr>
      <w:r w:rsidRPr="00DD305F">
        <w:rPr>
          <w:rFonts w:ascii="標楷體" w:eastAsia="標楷體" w:hAnsi="標楷體" w:hint="eastAsia"/>
          <w:szCs w:val="24"/>
        </w:rPr>
        <w:t>工作執行概況(11</w:t>
      </w:r>
      <w:r w:rsidR="004D7852" w:rsidRPr="00DD305F">
        <w:rPr>
          <w:rFonts w:ascii="標楷體" w:eastAsia="標楷體" w:hAnsi="標楷體" w:hint="eastAsia"/>
          <w:szCs w:val="24"/>
        </w:rPr>
        <w:t>1</w:t>
      </w:r>
      <w:r w:rsidRPr="00DD305F">
        <w:rPr>
          <w:rFonts w:ascii="標楷體" w:eastAsia="標楷體" w:hAnsi="標楷體" w:hint="eastAsia"/>
          <w:szCs w:val="24"/>
        </w:rPr>
        <w:t>年1月至7月)</w:t>
      </w:r>
    </w:p>
    <w:p w14:paraId="61D557BA" w14:textId="1A80041F" w:rsidR="00835B40" w:rsidRPr="00DD305F" w:rsidRDefault="00835B40" w:rsidP="00CB0A8E">
      <w:pPr>
        <w:pStyle w:val="a3"/>
        <w:numPr>
          <w:ilvl w:val="0"/>
          <w:numId w:val="11"/>
        </w:numPr>
        <w:spacing w:line="500" w:lineRule="exact"/>
        <w:ind w:leftChars="0" w:left="993" w:hanging="284"/>
        <w:jc w:val="both"/>
        <w:rPr>
          <w:rFonts w:ascii="標楷體" w:eastAsia="標楷體" w:hAnsi="標楷體"/>
          <w:szCs w:val="24"/>
        </w:rPr>
      </w:pPr>
      <w:r w:rsidRPr="00DD305F">
        <w:rPr>
          <w:rFonts w:ascii="標楷體" w:eastAsia="標楷體" w:hAnsi="標楷體" w:hint="eastAsia"/>
          <w:szCs w:val="24"/>
        </w:rPr>
        <w:t>職務再設計服務(補助)項目</w:t>
      </w:r>
    </w:p>
    <w:p w14:paraId="10209419" w14:textId="3F491A6B" w:rsidR="00D91D8C" w:rsidRPr="00DD305F" w:rsidRDefault="00D91D8C" w:rsidP="00CB0A8E">
      <w:pPr>
        <w:pStyle w:val="a3"/>
        <w:numPr>
          <w:ilvl w:val="0"/>
          <w:numId w:val="10"/>
        </w:numPr>
        <w:spacing w:line="440" w:lineRule="exact"/>
        <w:ind w:leftChars="413" w:left="1476" w:hangingChars="202" w:hanging="485"/>
        <w:jc w:val="both"/>
        <w:rPr>
          <w:rFonts w:ascii="標楷體" w:eastAsia="標楷體" w:hAnsi="標楷體"/>
          <w:szCs w:val="24"/>
        </w:rPr>
      </w:pPr>
      <w:r w:rsidRPr="00DD305F">
        <w:rPr>
          <w:rFonts w:ascii="標楷體" w:eastAsia="標楷體" w:hAnsi="標楷體" w:hint="eastAsia"/>
          <w:szCs w:val="24"/>
        </w:rPr>
        <w:t>改善職場工作環境：為協助身心障礙者就業，調整改善工作場所為無障礙環境。</w:t>
      </w:r>
    </w:p>
    <w:p w14:paraId="4CDE3429" w14:textId="46163798" w:rsidR="00D91D8C" w:rsidRPr="00DD305F" w:rsidRDefault="00D91D8C" w:rsidP="00CB0A8E">
      <w:pPr>
        <w:pStyle w:val="a3"/>
        <w:numPr>
          <w:ilvl w:val="0"/>
          <w:numId w:val="10"/>
        </w:numPr>
        <w:spacing w:line="440" w:lineRule="exact"/>
        <w:ind w:leftChars="413" w:left="1476" w:hangingChars="202" w:hanging="485"/>
        <w:jc w:val="both"/>
        <w:rPr>
          <w:rFonts w:ascii="標楷體" w:eastAsia="標楷體" w:hAnsi="標楷體"/>
          <w:szCs w:val="24"/>
        </w:rPr>
      </w:pPr>
      <w:r w:rsidRPr="00DD305F">
        <w:rPr>
          <w:rFonts w:ascii="標楷體" w:eastAsia="標楷體" w:hAnsi="標楷體" w:hint="eastAsia"/>
          <w:szCs w:val="24"/>
        </w:rPr>
        <w:t>改善工作設備或機具：為促進身心障礙者適性就業、提高生產力，針對身心障礙者進行工作設備或機具之改善。</w:t>
      </w:r>
    </w:p>
    <w:p w14:paraId="0383E1C3" w14:textId="2637CF3E" w:rsidR="00D91D8C" w:rsidRPr="00DD305F" w:rsidRDefault="00D91D8C" w:rsidP="00CB0A8E">
      <w:pPr>
        <w:pStyle w:val="a3"/>
        <w:numPr>
          <w:ilvl w:val="0"/>
          <w:numId w:val="10"/>
        </w:numPr>
        <w:spacing w:line="440" w:lineRule="exact"/>
        <w:ind w:leftChars="413" w:left="1476" w:hangingChars="202" w:hanging="485"/>
        <w:rPr>
          <w:rFonts w:ascii="標楷體" w:eastAsia="標楷體" w:hAnsi="標楷體"/>
          <w:szCs w:val="24"/>
        </w:rPr>
      </w:pPr>
      <w:r w:rsidRPr="00DD305F">
        <w:rPr>
          <w:rFonts w:ascii="標楷體" w:eastAsia="標楷體" w:hAnsi="標楷體" w:hint="eastAsia"/>
          <w:szCs w:val="24"/>
        </w:rPr>
        <w:lastRenderedPageBreak/>
        <w:t>提供就業所需輔具：指為增加、維持、改善身心障礙者就業所需能力之輔助器具。</w:t>
      </w:r>
    </w:p>
    <w:p w14:paraId="7578B9A6" w14:textId="5A5577DC" w:rsidR="00D91D8C" w:rsidRPr="00DD305F" w:rsidRDefault="004D7852" w:rsidP="00CB0A8E">
      <w:pPr>
        <w:pStyle w:val="a3"/>
        <w:numPr>
          <w:ilvl w:val="0"/>
          <w:numId w:val="10"/>
        </w:numPr>
        <w:spacing w:line="440" w:lineRule="exact"/>
        <w:ind w:leftChars="413" w:left="1476" w:hangingChars="202" w:hanging="485"/>
        <w:rPr>
          <w:rFonts w:ascii="標楷體" w:eastAsia="標楷體" w:hAnsi="標楷體"/>
          <w:szCs w:val="24"/>
        </w:rPr>
      </w:pPr>
      <w:r w:rsidRPr="00DD305F">
        <w:rPr>
          <w:rFonts w:ascii="標楷體" w:eastAsia="標楷體" w:hAnsi="標楷體" w:hint="eastAsia"/>
          <w:szCs w:val="24"/>
        </w:rPr>
        <w:t>改善工作條件：指為改善身心障礙者工作能力，所提供身心障礙者必要之工作協助，包括提供身心障礙者就業所需手語翻譯、聽打服務、視力協助或其他與工作職務相關之職場人力協助等</w:t>
      </w:r>
      <w:r w:rsidR="00D91D8C" w:rsidRPr="00DD305F">
        <w:rPr>
          <w:rFonts w:ascii="標楷體" w:eastAsia="標楷體" w:hAnsi="標楷體" w:hint="eastAsia"/>
          <w:szCs w:val="24"/>
        </w:rPr>
        <w:t>。</w:t>
      </w:r>
    </w:p>
    <w:p w14:paraId="54651590" w14:textId="36A26C41" w:rsidR="00835B40" w:rsidRPr="00DD305F" w:rsidRDefault="00D91D8C" w:rsidP="00CB0A8E">
      <w:pPr>
        <w:pStyle w:val="a3"/>
        <w:numPr>
          <w:ilvl w:val="0"/>
          <w:numId w:val="10"/>
        </w:numPr>
        <w:spacing w:line="440" w:lineRule="exact"/>
        <w:ind w:leftChars="413" w:left="1476" w:hangingChars="202" w:hanging="485"/>
        <w:rPr>
          <w:rFonts w:ascii="標楷體" w:eastAsia="標楷體" w:hAnsi="標楷體"/>
          <w:szCs w:val="24"/>
        </w:rPr>
      </w:pPr>
      <w:r w:rsidRPr="00DD305F">
        <w:rPr>
          <w:rFonts w:ascii="標楷體" w:eastAsia="標楷體" w:hAnsi="標楷體" w:hint="eastAsia"/>
          <w:szCs w:val="24"/>
        </w:rPr>
        <w:t>調整工作方法：透過職業評量及訓練，按身心障礙者特性，分派適當工作，包括：工作重組、調派其他員工和身心障礙員工合作、簡化工作流程、調整工作場所、避免危險性工作等。</w:t>
      </w:r>
    </w:p>
    <w:p w14:paraId="2428816D" w14:textId="48DD2A1C" w:rsidR="00835B40" w:rsidRPr="00DD305F" w:rsidRDefault="00835B40" w:rsidP="00CB0A8E">
      <w:pPr>
        <w:pStyle w:val="a3"/>
        <w:widowControl/>
        <w:numPr>
          <w:ilvl w:val="0"/>
          <w:numId w:val="11"/>
        </w:numPr>
        <w:spacing w:line="500" w:lineRule="exact"/>
        <w:ind w:left="764" w:hanging="284"/>
        <w:jc w:val="both"/>
        <w:rPr>
          <w:rFonts w:ascii="標楷體" w:eastAsia="標楷體" w:hAnsi="標楷體"/>
          <w:szCs w:val="24"/>
        </w:rPr>
      </w:pPr>
      <w:r w:rsidRPr="00DD305F">
        <w:rPr>
          <w:rFonts w:ascii="標楷體" w:eastAsia="標楷體" w:hAnsi="標楷體" w:hint="eastAsia"/>
          <w:szCs w:val="24"/>
        </w:rPr>
        <w:t>職務再設計補助額度</w:t>
      </w:r>
      <w:r w:rsidR="00CB0A8E" w:rsidRPr="00DD305F">
        <w:rPr>
          <w:rFonts w:ascii="標楷體" w:eastAsia="標楷體" w:hAnsi="標楷體" w:hint="eastAsia"/>
          <w:szCs w:val="24"/>
        </w:rPr>
        <w:t>：</w:t>
      </w:r>
      <w:r w:rsidR="00D91D8C" w:rsidRPr="00DD305F">
        <w:rPr>
          <w:rFonts w:ascii="標楷體" w:eastAsia="標楷體" w:hAnsi="標楷體"/>
          <w:szCs w:val="24"/>
        </w:rPr>
        <w:t>雇主每進用一名身心障礙者或每名自營作業者或受僱之身心障礙者個人，每年補助金額最高以10萬元為限</w:t>
      </w:r>
      <w:r w:rsidR="00D91D8C" w:rsidRPr="00DD305F">
        <w:rPr>
          <w:rFonts w:ascii="標楷體" w:eastAsia="標楷體" w:hAnsi="標楷體" w:hint="eastAsia"/>
          <w:szCs w:val="24"/>
        </w:rPr>
        <w:t>，</w:t>
      </w:r>
      <w:r w:rsidR="00D91D8C" w:rsidRPr="00DD305F">
        <w:rPr>
          <w:rFonts w:ascii="標楷體" w:eastAsia="標楷體" w:hAnsi="標楷體"/>
          <w:szCs w:val="24"/>
        </w:rPr>
        <w:t>但有特殊需求，經專案評</w:t>
      </w:r>
      <w:r w:rsidR="00D91D8C" w:rsidRPr="00DD305F">
        <w:rPr>
          <w:rFonts w:ascii="標楷體" w:eastAsia="標楷體" w:hAnsi="標楷體" w:hint="eastAsia"/>
          <w:szCs w:val="24"/>
        </w:rPr>
        <w:t>估核准者，不在此限。</w:t>
      </w:r>
    </w:p>
    <w:p w14:paraId="40F9EE51" w14:textId="171BD2F7" w:rsidR="00835B40" w:rsidRPr="00DD305F" w:rsidRDefault="004D7852" w:rsidP="00835B40">
      <w:pPr>
        <w:widowControl/>
        <w:spacing w:line="500" w:lineRule="exact"/>
        <w:ind w:leftChars="200" w:left="480"/>
        <w:jc w:val="both"/>
        <w:rPr>
          <w:rFonts w:ascii="標楷體" w:eastAsia="標楷體" w:hAnsi="標楷體"/>
          <w:szCs w:val="24"/>
        </w:rPr>
      </w:pPr>
      <w:r w:rsidRPr="00DD305F">
        <w:rPr>
          <w:rFonts w:ascii="標楷體" w:eastAsia="標楷體" w:hAnsi="標楷體" w:hint="eastAsia"/>
          <w:szCs w:val="24"/>
        </w:rPr>
        <w:t>3.</w:t>
      </w:r>
      <w:r w:rsidRPr="00DD305F">
        <w:rPr>
          <w:rFonts w:ascii="標楷體" w:eastAsia="標楷體" w:hAnsi="標楷體"/>
          <w:color w:val="002060"/>
          <w:szCs w:val="24"/>
        </w:rPr>
        <w:t xml:space="preserve"> </w:t>
      </w:r>
      <w:r w:rsidRPr="00DD305F">
        <w:rPr>
          <w:rFonts w:ascii="標楷體" w:eastAsia="標楷體" w:hAnsi="標楷體"/>
          <w:szCs w:val="24"/>
        </w:rPr>
        <w:t>1</w:t>
      </w:r>
      <w:r w:rsidRPr="00DD305F">
        <w:rPr>
          <w:rFonts w:ascii="標楷體" w:eastAsia="標楷體" w:hAnsi="標楷體" w:hint="eastAsia"/>
          <w:szCs w:val="24"/>
        </w:rPr>
        <w:t>11</w:t>
      </w:r>
      <w:r w:rsidRPr="00DD305F">
        <w:rPr>
          <w:rFonts w:ascii="標楷體" w:eastAsia="標楷體" w:hAnsi="標楷體"/>
          <w:szCs w:val="24"/>
        </w:rPr>
        <w:t>年</w:t>
      </w:r>
      <w:r w:rsidRPr="00DD305F">
        <w:rPr>
          <w:rFonts w:ascii="標楷體" w:eastAsia="標楷體" w:hAnsi="標楷體" w:hint="eastAsia"/>
          <w:szCs w:val="24"/>
        </w:rPr>
        <w:t>1-7月</w:t>
      </w:r>
      <w:r w:rsidRPr="00DD305F">
        <w:rPr>
          <w:rFonts w:ascii="標楷體" w:eastAsia="標楷體" w:hAnsi="標楷體"/>
          <w:szCs w:val="24"/>
        </w:rPr>
        <w:t>辦理身心障礙者職務再設計服務補助清冊</w:t>
      </w:r>
      <w:r w:rsidRPr="00DD305F">
        <w:rPr>
          <w:rFonts w:ascii="標楷體" w:eastAsia="標楷體" w:hAnsi="標楷體" w:hint="eastAsia"/>
          <w:szCs w:val="24"/>
        </w:rPr>
        <w:t>(就業輔具部分)</w:t>
      </w:r>
      <w:r w:rsidRPr="00DD305F">
        <w:rPr>
          <w:rFonts w:ascii="標楷體" w:eastAsia="標楷體" w:hAnsi="標楷體"/>
          <w:color w:val="002060"/>
          <w:szCs w:val="24"/>
        </w:rPr>
        <w:tab/>
      </w:r>
    </w:p>
    <w:tbl>
      <w:tblPr>
        <w:tblW w:w="5242" w:type="pct"/>
        <w:jc w:val="center"/>
        <w:tblLayout w:type="fixed"/>
        <w:tblCellMar>
          <w:left w:w="28" w:type="dxa"/>
          <w:right w:w="28" w:type="dxa"/>
        </w:tblCellMar>
        <w:tblLook w:val="04A0" w:firstRow="1" w:lastRow="0" w:firstColumn="1" w:lastColumn="0" w:noHBand="0" w:noVBand="1"/>
      </w:tblPr>
      <w:tblGrid>
        <w:gridCol w:w="668"/>
        <w:gridCol w:w="910"/>
        <w:gridCol w:w="915"/>
        <w:gridCol w:w="917"/>
        <w:gridCol w:w="849"/>
        <w:gridCol w:w="975"/>
        <w:gridCol w:w="1092"/>
        <w:gridCol w:w="735"/>
        <w:gridCol w:w="1706"/>
      </w:tblGrid>
      <w:tr w:rsidR="00862DBD" w:rsidRPr="00883ACE" w14:paraId="56E1129F" w14:textId="77777777" w:rsidTr="0054090A">
        <w:trPr>
          <w:trHeight w:val="840"/>
          <w:jc w:val="center"/>
        </w:trPr>
        <w:tc>
          <w:tcPr>
            <w:tcW w:w="381" w:type="pct"/>
            <w:tcBorders>
              <w:top w:val="single" w:sz="8" w:space="0" w:color="auto"/>
              <w:left w:val="single" w:sz="8" w:space="0" w:color="auto"/>
              <w:bottom w:val="single" w:sz="8" w:space="0" w:color="auto"/>
              <w:right w:val="single" w:sz="4" w:space="0" w:color="auto"/>
            </w:tcBorders>
            <w:vAlign w:val="center"/>
            <w:hideMark/>
          </w:tcPr>
          <w:p w14:paraId="467802A7"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案號</w:t>
            </w:r>
          </w:p>
        </w:tc>
        <w:tc>
          <w:tcPr>
            <w:tcW w:w="519" w:type="pct"/>
            <w:tcBorders>
              <w:top w:val="single" w:sz="8" w:space="0" w:color="auto"/>
              <w:left w:val="nil"/>
              <w:bottom w:val="single" w:sz="8" w:space="0" w:color="auto"/>
              <w:right w:val="single" w:sz="4" w:space="0" w:color="auto"/>
            </w:tcBorders>
            <w:vAlign w:val="center"/>
            <w:hideMark/>
          </w:tcPr>
          <w:p w14:paraId="050AAB98"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申請單位</w:t>
            </w:r>
          </w:p>
        </w:tc>
        <w:tc>
          <w:tcPr>
            <w:tcW w:w="522" w:type="pct"/>
            <w:tcBorders>
              <w:top w:val="single" w:sz="8" w:space="0" w:color="auto"/>
              <w:left w:val="nil"/>
              <w:bottom w:val="single" w:sz="8" w:space="0" w:color="auto"/>
              <w:right w:val="single" w:sz="4" w:space="0" w:color="auto"/>
            </w:tcBorders>
            <w:vAlign w:val="center"/>
            <w:hideMark/>
          </w:tcPr>
          <w:p w14:paraId="0565A16A"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個案障別</w:t>
            </w:r>
            <w:r w:rsidRPr="00883ACE">
              <w:rPr>
                <w:rFonts w:ascii="標楷體" w:eastAsia="標楷體" w:hAnsi="標楷體" w:cs="Calibri"/>
                <w:color w:val="000000"/>
                <w:kern w:val="0"/>
                <w:sz w:val="20"/>
                <w:szCs w:val="20"/>
              </w:rPr>
              <w:t>/</w:t>
            </w:r>
            <w:r w:rsidRPr="00883ACE">
              <w:rPr>
                <w:rFonts w:ascii="標楷體" w:eastAsia="標楷體" w:hAnsi="標楷體" w:cs="新細明體" w:hint="eastAsia"/>
                <w:color w:val="000000"/>
                <w:kern w:val="0"/>
                <w:sz w:val="20"/>
                <w:szCs w:val="20"/>
              </w:rPr>
              <w:t>等級</w:t>
            </w:r>
          </w:p>
        </w:tc>
        <w:tc>
          <w:tcPr>
            <w:tcW w:w="523" w:type="pct"/>
            <w:tcBorders>
              <w:top w:val="single" w:sz="8" w:space="0" w:color="auto"/>
              <w:left w:val="nil"/>
              <w:bottom w:val="single" w:sz="8" w:space="0" w:color="auto"/>
              <w:right w:val="single" w:sz="4" w:space="0" w:color="auto"/>
            </w:tcBorders>
            <w:vAlign w:val="center"/>
            <w:hideMark/>
          </w:tcPr>
          <w:p w14:paraId="26EE2604"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申請補助</w:t>
            </w:r>
            <w:r w:rsidRPr="00883ACE">
              <w:rPr>
                <w:rFonts w:ascii="標楷體" w:eastAsia="標楷體" w:hAnsi="標楷體" w:cs="新細明體" w:hint="eastAsia"/>
                <w:color w:val="000000"/>
                <w:kern w:val="0"/>
                <w:sz w:val="20"/>
                <w:szCs w:val="20"/>
              </w:rPr>
              <w:br/>
              <w:t>項目</w:t>
            </w:r>
          </w:p>
        </w:tc>
        <w:tc>
          <w:tcPr>
            <w:tcW w:w="484" w:type="pct"/>
            <w:tcBorders>
              <w:top w:val="single" w:sz="8" w:space="0" w:color="auto"/>
              <w:left w:val="nil"/>
              <w:bottom w:val="single" w:sz="8" w:space="0" w:color="auto"/>
              <w:right w:val="single" w:sz="4" w:space="0" w:color="auto"/>
            </w:tcBorders>
            <w:vAlign w:val="center"/>
            <w:hideMark/>
          </w:tcPr>
          <w:p w14:paraId="19353E5F"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單價</w:t>
            </w:r>
            <w:r w:rsidRPr="00883ACE">
              <w:rPr>
                <w:rFonts w:ascii="標楷體" w:eastAsia="標楷體" w:hAnsi="標楷體" w:cs="Calibri"/>
                <w:color w:val="000000"/>
                <w:kern w:val="0"/>
                <w:sz w:val="20"/>
                <w:szCs w:val="20"/>
              </w:rPr>
              <w:t>/</w:t>
            </w:r>
            <w:r w:rsidRPr="00883ACE">
              <w:rPr>
                <w:rFonts w:ascii="標楷體" w:eastAsia="標楷體" w:hAnsi="標楷體" w:cs="Calibri"/>
                <w:color w:val="000000"/>
                <w:kern w:val="0"/>
                <w:sz w:val="20"/>
                <w:szCs w:val="20"/>
              </w:rPr>
              <w:br/>
            </w:r>
            <w:r w:rsidRPr="00883ACE">
              <w:rPr>
                <w:rFonts w:ascii="標楷體" w:eastAsia="標楷體" w:hAnsi="標楷體" w:cs="新細明體" w:hint="eastAsia"/>
                <w:color w:val="000000"/>
                <w:kern w:val="0"/>
                <w:sz w:val="20"/>
                <w:szCs w:val="20"/>
              </w:rPr>
              <w:t>數量</w:t>
            </w:r>
          </w:p>
        </w:tc>
        <w:tc>
          <w:tcPr>
            <w:tcW w:w="556" w:type="pct"/>
            <w:tcBorders>
              <w:top w:val="single" w:sz="8" w:space="0" w:color="auto"/>
              <w:left w:val="nil"/>
              <w:bottom w:val="single" w:sz="8" w:space="0" w:color="auto"/>
              <w:right w:val="single" w:sz="8" w:space="0" w:color="auto"/>
            </w:tcBorders>
            <w:vAlign w:val="center"/>
            <w:hideMark/>
          </w:tcPr>
          <w:p w14:paraId="2AA690F7"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申請</w:t>
            </w:r>
          </w:p>
          <w:p w14:paraId="53140E06"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補助金額</w:t>
            </w:r>
          </w:p>
        </w:tc>
        <w:tc>
          <w:tcPr>
            <w:tcW w:w="623" w:type="pct"/>
            <w:tcBorders>
              <w:top w:val="single" w:sz="8" w:space="0" w:color="auto"/>
              <w:left w:val="nil"/>
              <w:bottom w:val="nil"/>
              <w:right w:val="single" w:sz="8" w:space="0" w:color="auto"/>
            </w:tcBorders>
            <w:vAlign w:val="center"/>
            <w:hideMark/>
          </w:tcPr>
          <w:p w14:paraId="436AE228"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審查補助金額</w:t>
            </w:r>
          </w:p>
        </w:tc>
        <w:tc>
          <w:tcPr>
            <w:tcW w:w="419" w:type="pct"/>
            <w:tcBorders>
              <w:top w:val="single" w:sz="8" w:space="0" w:color="auto"/>
              <w:left w:val="nil"/>
              <w:bottom w:val="single" w:sz="8" w:space="0" w:color="auto"/>
              <w:right w:val="single" w:sz="8" w:space="0" w:color="auto"/>
            </w:tcBorders>
            <w:noWrap/>
            <w:vAlign w:val="center"/>
            <w:hideMark/>
          </w:tcPr>
          <w:p w14:paraId="7672FA89"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核銷金額</w:t>
            </w:r>
          </w:p>
        </w:tc>
        <w:tc>
          <w:tcPr>
            <w:tcW w:w="973" w:type="pct"/>
            <w:tcBorders>
              <w:top w:val="single" w:sz="8" w:space="0" w:color="auto"/>
              <w:left w:val="nil"/>
              <w:bottom w:val="single" w:sz="8" w:space="0" w:color="auto"/>
              <w:right w:val="single" w:sz="8" w:space="0" w:color="auto"/>
            </w:tcBorders>
            <w:noWrap/>
            <w:vAlign w:val="center"/>
            <w:hideMark/>
          </w:tcPr>
          <w:p w14:paraId="34024A17"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備註</w:t>
            </w:r>
          </w:p>
        </w:tc>
      </w:tr>
      <w:tr w:rsidR="00862DBD" w:rsidRPr="00883ACE" w14:paraId="3DD431D3" w14:textId="77777777" w:rsidTr="0054090A">
        <w:trPr>
          <w:trHeight w:val="1554"/>
          <w:jc w:val="center"/>
        </w:trPr>
        <w:tc>
          <w:tcPr>
            <w:tcW w:w="381" w:type="pct"/>
            <w:tcBorders>
              <w:top w:val="nil"/>
              <w:left w:val="single" w:sz="8" w:space="0" w:color="auto"/>
              <w:bottom w:val="single" w:sz="8" w:space="0" w:color="000000"/>
              <w:right w:val="single" w:sz="4" w:space="0" w:color="auto"/>
            </w:tcBorders>
            <w:vAlign w:val="center"/>
            <w:hideMark/>
          </w:tcPr>
          <w:p w14:paraId="1394356E"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111001</w:t>
            </w:r>
          </w:p>
        </w:tc>
        <w:tc>
          <w:tcPr>
            <w:tcW w:w="519" w:type="pct"/>
            <w:tcBorders>
              <w:top w:val="nil"/>
              <w:left w:val="single" w:sz="4" w:space="0" w:color="auto"/>
              <w:bottom w:val="single" w:sz="8" w:space="0" w:color="000000"/>
              <w:right w:val="single" w:sz="4" w:space="0" w:color="auto"/>
            </w:tcBorders>
            <w:vAlign w:val="center"/>
            <w:hideMark/>
          </w:tcPr>
          <w:p w14:paraId="37D2845E"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沿著菊島文創有限公司(自營作業者</w:t>
            </w:r>
          </w:p>
        </w:tc>
        <w:tc>
          <w:tcPr>
            <w:tcW w:w="522" w:type="pct"/>
            <w:tcBorders>
              <w:top w:val="nil"/>
              <w:left w:val="single" w:sz="4" w:space="0" w:color="auto"/>
              <w:bottom w:val="single" w:sz="8" w:space="0" w:color="000000"/>
              <w:right w:val="single" w:sz="4" w:space="0" w:color="auto"/>
            </w:tcBorders>
            <w:vAlign w:val="center"/>
            <w:hideMark/>
          </w:tcPr>
          <w:p w14:paraId="222CE7F6"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第2類(視障)/重度</w:t>
            </w:r>
          </w:p>
        </w:tc>
        <w:tc>
          <w:tcPr>
            <w:tcW w:w="523" w:type="pct"/>
            <w:tcBorders>
              <w:top w:val="nil"/>
              <w:left w:val="nil"/>
              <w:bottom w:val="nil"/>
              <w:right w:val="single" w:sz="4" w:space="0" w:color="auto"/>
            </w:tcBorders>
            <w:vAlign w:val="center"/>
            <w:hideMark/>
          </w:tcPr>
          <w:p w14:paraId="2FCB8BBB"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視力協助員</w:t>
            </w:r>
          </w:p>
        </w:tc>
        <w:tc>
          <w:tcPr>
            <w:tcW w:w="484" w:type="pct"/>
            <w:tcBorders>
              <w:top w:val="nil"/>
              <w:left w:val="nil"/>
              <w:bottom w:val="single" w:sz="8" w:space="0" w:color="auto"/>
              <w:right w:val="single" w:sz="4" w:space="0" w:color="auto"/>
            </w:tcBorders>
            <w:vAlign w:val="center"/>
            <w:hideMark/>
          </w:tcPr>
          <w:p w14:paraId="2EBC43BA"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168元/</w:t>
            </w:r>
            <w:r w:rsidRPr="00883ACE">
              <w:rPr>
                <w:rFonts w:ascii="標楷體" w:eastAsia="標楷體" w:hAnsi="標楷體"/>
                <w:color w:val="000000"/>
                <w:kern w:val="0"/>
                <w:sz w:val="20"/>
                <w:szCs w:val="20"/>
              </w:rPr>
              <w:br/>
              <w:t>360時</w:t>
            </w:r>
          </w:p>
        </w:tc>
        <w:tc>
          <w:tcPr>
            <w:tcW w:w="556" w:type="pct"/>
            <w:tcBorders>
              <w:top w:val="nil"/>
              <w:left w:val="nil"/>
              <w:bottom w:val="nil"/>
              <w:right w:val="single" w:sz="8" w:space="0" w:color="auto"/>
            </w:tcBorders>
            <w:vAlign w:val="center"/>
            <w:hideMark/>
          </w:tcPr>
          <w:p w14:paraId="077EF24B" w14:textId="61068300"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60,480</w:t>
            </w:r>
          </w:p>
        </w:tc>
        <w:tc>
          <w:tcPr>
            <w:tcW w:w="623" w:type="pct"/>
            <w:tcBorders>
              <w:top w:val="single" w:sz="8" w:space="0" w:color="auto"/>
              <w:left w:val="nil"/>
              <w:bottom w:val="nil"/>
              <w:right w:val="single" w:sz="8" w:space="0" w:color="auto"/>
            </w:tcBorders>
            <w:vAlign w:val="center"/>
            <w:hideMark/>
          </w:tcPr>
          <w:p w14:paraId="2C21D1CF"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60,480</w:t>
            </w:r>
          </w:p>
        </w:tc>
        <w:tc>
          <w:tcPr>
            <w:tcW w:w="419" w:type="pct"/>
            <w:tcBorders>
              <w:top w:val="nil"/>
              <w:left w:val="nil"/>
              <w:bottom w:val="nil"/>
              <w:right w:val="single" w:sz="8" w:space="0" w:color="auto"/>
            </w:tcBorders>
            <w:vAlign w:val="center"/>
            <w:hideMark/>
          </w:tcPr>
          <w:p w14:paraId="287AAC45"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尚未核銷</w:t>
            </w:r>
          </w:p>
        </w:tc>
        <w:tc>
          <w:tcPr>
            <w:tcW w:w="973" w:type="pct"/>
            <w:tcBorders>
              <w:top w:val="nil"/>
              <w:left w:val="nil"/>
              <w:bottom w:val="single" w:sz="8" w:space="0" w:color="auto"/>
              <w:right w:val="single" w:sz="8" w:space="0" w:color="auto"/>
            </w:tcBorders>
            <w:vAlign w:val="center"/>
            <w:hideMark/>
          </w:tcPr>
          <w:p w14:paraId="052FA425" w14:textId="77777777" w:rsidR="004D7852" w:rsidRPr="00883ACE" w:rsidRDefault="004D7852" w:rsidP="00883ACE">
            <w:pPr>
              <w:widowControl/>
              <w:rPr>
                <w:rFonts w:ascii="標楷體" w:eastAsia="標楷體" w:hAnsi="標楷體"/>
                <w:color w:val="000000"/>
                <w:kern w:val="0"/>
                <w:sz w:val="20"/>
                <w:szCs w:val="20"/>
              </w:rPr>
            </w:pPr>
            <w:r w:rsidRPr="00883ACE">
              <w:rPr>
                <w:rFonts w:ascii="標楷體" w:eastAsia="標楷體" w:hAnsi="標楷體"/>
                <w:color w:val="000000"/>
                <w:kern w:val="0"/>
                <w:sz w:val="20"/>
                <w:szCs w:val="20"/>
              </w:rPr>
              <w:t>111.03.04審查決議補助360小時計60,480元。</w:t>
            </w:r>
          </w:p>
          <w:p w14:paraId="0FB8C116" w14:textId="77777777" w:rsidR="004D7852" w:rsidRPr="00883ACE" w:rsidRDefault="004D7852" w:rsidP="00883ACE">
            <w:pPr>
              <w:widowControl/>
              <w:rPr>
                <w:rFonts w:ascii="標楷體" w:eastAsia="標楷體" w:hAnsi="標楷體"/>
                <w:color w:val="000000"/>
                <w:kern w:val="0"/>
                <w:sz w:val="20"/>
                <w:szCs w:val="20"/>
              </w:rPr>
            </w:pPr>
            <w:r w:rsidRPr="00883ACE">
              <w:rPr>
                <w:rFonts w:ascii="標楷體" w:eastAsia="標楷體" w:hAnsi="標楷體"/>
                <w:color w:val="000000"/>
                <w:kern w:val="0"/>
                <w:sz w:val="20"/>
                <w:szCs w:val="20"/>
              </w:rPr>
              <w:t>111.03.17奉核。</w:t>
            </w:r>
          </w:p>
        </w:tc>
      </w:tr>
      <w:tr w:rsidR="00862DBD" w:rsidRPr="00883ACE" w14:paraId="6CDF7051" w14:textId="77777777" w:rsidTr="0054090A">
        <w:trPr>
          <w:trHeight w:val="1251"/>
          <w:jc w:val="center"/>
        </w:trPr>
        <w:tc>
          <w:tcPr>
            <w:tcW w:w="381" w:type="pct"/>
            <w:tcBorders>
              <w:top w:val="nil"/>
              <w:left w:val="single" w:sz="8" w:space="0" w:color="auto"/>
              <w:bottom w:val="nil"/>
              <w:right w:val="single" w:sz="4" w:space="0" w:color="auto"/>
            </w:tcBorders>
            <w:vAlign w:val="center"/>
            <w:hideMark/>
          </w:tcPr>
          <w:p w14:paraId="10883469"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111002</w:t>
            </w:r>
          </w:p>
        </w:tc>
        <w:tc>
          <w:tcPr>
            <w:tcW w:w="519" w:type="pct"/>
            <w:tcBorders>
              <w:top w:val="nil"/>
              <w:left w:val="nil"/>
              <w:bottom w:val="nil"/>
              <w:right w:val="single" w:sz="4" w:space="0" w:color="auto"/>
            </w:tcBorders>
            <w:vAlign w:val="center"/>
            <w:hideMark/>
          </w:tcPr>
          <w:p w14:paraId="544F61EE"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莫莫按摩世界(自營作業者)</w:t>
            </w:r>
          </w:p>
        </w:tc>
        <w:tc>
          <w:tcPr>
            <w:tcW w:w="522" w:type="pct"/>
            <w:tcBorders>
              <w:top w:val="nil"/>
              <w:left w:val="nil"/>
              <w:bottom w:val="nil"/>
              <w:right w:val="single" w:sz="4" w:space="0" w:color="auto"/>
            </w:tcBorders>
            <w:vAlign w:val="center"/>
            <w:hideMark/>
          </w:tcPr>
          <w:p w14:paraId="046CD3BC"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第2類(視障)重度</w:t>
            </w:r>
          </w:p>
        </w:tc>
        <w:tc>
          <w:tcPr>
            <w:tcW w:w="523" w:type="pct"/>
            <w:tcBorders>
              <w:top w:val="single" w:sz="8" w:space="0" w:color="auto"/>
              <w:left w:val="nil"/>
              <w:bottom w:val="nil"/>
              <w:right w:val="single" w:sz="4" w:space="0" w:color="auto"/>
            </w:tcBorders>
            <w:vAlign w:val="center"/>
            <w:hideMark/>
          </w:tcPr>
          <w:p w14:paraId="5E0398D4"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視力協助員</w:t>
            </w:r>
          </w:p>
        </w:tc>
        <w:tc>
          <w:tcPr>
            <w:tcW w:w="484" w:type="pct"/>
            <w:tcBorders>
              <w:top w:val="single" w:sz="8" w:space="0" w:color="auto"/>
              <w:left w:val="nil"/>
              <w:bottom w:val="nil"/>
              <w:right w:val="single" w:sz="4" w:space="0" w:color="auto"/>
            </w:tcBorders>
            <w:vAlign w:val="center"/>
            <w:hideMark/>
          </w:tcPr>
          <w:p w14:paraId="4B0AEC6F"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168元/</w:t>
            </w:r>
            <w:r w:rsidRPr="00883ACE">
              <w:rPr>
                <w:rFonts w:ascii="標楷體" w:eastAsia="標楷體" w:hAnsi="標楷體"/>
                <w:color w:val="000000"/>
                <w:kern w:val="0"/>
                <w:sz w:val="20"/>
                <w:szCs w:val="20"/>
              </w:rPr>
              <w:br/>
              <w:t>360時</w:t>
            </w:r>
          </w:p>
        </w:tc>
        <w:tc>
          <w:tcPr>
            <w:tcW w:w="556" w:type="pct"/>
            <w:tcBorders>
              <w:top w:val="single" w:sz="8" w:space="0" w:color="auto"/>
              <w:left w:val="nil"/>
              <w:bottom w:val="single" w:sz="8" w:space="0" w:color="auto"/>
              <w:right w:val="single" w:sz="8" w:space="0" w:color="auto"/>
            </w:tcBorders>
            <w:vAlign w:val="center"/>
            <w:hideMark/>
          </w:tcPr>
          <w:p w14:paraId="7D1D3BFB"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60,480</w:t>
            </w:r>
          </w:p>
        </w:tc>
        <w:tc>
          <w:tcPr>
            <w:tcW w:w="623" w:type="pct"/>
            <w:tcBorders>
              <w:top w:val="single" w:sz="4" w:space="0" w:color="auto"/>
              <w:left w:val="nil"/>
              <w:bottom w:val="nil"/>
              <w:right w:val="single" w:sz="8" w:space="0" w:color="auto"/>
            </w:tcBorders>
            <w:vAlign w:val="center"/>
            <w:hideMark/>
          </w:tcPr>
          <w:p w14:paraId="65930E55"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57,792</w:t>
            </w:r>
          </w:p>
        </w:tc>
        <w:tc>
          <w:tcPr>
            <w:tcW w:w="419" w:type="pct"/>
            <w:tcBorders>
              <w:top w:val="single" w:sz="8" w:space="0" w:color="auto"/>
              <w:left w:val="nil"/>
              <w:bottom w:val="nil"/>
              <w:right w:val="single" w:sz="8" w:space="0" w:color="auto"/>
            </w:tcBorders>
            <w:vAlign w:val="center"/>
            <w:hideMark/>
          </w:tcPr>
          <w:p w14:paraId="5599C059"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尚未核銷</w:t>
            </w:r>
          </w:p>
        </w:tc>
        <w:tc>
          <w:tcPr>
            <w:tcW w:w="973" w:type="pct"/>
            <w:tcBorders>
              <w:top w:val="nil"/>
              <w:left w:val="nil"/>
              <w:bottom w:val="single" w:sz="8" w:space="0" w:color="auto"/>
              <w:right w:val="single" w:sz="8" w:space="0" w:color="auto"/>
            </w:tcBorders>
            <w:vAlign w:val="center"/>
            <w:hideMark/>
          </w:tcPr>
          <w:p w14:paraId="0674FEA3" w14:textId="77777777" w:rsidR="004D7852" w:rsidRPr="00883ACE" w:rsidRDefault="004D7852" w:rsidP="00883ACE">
            <w:pPr>
              <w:widowControl/>
              <w:rPr>
                <w:rFonts w:ascii="標楷體" w:eastAsia="標楷體" w:hAnsi="標楷體"/>
                <w:color w:val="000000"/>
                <w:kern w:val="0"/>
                <w:sz w:val="20"/>
                <w:szCs w:val="20"/>
              </w:rPr>
            </w:pPr>
            <w:r w:rsidRPr="00883ACE">
              <w:rPr>
                <w:rFonts w:ascii="標楷體" w:eastAsia="標楷體" w:hAnsi="標楷體"/>
                <w:color w:val="000000"/>
                <w:kern w:val="0"/>
                <w:sz w:val="20"/>
                <w:szCs w:val="20"/>
              </w:rPr>
              <w:t>111.03.04審查決議補助344小時計57,792元。</w:t>
            </w:r>
          </w:p>
          <w:p w14:paraId="515960B2" w14:textId="77777777" w:rsidR="004D7852" w:rsidRPr="00883ACE" w:rsidRDefault="004D7852" w:rsidP="00883ACE">
            <w:pPr>
              <w:widowControl/>
              <w:rPr>
                <w:rFonts w:ascii="標楷體" w:eastAsia="標楷體" w:hAnsi="標楷體"/>
                <w:color w:val="000000"/>
                <w:kern w:val="0"/>
                <w:sz w:val="20"/>
                <w:szCs w:val="20"/>
              </w:rPr>
            </w:pPr>
            <w:r w:rsidRPr="00883ACE">
              <w:rPr>
                <w:rFonts w:ascii="標楷體" w:eastAsia="標楷體" w:hAnsi="標楷體"/>
                <w:color w:val="000000"/>
                <w:kern w:val="0"/>
                <w:sz w:val="20"/>
                <w:szCs w:val="20"/>
              </w:rPr>
              <w:t>111.03.17奉核。</w:t>
            </w:r>
          </w:p>
        </w:tc>
      </w:tr>
      <w:tr w:rsidR="00862DBD" w:rsidRPr="00883ACE" w14:paraId="68CDDC1E" w14:textId="77777777" w:rsidTr="0054090A">
        <w:trPr>
          <w:trHeight w:val="732"/>
          <w:jc w:val="center"/>
        </w:trPr>
        <w:tc>
          <w:tcPr>
            <w:tcW w:w="381" w:type="pct"/>
            <w:vMerge w:val="restart"/>
            <w:tcBorders>
              <w:top w:val="single" w:sz="8" w:space="0" w:color="auto"/>
              <w:left w:val="single" w:sz="8" w:space="0" w:color="auto"/>
              <w:bottom w:val="single" w:sz="8" w:space="0" w:color="000000"/>
              <w:right w:val="single" w:sz="4" w:space="0" w:color="auto"/>
            </w:tcBorders>
            <w:vAlign w:val="center"/>
            <w:hideMark/>
          </w:tcPr>
          <w:p w14:paraId="52E4C398"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111003</w:t>
            </w:r>
          </w:p>
        </w:tc>
        <w:tc>
          <w:tcPr>
            <w:tcW w:w="519" w:type="pct"/>
            <w:vMerge w:val="restart"/>
            <w:tcBorders>
              <w:top w:val="single" w:sz="8" w:space="0" w:color="auto"/>
              <w:left w:val="single" w:sz="4" w:space="0" w:color="auto"/>
              <w:bottom w:val="single" w:sz="8" w:space="0" w:color="000000"/>
              <w:right w:val="single" w:sz="4" w:space="0" w:color="auto"/>
            </w:tcBorders>
            <w:vAlign w:val="center"/>
            <w:hideMark/>
          </w:tcPr>
          <w:p w14:paraId="2D3074EA"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陳00(受僱之個人)</w:t>
            </w:r>
          </w:p>
        </w:tc>
        <w:tc>
          <w:tcPr>
            <w:tcW w:w="522" w:type="pct"/>
            <w:vMerge w:val="restart"/>
            <w:tcBorders>
              <w:top w:val="single" w:sz="8" w:space="0" w:color="auto"/>
              <w:left w:val="single" w:sz="4" w:space="0" w:color="auto"/>
              <w:bottom w:val="single" w:sz="8" w:space="0" w:color="000000"/>
              <w:right w:val="single" w:sz="4" w:space="0" w:color="auto"/>
            </w:tcBorders>
            <w:vAlign w:val="center"/>
            <w:hideMark/>
          </w:tcPr>
          <w:p w14:paraId="3701EE8E"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第2類(聽障)及第7類/極重度</w:t>
            </w:r>
          </w:p>
        </w:tc>
        <w:tc>
          <w:tcPr>
            <w:tcW w:w="523" w:type="pct"/>
            <w:vMerge w:val="restart"/>
            <w:tcBorders>
              <w:top w:val="single" w:sz="8" w:space="0" w:color="auto"/>
              <w:left w:val="single" w:sz="4" w:space="0" w:color="auto"/>
              <w:bottom w:val="single" w:sz="8" w:space="0" w:color="000000"/>
              <w:right w:val="single" w:sz="4" w:space="0" w:color="auto"/>
            </w:tcBorders>
            <w:vAlign w:val="center"/>
            <w:hideMark/>
          </w:tcPr>
          <w:p w14:paraId="6029843E"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耳掛型</w:t>
            </w:r>
          </w:p>
          <w:p w14:paraId="33C32361"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助聽器</w:t>
            </w:r>
          </w:p>
        </w:tc>
        <w:tc>
          <w:tcPr>
            <w:tcW w:w="484" w:type="pct"/>
            <w:vMerge w:val="restart"/>
            <w:tcBorders>
              <w:top w:val="single" w:sz="8" w:space="0" w:color="auto"/>
              <w:left w:val="single" w:sz="4" w:space="0" w:color="auto"/>
              <w:bottom w:val="single" w:sz="8" w:space="0" w:color="000000"/>
              <w:right w:val="single" w:sz="4" w:space="0" w:color="auto"/>
            </w:tcBorders>
            <w:vAlign w:val="center"/>
            <w:hideMark/>
          </w:tcPr>
          <w:p w14:paraId="60310672"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75,000元/</w:t>
            </w:r>
          </w:p>
          <w:p w14:paraId="53D124D2"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2只</w:t>
            </w:r>
          </w:p>
        </w:tc>
        <w:tc>
          <w:tcPr>
            <w:tcW w:w="556" w:type="pct"/>
            <w:vMerge w:val="restart"/>
            <w:tcBorders>
              <w:top w:val="nil"/>
              <w:left w:val="single" w:sz="4" w:space="0" w:color="auto"/>
              <w:bottom w:val="single" w:sz="8" w:space="0" w:color="000000"/>
              <w:right w:val="single" w:sz="8" w:space="0" w:color="auto"/>
            </w:tcBorders>
            <w:vAlign w:val="center"/>
            <w:hideMark/>
          </w:tcPr>
          <w:p w14:paraId="197E6B3A"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150,000</w:t>
            </w:r>
          </w:p>
        </w:tc>
        <w:tc>
          <w:tcPr>
            <w:tcW w:w="623" w:type="pct"/>
            <w:vMerge w:val="restart"/>
            <w:tcBorders>
              <w:top w:val="single" w:sz="8" w:space="0" w:color="auto"/>
              <w:left w:val="single" w:sz="8" w:space="0" w:color="auto"/>
              <w:bottom w:val="single" w:sz="8" w:space="0" w:color="000000"/>
              <w:right w:val="single" w:sz="8" w:space="0" w:color="auto"/>
            </w:tcBorders>
            <w:vAlign w:val="center"/>
            <w:hideMark/>
          </w:tcPr>
          <w:p w14:paraId="21E448DE" w14:textId="77777777"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30,000</w:t>
            </w:r>
          </w:p>
        </w:tc>
        <w:tc>
          <w:tcPr>
            <w:tcW w:w="419" w:type="pct"/>
            <w:vMerge w:val="restart"/>
            <w:tcBorders>
              <w:top w:val="single" w:sz="8" w:space="0" w:color="auto"/>
              <w:left w:val="single" w:sz="8" w:space="0" w:color="auto"/>
              <w:bottom w:val="single" w:sz="8" w:space="0" w:color="000000"/>
              <w:right w:val="single" w:sz="8" w:space="0" w:color="auto"/>
            </w:tcBorders>
            <w:vAlign w:val="center"/>
            <w:hideMark/>
          </w:tcPr>
          <w:p w14:paraId="4DCC3A59" w14:textId="51DC7256" w:rsidR="004D7852" w:rsidRPr="00883ACE" w:rsidRDefault="004D7852" w:rsidP="004D7852">
            <w:pPr>
              <w:widowControl/>
              <w:jc w:val="center"/>
              <w:rPr>
                <w:rFonts w:ascii="標楷體" w:eastAsia="標楷體" w:hAnsi="標楷體"/>
                <w:color w:val="000000"/>
                <w:kern w:val="0"/>
                <w:sz w:val="20"/>
                <w:szCs w:val="20"/>
              </w:rPr>
            </w:pPr>
            <w:r w:rsidRPr="00883ACE">
              <w:rPr>
                <w:rFonts w:ascii="標楷體" w:eastAsia="標楷體" w:hAnsi="標楷體"/>
                <w:color w:val="000000"/>
                <w:kern w:val="0"/>
                <w:sz w:val="20"/>
                <w:szCs w:val="20"/>
              </w:rPr>
              <w:t>尚未核銷</w:t>
            </w:r>
          </w:p>
        </w:tc>
        <w:tc>
          <w:tcPr>
            <w:tcW w:w="973" w:type="pct"/>
            <w:vMerge w:val="restart"/>
            <w:tcBorders>
              <w:top w:val="nil"/>
              <w:left w:val="single" w:sz="8" w:space="0" w:color="auto"/>
              <w:bottom w:val="single" w:sz="8" w:space="0" w:color="000000"/>
              <w:right w:val="single" w:sz="4" w:space="0" w:color="auto"/>
            </w:tcBorders>
            <w:vAlign w:val="center"/>
            <w:hideMark/>
          </w:tcPr>
          <w:p w14:paraId="2EE75009" w14:textId="77777777" w:rsidR="004D7852" w:rsidRPr="00883ACE" w:rsidRDefault="004D7852" w:rsidP="00883ACE">
            <w:pPr>
              <w:widowControl/>
              <w:rPr>
                <w:rFonts w:ascii="標楷體" w:eastAsia="標楷體" w:hAnsi="標楷體"/>
                <w:color w:val="000000"/>
                <w:kern w:val="0"/>
                <w:sz w:val="20"/>
                <w:szCs w:val="20"/>
              </w:rPr>
            </w:pPr>
            <w:r w:rsidRPr="00883ACE">
              <w:rPr>
                <w:rFonts w:ascii="標楷體" w:eastAsia="標楷體" w:hAnsi="標楷體"/>
                <w:color w:val="000000"/>
                <w:kern w:val="0"/>
                <w:sz w:val="20"/>
                <w:szCs w:val="20"/>
              </w:rPr>
              <w:t>111.04.20審查決議補助新臺幣30,000元。</w:t>
            </w:r>
          </w:p>
          <w:p w14:paraId="7AF62BBA" w14:textId="77777777" w:rsidR="004D7852" w:rsidRPr="00883ACE" w:rsidRDefault="004D7852" w:rsidP="00883ACE">
            <w:pPr>
              <w:widowControl/>
              <w:rPr>
                <w:rFonts w:ascii="標楷體" w:eastAsia="標楷體" w:hAnsi="標楷體"/>
                <w:color w:val="000000"/>
                <w:kern w:val="0"/>
                <w:sz w:val="20"/>
                <w:szCs w:val="20"/>
              </w:rPr>
            </w:pPr>
            <w:r w:rsidRPr="00883ACE">
              <w:rPr>
                <w:rFonts w:ascii="標楷體" w:eastAsia="標楷體" w:hAnsi="標楷體"/>
                <w:color w:val="000000"/>
                <w:kern w:val="0"/>
                <w:sz w:val="20"/>
                <w:szCs w:val="20"/>
              </w:rPr>
              <w:t>同時申請社政補助經費，核定補助單耳7,500元。</w:t>
            </w:r>
          </w:p>
          <w:p w14:paraId="50F88331" w14:textId="77777777" w:rsidR="004D7852" w:rsidRPr="00883ACE" w:rsidRDefault="004D7852" w:rsidP="00883ACE">
            <w:pPr>
              <w:widowControl/>
              <w:rPr>
                <w:rFonts w:ascii="標楷體" w:eastAsia="標楷體" w:hAnsi="標楷體"/>
                <w:color w:val="000000"/>
                <w:kern w:val="0"/>
                <w:sz w:val="20"/>
                <w:szCs w:val="20"/>
              </w:rPr>
            </w:pPr>
            <w:r w:rsidRPr="00883ACE">
              <w:rPr>
                <w:rFonts w:ascii="標楷體" w:eastAsia="標楷體" w:hAnsi="標楷體"/>
                <w:color w:val="000000"/>
                <w:kern w:val="0"/>
                <w:sz w:val="20"/>
                <w:szCs w:val="20"/>
              </w:rPr>
              <w:t>111.04.28奉核。</w:t>
            </w:r>
          </w:p>
        </w:tc>
      </w:tr>
      <w:tr w:rsidR="00862DBD" w:rsidRPr="00883ACE" w14:paraId="6946566F" w14:textId="77777777" w:rsidTr="0054090A">
        <w:trPr>
          <w:trHeight w:val="435"/>
          <w:jc w:val="center"/>
        </w:trPr>
        <w:tc>
          <w:tcPr>
            <w:tcW w:w="381" w:type="pct"/>
            <w:vMerge/>
            <w:tcBorders>
              <w:top w:val="single" w:sz="8" w:space="0" w:color="auto"/>
              <w:left w:val="single" w:sz="8" w:space="0" w:color="auto"/>
              <w:bottom w:val="single" w:sz="8" w:space="0" w:color="000000"/>
              <w:right w:val="single" w:sz="4" w:space="0" w:color="auto"/>
            </w:tcBorders>
            <w:vAlign w:val="center"/>
            <w:hideMark/>
          </w:tcPr>
          <w:p w14:paraId="3C826BA0" w14:textId="77777777" w:rsidR="004D7852" w:rsidRPr="00883ACE" w:rsidRDefault="004D7852" w:rsidP="004D7852">
            <w:pPr>
              <w:widowControl/>
              <w:jc w:val="center"/>
              <w:rPr>
                <w:rFonts w:ascii="標楷體" w:eastAsia="標楷體" w:hAnsi="標楷體"/>
                <w:color w:val="000000"/>
                <w:kern w:val="0"/>
                <w:sz w:val="20"/>
                <w:szCs w:val="20"/>
              </w:rPr>
            </w:pPr>
          </w:p>
        </w:tc>
        <w:tc>
          <w:tcPr>
            <w:tcW w:w="519" w:type="pct"/>
            <w:vMerge/>
            <w:tcBorders>
              <w:top w:val="single" w:sz="8" w:space="0" w:color="auto"/>
              <w:left w:val="single" w:sz="4" w:space="0" w:color="auto"/>
              <w:bottom w:val="single" w:sz="8" w:space="0" w:color="000000"/>
              <w:right w:val="single" w:sz="4" w:space="0" w:color="auto"/>
            </w:tcBorders>
            <w:vAlign w:val="center"/>
            <w:hideMark/>
          </w:tcPr>
          <w:p w14:paraId="7267B536" w14:textId="77777777" w:rsidR="004D7852" w:rsidRPr="00883ACE" w:rsidRDefault="004D7852" w:rsidP="004D7852">
            <w:pPr>
              <w:widowControl/>
              <w:jc w:val="center"/>
              <w:rPr>
                <w:rFonts w:ascii="標楷體" w:eastAsia="標楷體" w:hAnsi="標楷體"/>
                <w:color w:val="000000"/>
                <w:kern w:val="0"/>
                <w:sz w:val="20"/>
                <w:szCs w:val="20"/>
              </w:rPr>
            </w:pPr>
          </w:p>
        </w:tc>
        <w:tc>
          <w:tcPr>
            <w:tcW w:w="522" w:type="pct"/>
            <w:vMerge/>
            <w:tcBorders>
              <w:top w:val="single" w:sz="8" w:space="0" w:color="auto"/>
              <w:left w:val="single" w:sz="4" w:space="0" w:color="auto"/>
              <w:bottom w:val="single" w:sz="8" w:space="0" w:color="000000"/>
              <w:right w:val="single" w:sz="4" w:space="0" w:color="auto"/>
            </w:tcBorders>
            <w:vAlign w:val="center"/>
            <w:hideMark/>
          </w:tcPr>
          <w:p w14:paraId="0F9FBB87" w14:textId="77777777" w:rsidR="004D7852" w:rsidRPr="00883ACE" w:rsidRDefault="004D7852" w:rsidP="004D7852">
            <w:pPr>
              <w:widowControl/>
              <w:jc w:val="center"/>
              <w:rPr>
                <w:rFonts w:ascii="標楷體" w:eastAsia="標楷體" w:hAnsi="標楷體"/>
                <w:color w:val="000000"/>
                <w:kern w:val="0"/>
                <w:sz w:val="20"/>
                <w:szCs w:val="20"/>
              </w:rPr>
            </w:pPr>
          </w:p>
        </w:tc>
        <w:tc>
          <w:tcPr>
            <w:tcW w:w="523" w:type="pct"/>
            <w:vMerge/>
            <w:tcBorders>
              <w:top w:val="single" w:sz="8" w:space="0" w:color="auto"/>
              <w:left w:val="single" w:sz="4" w:space="0" w:color="auto"/>
              <w:bottom w:val="single" w:sz="8" w:space="0" w:color="000000"/>
              <w:right w:val="single" w:sz="4" w:space="0" w:color="auto"/>
            </w:tcBorders>
            <w:vAlign w:val="center"/>
            <w:hideMark/>
          </w:tcPr>
          <w:p w14:paraId="7DE9D486" w14:textId="77777777" w:rsidR="004D7852" w:rsidRPr="00883ACE" w:rsidRDefault="004D7852" w:rsidP="004D7852">
            <w:pPr>
              <w:widowControl/>
              <w:jc w:val="center"/>
              <w:rPr>
                <w:rFonts w:ascii="標楷體" w:eastAsia="標楷體" w:hAnsi="標楷體"/>
                <w:color w:val="000000"/>
                <w:kern w:val="0"/>
                <w:sz w:val="20"/>
                <w:szCs w:val="20"/>
              </w:rPr>
            </w:pPr>
          </w:p>
        </w:tc>
        <w:tc>
          <w:tcPr>
            <w:tcW w:w="484" w:type="pct"/>
            <w:vMerge/>
            <w:tcBorders>
              <w:top w:val="single" w:sz="8" w:space="0" w:color="auto"/>
              <w:left w:val="single" w:sz="4" w:space="0" w:color="auto"/>
              <w:bottom w:val="single" w:sz="8" w:space="0" w:color="000000"/>
              <w:right w:val="single" w:sz="4" w:space="0" w:color="auto"/>
            </w:tcBorders>
            <w:vAlign w:val="center"/>
            <w:hideMark/>
          </w:tcPr>
          <w:p w14:paraId="0E8B1883" w14:textId="77777777" w:rsidR="004D7852" w:rsidRPr="00883ACE" w:rsidRDefault="004D7852" w:rsidP="004D7852">
            <w:pPr>
              <w:widowControl/>
              <w:jc w:val="center"/>
              <w:rPr>
                <w:rFonts w:ascii="標楷體" w:eastAsia="標楷體" w:hAnsi="標楷體"/>
                <w:color w:val="000000"/>
                <w:kern w:val="0"/>
                <w:sz w:val="20"/>
                <w:szCs w:val="20"/>
              </w:rPr>
            </w:pPr>
          </w:p>
        </w:tc>
        <w:tc>
          <w:tcPr>
            <w:tcW w:w="556" w:type="pct"/>
            <w:vMerge/>
            <w:tcBorders>
              <w:top w:val="nil"/>
              <w:left w:val="single" w:sz="4" w:space="0" w:color="auto"/>
              <w:bottom w:val="single" w:sz="8" w:space="0" w:color="000000"/>
              <w:right w:val="single" w:sz="8" w:space="0" w:color="auto"/>
            </w:tcBorders>
            <w:vAlign w:val="center"/>
            <w:hideMark/>
          </w:tcPr>
          <w:p w14:paraId="09380893" w14:textId="77777777" w:rsidR="004D7852" w:rsidRPr="00883ACE" w:rsidRDefault="004D7852" w:rsidP="004D7852">
            <w:pPr>
              <w:widowControl/>
              <w:jc w:val="center"/>
              <w:rPr>
                <w:rFonts w:ascii="標楷體" w:eastAsia="標楷體" w:hAnsi="標楷體"/>
                <w:color w:val="000000"/>
                <w:kern w:val="0"/>
                <w:sz w:val="20"/>
                <w:szCs w:val="20"/>
              </w:rPr>
            </w:pPr>
          </w:p>
        </w:tc>
        <w:tc>
          <w:tcPr>
            <w:tcW w:w="623" w:type="pct"/>
            <w:vMerge/>
            <w:tcBorders>
              <w:top w:val="single" w:sz="8" w:space="0" w:color="auto"/>
              <w:left w:val="single" w:sz="8" w:space="0" w:color="auto"/>
              <w:bottom w:val="single" w:sz="8" w:space="0" w:color="000000"/>
              <w:right w:val="single" w:sz="8" w:space="0" w:color="auto"/>
            </w:tcBorders>
            <w:vAlign w:val="center"/>
            <w:hideMark/>
          </w:tcPr>
          <w:p w14:paraId="45AD9E9B" w14:textId="77777777" w:rsidR="004D7852" w:rsidRPr="00883ACE" w:rsidRDefault="004D7852" w:rsidP="004D7852">
            <w:pPr>
              <w:widowControl/>
              <w:jc w:val="center"/>
              <w:rPr>
                <w:rFonts w:ascii="標楷體" w:eastAsia="標楷體" w:hAnsi="標楷體"/>
                <w:color w:val="000000"/>
                <w:kern w:val="0"/>
                <w:sz w:val="20"/>
                <w:szCs w:val="20"/>
              </w:rPr>
            </w:pPr>
          </w:p>
        </w:tc>
        <w:tc>
          <w:tcPr>
            <w:tcW w:w="419" w:type="pct"/>
            <w:vMerge/>
            <w:tcBorders>
              <w:top w:val="single" w:sz="8" w:space="0" w:color="auto"/>
              <w:left w:val="single" w:sz="8" w:space="0" w:color="auto"/>
              <w:bottom w:val="single" w:sz="8" w:space="0" w:color="000000"/>
              <w:right w:val="single" w:sz="8" w:space="0" w:color="auto"/>
            </w:tcBorders>
            <w:vAlign w:val="center"/>
            <w:hideMark/>
          </w:tcPr>
          <w:p w14:paraId="30AA8AC8" w14:textId="77777777" w:rsidR="004D7852" w:rsidRPr="00883ACE" w:rsidRDefault="004D7852" w:rsidP="004D7852">
            <w:pPr>
              <w:widowControl/>
              <w:jc w:val="center"/>
              <w:rPr>
                <w:rFonts w:ascii="標楷體" w:eastAsia="標楷體" w:hAnsi="標楷體"/>
                <w:color w:val="000000"/>
                <w:kern w:val="0"/>
                <w:sz w:val="20"/>
                <w:szCs w:val="20"/>
              </w:rPr>
            </w:pPr>
          </w:p>
        </w:tc>
        <w:tc>
          <w:tcPr>
            <w:tcW w:w="973" w:type="pct"/>
            <w:vMerge/>
            <w:tcBorders>
              <w:top w:val="nil"/>
              <w:left w:val="single" w:sz="8" w:space="0" w:color="auto"/>
              <w:bottom w:val="single" w:sz="8" w:space="0" w:color="000000"/>
              <w:right w:val="single" w:sz="4" w:space="0" w:color="auto"/>
            </w:tcBorders>
            <w:vAlign w:val="center"/>
            <w:hideMark/>
          </w:tcPr>
          <w:p w14:paraId="199AF8C5" w14:textId="77777777" w:rsidR="004D7852" w:rsidRPr="00883ACE" w:rsidRDefault="004D7852" w:rsidP="004D7852">
            <w:pPr>
              <w:widowControl/>
              <w:jc w:val="center"/>
              <w:rPr>
                <w:rFonts w:ascii="標楷體" w:eastAsia="標楷體" w:hAnsi="標楷體"/>
                <w:color w:val="000000"/>
                <w:kern w:val="0"/>
                <w:sz w:val="20"/>
                <w:szCs w:val="20"/>
              </w:rPr>
            </w:pPr>
          </w:p>
        </w:tc>
      </w:tr>
      <w:tr w:rsidR="00862DBD" w:rsidRPr="00883ACE" w14:paraId="5398A5C9" w14:textId="77777777" w:rsidTr="0054090A">
        <w:trPr>
          <w:trHeight w:val="649"/>
          <w:jc w:val="center"/>
        </w:trPr>
        <w:tc>
          <w:tcPr>
            <w:tcW w:w="381" w:type="pct"/>
            <w:tcBorders>
              <w:top w:val="nil"/>
              <w:left w:val="single" w:sz="8" w:space="0" w:color="auto"/>
              <w:bottom w:val="single" w:sz="8" w:space="0" w:color="auto"/>
              <w:right w:val="single" w:sz="4" w:space="0" w:color="auto"/>
            </w:tcBorders>
            <w:vAlign w:val="center"/>
            <w:hideMark/>
          </w:tcPr>
          <w:p w14:paraId="4A6EDB5B" w14:textId="77777777" w:rsidR="004D7852" w:rsidRPr="00883ACE" w:rsidRDefault="004D7852" w:rsidP="004D7852">
            <w:pPr>
              <w:widowControl/>
              <w:jc w:val="center"/>
              <w:rPr>
                <w:rFonts w:ascii="標楷體" w:eastAsia="標楷體" w:hAnsi="標楷體" w:cs="Calibri"/>
                <w:color w:val="000000"/>
                <w:kern w:val="0"/>
                <w:sz w:val="20"/>
                <w:szCs w:val="20"/>
              </w:rPr>
            </w:pPr>
          </w:p>
        </w:tc>
        <w:tc>
          <w:tcPr>
            <w:tcW w:w="519" w:type="pct"/>
            <w:tcBorders>
              <w:top w:val="nil"/>
              <w:left w:val="nil"/>
              <w:bottom w:val="single" w:sz="8" w:space="0" w:color="auto"/>
              <w:right w:val="single" w:sz="4" w:space="0" w:color="auto"/>
            </w:tcBorders>
            <w:vAlign w:val="center"/>
            <w:hideMark/>
          </w:tcPr>
          <w:p w14:paraId="19E215A4" w14:textId="77777777" w:rsidR="004D7852" w:rsidRPr="00883ACE" w:rsidRDefault="004D7852" w:rsidP="004D7852">
            <w:pPr>
              <w:widowControl/>
              <w:jc w:val="center"/>
              <w:rPr>
                <w:rFonts w:ascii="標楷體" w:eastAsia="標楷體" w:hAnsi="標楷體" w:cs="新細明體"/>
                <w:color w:val="000000"/>
                <w:kern w:val="0"/>
                <w:sz w:val="20"/>
                <w:szCs w:val="20"/>
              </w:rPr>
            </w:pPr>
          </w:p>
        </w:tc>
        <w:tc>
          <w:tcPr>
            <w:tcW w:w="522" w:type="pct"/>
            <w:tcBorders>
              <w:top w:val="nil"/>
              <w:left w:val="nil"/>
              <w:bottom w:val="single" w:sz="8" w:space="0" w:color="auto"/>
              <w:right w:val="single" w:sz="4" w:space="0" w:color="auto"/>
            </w:tcBorders>
            <w:vAlign w:val="center"/>
            <w:hideMark/>
          </w:tcPr>
          <w:p w14:paraId="1164F76B" w14:textId="77777777" w:rsidR="004D7852" w:rsidRPr="00883ACE" w:rsidRDefault="004D7852" w:rsidP="004D7852">
            <w:pPr>
              <w:widowControl/>
              <w:jc w:val="center"/>
              <w:rPr>
                <w:rFonts w:ascii="標楷體" w:eastAsia="標楷體" w:hAnsi="標楷體" w:cs="新細明體"/>
                <w:color w:val="000000"/>
                <w:kern w:val="0"/>
                <w:sz w:val="20"/>
                <w:szCs w:val="20"/>
              </w:rPr>
            </w:pPr>
          </w:p>
        </w:tc>
        <w:tc>
          <w:tcPr>
            <w:tcW w:w="1563" w:type="pct"/>
            <w:gridSpan w:val="3"/>
            <w:tcBorders>
              <w:top w:val="nil"/>
              <w:left w:val="nil"/>
              <w:bottom w:val="single" w:sz="8" w:space="0" w:color="auto"/>
              <w:right w:val="single" w:sz="8" w:space="0" w:color="000000"/>
            </w:tcBorders>
            <w:vAlign w:val="center"/>
            <w:hideMark/>
          </w:tcPr>
          <w:p w14:paraId="6974783E" w14:textId="77777777" w:rsidR="004D7852" w:rsidRPr="00883ACE" w:rsidRDefault="004D7852" w:rsidP="004D7852">
            <w:pPr>
              <w:widowControl/>
              <w:jc w:val="center"/>
              <w:rPr>
                <w:rFonts w:ascii="標楷體" w:eastAsia="標楷體" w:hAnsi="標楷體" w:cs="新細明體"/>
                <w:color w:val="000000"/>
                <w:kern w:val="0"/>
                <w:sz w:val="20"/>
                <w:szCs w:val="20"/>
              </w:rPr>
            </w:pPr>
            <w:r w:rsidRPr="00883ACE">
              <w:rPr>
                <w:rFonts w:ascii="標楷體" w:eastAsia="標楷體" w:hAnsi="標楷體" w:cs="新細明體" w:hint="eastAsia"/>
                <w:color w:val="000000"/>
                <w:kern w:val="0"/>
                <w:sz w:val="20"/>
                <w:szCs w:val="20"/>
              </w:rPr>
              <w:t>總計</w:t>
            </w:r>
          </w:p>
        </w:tc>
        <w:tc>
          <w:tcPr>
            <w:tcW w:w="623" w:type="pct"/>
            <w:tcBorders>
              <w:top w:val="single" w:sz="8" w:space="0" w:color="auto"/>
              <w:left w:val="nil"/>
              <w:bottom w:val="single" w:sz="8" w:space="0" w:color="auto"/>
              <w:right w:val="single" w:sz="8" w:space="0" w:color="auto"/>
            </w:tcBorders>
            <w:vAlign w:val="center"/>
            <w:hideMark/>
          </w:tcPr>
          <w:p w14:paraId="3435E174" w14:textId="5C21267F" w:rsidR="004D7852" w:rsidRPr="00883ACE" w:rsidRDefault="004D7852" w:rsidP="004D7852">
            <w:pPr>
              <w:widowControl/>
              <w:jc w:val="center"/>
              <w:rPr>
                <w:rFonts w:ascii="標楷體" w:eastAsia="標楷體" w:hAnsi="標楷體"/>
                <w:b/>
                <w:bCs/>
                <w:color w:val="000000"/>
                <w:kern w:val="0"/>
                <w:sz w:val="20"/>
                <w:szCs w:val="20"/>
              </w:rPr>
            </w:pPr>
            <w:r w:rsidRPr="00883ACE">
              <w:rPr>
                <w:rFonts w:ascii="標楷體" w:eastAsia="標楷體" w:hAnsi="標楷體" w:hint="eastAsia"/>
                <w:b/>
                <w:bCs/>
                <w:color w:val="000000"/>
                <w:kern w:val="0"/>
                <w:sz w:val="20"/>
                <w:szCs w:val="20"/>
              </w:rPr>
              <w:t>148,272</w:t>
            </w:r>
          </w:p>
        </w:tc>
        <w:tc>
          <w:tcPr>
            <w:tcW w:w="419" w:type="pct"/>
            <w:tcBorders>
              <w:top w:val="single" w:sz="8" w:space="0" w:color="auto"/>
              <w:left w:val="nil"/>
              <w:bottom w:val="single" w:sz="8" w:space="0" w:color="auto"/>
              <w:right w:val="single" w:sz="8" w:space="0" w:color="auto"/>
            </w:tcBorders>
            <w:vAlign w:val="center"/>
            <w:hideMark/>
          </w:tcPr>
          <w:p w14:paraId="1216ED72" w14:textId="59A3C29B" w:rsidR="004D7852" w:rsidRPr="00883ACE" w:rsidRDefault="004D7852" w:rsidP="004D7852">
            <w:pPr>
              <w:widowControl/>
              <w:jc w:val="center"/>
              <w:rPr>
                <w:rFonts w:ascii="標楷體" w:eastAsia="標楷體" w:hAnsi="標楷體"/>
                <w:b/>
                <w:bCs/>
                <w:color w:val="000000"/>
                <w:kern w:val="0"/>
                <w:sz w:val="20"/>
                <w:szCs w:val="20"/>
              </w:rPr>
            </w:pPr>
            <w:r w:rsidRPr="00883ACE">
              <w:rPr>
                <w:rFonts w:ascii="標楷體" w:eastAsia="標楷體" w:hAnsi="標楷體" w:hint="eastAsia"/>
                <w:b/>
                <w:bCs/>
                <w:color w:val="000000"/>
                <w:kern w:val="0"/>
                <w:sz w:val="20"/>
                <w:szCs w:val="20"/>
              </w:rPr>
              <w:t>-</w:t>
            </w:r>
          </w:p>
        </w:tc>
        <w:tc>
          <w:tcPr>
            <w:tcW w:w="973" w:type="pct"/>
            <w:tcBorders>
              <w:top w:val="single" w:sz="8" w:space="0" w:color="auto"/>
              <w:left w:val="nil"/>
              <w:bottom w:val="single" w:sz="8" w:space="0" w:color="auto"/>
              <w:right w:val="single" w:sz="8" w:space="0" w:color="auto"/>
            </w:tcBorders>
            <w:noWrap/>
            <w:vAlign w:val="center"/>
            <w:hideMark/>
          </w:tcPr>
          <w:p w14:paraId="149FDAC6" w14:textId="77777777" w:rsidR="004D7852" w:rsidRPr="00883ACE" w:rsidRDefault="004D7852" w:rsidP="004D7852">
            <w:pPr>
              <w:widowControl/>
              <w:jc w:val="center"/>
              <w:rPr>
                <w:rFonts w:ascii="標楷體" w:eastAsia="標楷體" w:hAnsi="標楷體" w:cs="新細明體"/>
                <w:color w:val="000000"/>
                <w:kern w:val="0"/>
                <w:sz w:val="20"/>
                <w:szCs w:val="20"/>
              </w:rPr>
            </w:pPr>
          </w:p>
        </w:tc>
      </w:tr>
    </w:tbl>
    <w:p w14:paraId="4254B8C4" w14:textId="77777777" w:rsidR="00835B40" w:rsidRPr="00DD305F" w:rsidRDefault="00835B40" w:rsidP="003717E5">
      <w:pPr>
        <w:widowControl/>
        <w:spacing w:line="500" w:lineRule="exact"/>
        <w:ind w:left="485" w:hangingChars="202" w:hanging="485"/>
        <w:jc w:val="both"/>
        <w:rPr>
          <w:rFonts w:ascii="標楷體" w:eastAsia="標楷體" w:hAnsi="標楷體"/>
          <w:szCs w:val="24"/>
        </w:rPr>
      </w:pPr>
    </w:p>
    <w:p w14:paraId="5B1D40D1" w14:textId="2B0E3A4B" w:rsidR="00862DBD" w:rsidRDefault="00D2126E" w:rsidP="00862DBD">
      <w:pPr>
        <w:pStyle w:val="a3"/>
        <w:numPr>
          <w:ilvl w:val="0"/>
          <w:numId w:val="9"/>
        </w:numPr>
        <w:adjustRightInd w:val="0"/>
        <w:snapToGrid w:val="0"/>
        <w:ind w:leftChars="0" w:left="485" w:hangingChars="202" w:hanging="485"/>
        <w:rPr>
          <w:rFonts w:ascii="標楷體" w:eastAsia="標楷體" w:hAnsi="標楷體"/>
          <w:szCs w:val="24"/>
        </w:rPr>
      </w:pPr>
      <w:r w:rsidRPr="00DD305F">
        <w:rPr>
          <w:rFonts w:ascii="標楷體" w:eastAsia="標楷體" w:hAnsi="標楷體" w:hint="eastAsia"/>
          <w:szCs w:val="24"/>
        </w:rPr>
        <w:t>未來工作規劃(11</w:t>
      </w:r>
      <w:r w:rsidR="00862DBD" w:rsidRPr="00DD305F">
        <w:rPr>
          <w:rFonts w:ascii="標楷體" w:eastAsia="標楷體" w:hAnsi="標楷體" w:hint="eastAsia"/>
          <w:szCs w:val="24"/>
        </w:rPr>
        <w:t>1</w:t>
      </w:r>
      <w:r w:rsidRPr="00DD305F">
        <w:rPr>
          <w:rFonts w:ascii="標楷體" w:eastAsia="標楷體" w:hAnsi="標楷體" w:hint="eastAsia"/>
          <w:szCs w:val="24"/>
        </w:rPr>
        <w:t>年8月至12月)：</w:t>
      </w:r>
      <w:r w:rsidR="00862DBD" w:rsidRPr="00DD305F">
        <w:rPr>
          <w:rFonts w:ascii="標楷體" w:eastAsia="標楷體" w:hAnsi="標楷體" w:hint="eastAsia"/>
          <w:szCs w:val="24"/>
        </w:rPr>
        <w:t>持續辦理身障輔具業務。</w:t>
      </w:r>
    </w:p>
    <w:p w14:paraId="5BDF0FE8" w14:textId="4B31B7A5" w:rsidR="00DD305F" w:rsidRDefault="00DD305F" w:rsidP="00DD305F">
      <w:pPr>
        <w:adjustRightInd w:val="0"/>
        <w:snapToGrid w:val="0"/>
        <w:rPr>
          <w:rFonts w:ascii="標楷體" w:eastAsia="標楷體" w:hAnsi="標楷體"/>
          <w:szCs w:val="24"/>
        </w:rPr>
      </w:pPr>
    </w:p>
    <w:p w14:paraId="6FA34A9F" w14:textId="5DD5CCAB" w:rsidR="00D2126E" w:rsidRPr="00DD305F" w:rsidRDefault="00D2126E" w:rsidP="003717E5">
      <w:pPr>
        <w:adjustRightInd w:val="0"/>
        <w:snapToGrid w:val="0"/>
        <w:ind w:leftChars="1298" w:left="3115" w:firstLineChars="709" w:firstLine="1702"/>
        <w:rPr>
          <w:rFonts w:ascii="標楷體" w:eastAsia="標楷體" w:hAnsi="標楷體"/>
          <w:szCs w:val="24"/>
        </w:rPr>
      </w:pPr>
    </w:p>
    <w:p w14:paraId="5AC9B144" w14:textId="77777777" w:rsidR="00753689" w:rsidRPr="00DD305F" w:rsidRDefault="00753689" w:rsidP="00753689">
      <w:pPr>
        <w:adjustRightInd w:val="0"/>
        <w:snapToGrid w:val="0"/>
        <w:ind w:left="242" w:hanging="242"/>
        <w:jc w:val="right"/>
        <w:rPr>
          <w:rFonts w:ascii="標楷體" w:eastAsia="標楷體" w:hAnsi="標楷體"/>
          <w:sz w:val="28"/>
          <w:szCs w:val="28"/>
        </w:rPr>
      </w:pPr>
      <w:r w:rsidRPr="00DD305F">
        <w:rPr>
          <w:rFonts w:ascii="標楷體" w:eastAsia="標楷體" w:hAnsi="標楷體" w:hint="eastAsia"/>
          <w:sz w:val="28"/>
          <w:szCs w:val="28"/>
        </w:rPr>
        <w:lastRenderedPageBreak/>
        <w:t>報告單位：</w:t>
      </w:r>
      <w:r w:rsidR="006422FF" w:rsidRPr="00DD305F">
        <w:rPr>
          <w:rFonts w:ascii="標楷體" w:eastAsia="標楷體" w:hAnsi="標楷體" w:hint="eastAsia"/>
          <w:sz w:val="28"/>
          <w:szCs w:val="28"/>
        </w:rPr>
        <w:t>衛生局</w:t>
      </w:r>
    </w:p>
    <w:p w14:paraId="5E67C226" w14:textId="0D4F5BDB" w:rsidR="00CB0A8E" w:rsidRPr="00DD305F" w:rsidRDefault="00CB0A8E" w:rsidP="00CB0A8E">
      <w:pPr>
        <w:spacing w:line="430" w:lineRule="exact"/>
        <w:rPr>
          <w:rFonts w:ascii="標楷體" w:eastAsia="標楷體" w:hAnsi="標楷體"/>
          <w:szCs w:val="24"/>
        </w:rPr>
      </w:pPr>
      <w:r w:rsidRPr="00DD305F">
        <w:rPr>
          <w:rFonts w:ascii="標楷體" w:eastAsia="標楷體" w:hAnsi="標楷體" w:hint="eastAsia"/>
          <w:szCs w:val="24"/>
        </w:rPr>
        <w:t>一、工作執行概況(11</w:t>
      </w:r>
      <w:r w:rsidR="00862DBD" w:rsidRPr="00DD305F">
        <w:rPr>
          <w:rFonts w:ascii="標楷體" w:eastAsia="標楷體" w:hAnsi="標楷體" w:hint="eastAsia"/>
          <w:szCs w:val="24"/>
        </w:rPr>
        <w:t>1</w:t>
      </w:r>
      <w:r w:rsidRPr="00DD305F">
        <w:rPr>
          <w:rFonts w:ascii="標楷體" w:eastAsia="標楷體" w:hAnsi="標楷體" w:hint="eastAsia"/>
          <w:szCs w:val="24"/>
        </w:rPr>
        <w:t>年1月至7月)</w:t>
      </w:r>
    </w:p>
    <w:p w14:paraId="4D901DB2" w14:textId="0C9692D7" w:rsidR="00CB0A8E" w:rsidRPr="00DD305F" w:rsidRDefault="00CB0A8E" w:rsidP="00402D69">
      <w:pPr>
        <w:spacing w:line="440" w:lineRule="exact"/>
        <w:ind w:leftChars="296" w:left="950" w:hangingChars="100" w:hanging="240"/>
        <w:rPr>
          <w:rFonts w:ascii="標楷體" w:eastAsia="標楷體" w:hAnsi="標楷體"/>
          <w:szCs w:val="24"/>
        </w:rPr>
      </w:pPr>
      <w:r w:rsidRPr="00DD305F">
        <w:rPr>
          <w:rFonts w:ascii="標楷體" w:eastAsia="標楷體" w:hAnsi="標楷體" w:hint="eastAsia"/>
          <w:szCs w:val="24"/>
        </w:rPr>
        <w:t>1.</w:t>
      </w:r>
      <w:r w:rsidR="00862DBD" w:rsidRPr="00DD305F">
        <w:rPr>
          <w:rFonts w:ascii="標楷體" w:eastAsia="標楷體" w:hAnsi="標楷體" w:hint="eastAsia"/>
          <w:szCs w:val="24"/>
        </w:rPr>
        <w:t>本年度受理身心障礙者醫療輔具補助共17件，非身心障礙者呼吸器補助6件。申請項目為：化痰機2人次，非蓄電式抽痰機5人次，氧氣製造機8人次，血氧機2人次，單相陽壓呼吸器4人次，壓力衣2人次，矽膠片1人次</w:t>
      </w:r>
      <w:r w:rsidRPr="00DD305F">
        <w:rPr>
          <w:rFonts w:ascii="標楷體" w:eastAsia="標楷體" w:hAnsi="標楷體" w:hint="eastAsia"/>
          <w:szCs w:val="24"/>
        </w:rPr>
        <w:t>。</w:t>
      </w:r>
    </w:p>
    <w:p w14:paraId="45799354" w14:textId="77777777" w:rsidR="00CB0A8E" w:rsidRPr="00DD305F" w:rsidRDefault="00CB0A8E" w:rsidP="00402D69">
      <w:pPr>
        <w:spacing w:line="440" w:lineRule="exact"/>
        <w:ind w:leftChars="296" w:left="950" w:hangingChars="100" w:hanging="240"/>
        <w:rPr>
          <w:rFonts w:ascii="標楷體" w:eastAsia="標楷體" w:hAnsi="標楷體"/>
          <w:szCs w:val="24"/>
        </w:rPr>
      </w:pPr>
      <w:r w:rsidRPr="00DD305F">
        <w:rPr>
          <w:rFonts w:ascii="標楷體" w:eastAsia="標楷體" w:hAnsi="標楷體" w:hint="eastAsia"/>
          <w:szCs w:val="24"/>
        </w:rPr>
        <w:t>2.目前特約單位共9家，澎湖4家，台北、新北、桃園、台中、高雄各1家。</w:t>
      </w:r>
    </w:p>
    <w:p w14:paraId="6076922C" w14:textId="77777777" w:rsidR="00CB0A8E" w:rsidRPr="00DD305F" w:rsidRDefault="00CB0A8E" w:rsidP="00CB0A8E">
      <w:pPr>
        <w:spacing w:line="440" w:lineRule="exact"/>
        <w:ind w:leftChars="15" w:left="427" w:hangingChars="163" w:hanging="391"/>
        <w:rPr>
          <w:rFonts w:ascii="標楷體" w:eastAsia="標楷體" w:hAnsi="標楷體"/>
          <w:szCs w:val="24"/>
        </w:rPr>
      </w:pPr>
    </w:p>
    <w:p w14:paraId="3FD29407" w14:textId="33D570A9" w:rsidR="00CB0A8E" w:rsidRPr="00DD305F" w:rsidRDefault="00CB0A8E" w:rsidP="00CB0A8E">
      <w:pPr>
        <w:spacing w:line="440" w:lineRule="exact"/>
        <w:ind w:leftChars="15" w:left="427" w:hangingChars="163" w:hanging="391"/>
        <w:rPr>
          <w:rFonts w:ascii="標楷體" w:eastAsia="標楷體" w:hAnsi="標楷體"/>
          <w:szCs w:val="24"/>
        </w:rPr>
      </w:pPr>
      <w:r w:rsidRPr="00DD305F">
        <w:rPr>
          <w:rFonts w:ascii="標楷體" w:eastAsia="標楷體" w:hAnsi="標楷體" w:hint="eastAsia"/>
          <w:szCs w:val="24"/>
        </w:rPr>
        <w:t>二、未來工作規劃(11</w:t>
      </w:r>
      <w:r w:rsidR="00862DBD" w:rsidRPr="00DD305F">
        <w:rPr>
          <w:rFonts w:ascii="標楷體" w:eastAsia="標楷體" w:hAnsi="標楷體" w:hint="eastAsia"/>
          <w:szCs w:val="24"/>
        </w:rPr>
        <w:t>1</w:t>
      </w:r>
      <w:r w:rsidRPr="00DD305F">
        <w:rPr>
          <w:rFonts w:ascii="標楷體" w:eastAsia="標楷體" w:hAnsi="標楷體" w:hint="eastAsia"/>
          <w:szCs w:val="24"/>
        </w:rPr>
        <w:t>年</w:t>
      </w:r>
      <w:r w:rsidR="00862DBD" w:rsidRPr="00DD305F">
        <w:rPr>
          <w:rFonts w:ascii="標楷體" w:eastAsia="標楷體" w:hAnsi="標楷體" w:hint="eastAsia"/>
          <w:szCs w:val="24"/>
        </w:rPr>
        <w:t>9</w:t>
      </w:r>
      <w:r w:rsidRPr="00DD305F">
        <w:rPr>
          <w:rFonts w:ascii="標楷體" w:eastAsia="標楷體" w:hAnsi="標楷體" w:hint="eastAsia"/>
          <w:szCs w:val="24"/>
        </w:rPr>
        <w:t>月至12月)</w:t>
      </w:r>
    </w:p>
    <w:p w14:paraId="0C85958E" w14:textId="75AD58D8" w:rsidR="00CB0A8E" w:rsidRPr="00DD305F" w:rsidRDefault="00CB0A8E" w:rsidP="00402D69">
      <w:pPr>
        <w:spacing w:line="440" w:lineRule="exact"/>
        <w:ind w:leftChars="205" w:left="492" w:firstLineChars="77" w:firstLine="185"/>
        <w:rPr>
          <w:rFonts w:ascii="標楷體" w:eastAsia="標楷體" w:hAnsi="標楷體"/>
          <w:szCs w:val="24"/>
        </w:rPr>
      </w:pPr>
      <w:r w:rsidRPr="00DD305F">
        <w:rPr>
          <w:rFonts w:ascii="標楷體" w:eastAsia="標楷體" w:hAnsi="標楷體" w:hint="eastAsia"/>
          <w:szCs w:val="24"/>
        </w:rPr>
        <w:t>1.於11月底完成明年度簽約。</w:t>
      </w:r>
    </w:p>
    <w:p w14:paraId="2238B038" w14:textId="77777777" w:rsidR="00CB0A8E" w:rsidRPr="00DD305F" w:rsidRDefault="00CB0A8E" w:rsidP="00402D69">
      <w:pPr>
        <w:spacing w:line="440" w:lineRule="exact"/>
        <w:ind w:leftChars="205" w:left="492" w:firstLineChars="77" w:firstLine="185"/>
        <w:rPr>
          <w:rFonts w:ascii="標楷體" w:eastAsia="標楷體" w:hAnsi="標楷體"/>
          <w:szCs w:val="24"/>
        </w:rPr>
      </w:pPr>
      <w:r w:rsidRPr="00DD305F">
        <w:rPr>
          <w:rFonts w:ascii="標楷體" w:eastAsia="標楷體" w:hAnsi="標楷體" w:hint="eastAsia"/>
          <w:szCs w:val="24"/>
        </w:rPr>
        <w:t>2.持續受理民眾申請。</w:t>
      </w:r>
    </w:p>
    <w:p w14:paraId="14424819" w14:textId="2C5E4343" w:rsidR="003D6C9C" w:rsidRPr="00DD305F" w:rsidRDefault="003D6C9C" w:rsidP="00CD775C">
      <w:pPr>
        <w:widowControl/>
        <w:ind w:left="851" w:hanging="338"/>
        <w:rPr>
          <w:rFonts w:ascii="標楷體" w:eastAsia="標楷體" w:hAnsi="標楷體"/>
          <w:szCs w:val="24"/>
        </w:rPr>
      </w:pPr>
    </w:p>
    <w:p w14:paraId="374731BD" w14:textId="414BF5AE" w:rsidR="0054090A" w:rsidRPr="00DD305F" w:rsidRDefault="0054090A" w:rsidP="00CD775C">
      <w:pPr>
        <w:widowControl/>
        <w:ind w:left="851" w:hanging="338"/>
        <w:rPr>
          <w:rFonts w:ascii="標楷體" w:eastAsia="標楷體" w:hAnsi="標楷體"/>
          <w:szCs w:val="24"/>
        </w:rPr>
      </w:pPr>
    </w:p>
    <w:p w14:paraId="1A1CDBC5" w14:textId="77777777" w:rsidR="0054090A" w:rsidRPr="00DD305F" w:rsidRDefault="0054090A" w:rsidP="00CD775C">
      <w:pPr>
        <w:widowControl/>
        <w:ind w:left="851" w:hanging="338"/>
        <w:rPr>
          <w:rFonts w:ascii="標楷體" w:eastAsia="標楷體" w:hAnsi="標楷體"/>
          <w:szCs w:val="24"/>
        </w:rPr>
      </w:pPr>
    </w:p>
    <w:p w14:paraId="3C61343A" w14:textId="77777777" w:rsidR="00CD775C" w:rsidRPr="00DD305F" w:rsidRDefault="00CD775C" w:rsidP="002D5976">
      <w:pPr>
        <w:adjustRightInd w:val="0"/>
        <w:snapToGrid w:val="0"/>
        <w:spacing w:line="400" w:lineRule="exact"/>
        <w:ind w:left="485" w:hangingChars="202" w:hanging="485"/>
        <w:jc w:val="right"/>
        <w:rPr>
          <w:rFonts w:ascii="標楷體" w:eastAsia="標楷體" w:hAnsi="標楷體"/>
          <w:szCs w:val="24"/>
        </w:rPr>
      </w:pPr>
    </w:p>
    <w:p w14:paraId="7B277E12" w14:textId="785DAA75" w:rsidR="00AB6267" w:rsidRPr="00DD305F" w:rsidRDefault="006422FF" w:rsidP="002D5976">
      <w:pPr>
        <w:adjustRightInd w:val="0"/>
        <w:snapToGrid w:val="0"/>
        <w:spacing w:line="400" w:lineRule="exact"/>
        <w:ind w:left="566" w:hangingChars="202" w:hanging="566"/>
        <w:jc w:val="right"/>
        <w:rPr>
          <w:rFonts w:ascii="標楷體" w:eastAsia="標楷體" w:hAnsi="標楷體"/>
          <w:sz w:val="28"/>
          <w:szCs w:val="28"/>
        </w:rPr>
      </w:pPr>
      <w:r w:rsidRPr="00DD305F">
        <w:rPr>
          <w:rFonts w:ascii="標楷體" w:eastAsia="標楷體" w:hAnsi="標楷體" w:hint="eastAsia"/>
          <w:sz w:val="28"/>
          <w:szCs w:val="28"/>
        </w:rPr>
        <w:t>報告單位：教育處</w:t>
      </w:r>
    </w:p>
    <w:p w14:paraId="1D4BA5A3" w14:textId="7A1E1B34" w:rsidR="00AB6267" w:rsidRPr="00DD305F" w:rsidRDefault="00AB6267" w:rsidP="002D5976">
      <w:pPr>
        <w:adjustRightInd w:val="0"/>
        <w:snapToGrid w:val="0"/>
        <w:spacing w:line="400" w:lineRule="exact"/>
        <w:ind w:left="485" w:hangingChars="202" w:hanging="485"/>
        <w:jc w:val="right"/>
        <w:rPr>
          <w:rFonts w:ascii="標楷體" w:eastAsia="標楷體" w:hAnsi="標楷體"/>
          <w:szCs w:val="24"/>
        </w:rPr>
      </w:pPr>
    </w:p>
    <w:p w14:paraId="05AAADE8" w14:textId="77777777" w:rsidR="00CD775C" w:rsidRPr="00DD305F" w:rsidRDefault="00CD775C" w:rsidP="00CD775C">
      <w:pPr>
        <w:spacing w:line="430" w:lineRule="exact"/>
        <w:rPr>
          <w:rFonts w:ascii="標楷體" w:eastAsia="標楷體" w:hAnsi="標楷體"/>
          <w:szCs w:val="24"/>
        </w:rPr>
      </w:pPr>
    </w:p>
    <w:p w14:paraId="34B5BF1D" w14:textId="7976D200" w:rsidR="00CD775C" w:rsidRPr="00DD305F" w:rsidRDefault="00CD775C" w:rsidP="00CD775C">
      <w:pPr>
        <w:spacing w:line="430" w:lineRule="exact"/>
        <w:ind w:left="485" w:hangingChars="202" w:hanging="485"/>
        <w:rPr>
          <w:rFonts w:ascii="標楷體" w:eastAsia="標楷體" w:hAnsi="標楷體"/>
          <w:szCs w:val="24"/>
        </w:rPr>
      </w:pPr>
      <w:r w:rsidRPr="00DD305F">
        <w:rPr>
          <w:rFonts w:ascii="標楷體" w:eastAsia="標楷體" w:hAnsi="標楷體" w:hint="eastAsia"/>
          <w:szCs w:val="24"/>
        </w:rPr>
        <w:t>一、工作執行概況(1</w:t>
      </w:r>
      <w:r w:rsidR="00402D69" w:rsidRPr="00DD305F">
        <w:rPr>
          <w:rFonts w:ascii="標楷體" w:eastAsia="標楷體" w:hAnsi="標楷體" w:hint="eastAsia"/>
          <w:szCs w:val="24"/>
        </w:rPr>
        <w:t>1</w:t>
      </w:r>
      <w:r w:rsidR="00862DBD" w:rsidRPr="00DD305F">
        <w:rPr>
          <w:rFonts w:ascii="標楷體" w:eastAsia="標楷體" w:hAnsi="標楷體" w:hint="eastAsia"/>
          <w:szCs w:val="24"/>
        </w:rPr>
        <w:t>1</w:t>
      </w:r>
      <w:r w:rsidRPr="00DD305F">
        <w:rPr>
          <w:rFonts w:ascii="標楷體" w:eastAsia="標楷體" w:hAnsi="標楷體" w:hint="eastAsia"/>
          <w:szCs w:val="24"/>
        </w:rPr>
        <w:t>年1月至</w:t>
      </w:r>
      <w:r w:rsidR="00402D69" w:rsidRPr="00DD305F">
        <w:rPr>
          <w:rFonts w:ascii="標楷體" w:eastAsia="標楷體" w:hAnsi="標楷體" w:hint="eastAsia"/>
          <w:szCs w:val="24"/>
        </w:rPr>
        <w:t>7</w:t>
      </w:r>
      <w:r w:rsidRPr="00DD305F">
        <w:rPr>
          <w:rFonts w:ascii="標楷體" w:eastAsia="標楷體" w:hAnsi="標楷體" w:hint="eastAsia"/>
          <w:szCs w:val="24"/>
        </w:rPr>
        <w:t>月)</w:t>
      </w:r>
    </w:p>
    <w:p w14:paraId="63CA34C4" w14:textId="6FFFF5AF" w:rsidR="00862DBD" w:rsidRPr="00DD305F" w:rsidRDefault="00CD775C" w:rsidP="00794C77">
      <w:pPr>
        <w:spacing w:line="440" w:lineRule="exact"/>
        <w:ind w:leftChars="15" w:left="787" w:hangingChars="313" w:hanging="751"/>
        <w:rPr>
          <w:rFonts w:ascii="標楷體" w:eastAsia="標楷體" w:hAnsi="標楷體"/>
          <w:szCs w:val="24"/>
        </w:rPr>
      </w:pPr>
      <w:r w:rsidRPr="00DD305F">
        <w:rPr>
          <w:rFonts w:ascii="標楷體" w:eastAsia="標楷體" w:hAnsi="標楷體" w:hint="eastAsia"/>
          <w:szCs w:val="24"/>
        </w:rPr>
        <w:t xml:space="preserve">    </w:t>
      </w:r>
      <w:r w:rsidR="00862DBD" w:rsidRPr="00DD305F">
        <w:rPr>
          <w:rFonts w:ascii="標楷體" w:eastAsia="標楷體" w:hAnsi="標楷體" w:hint="eastAsia"/>
          <w:szCs w:val="24"/>
        </w:rPr>
        <w:t>1.教育處輔具服務，主要是提供本縣高級中等以下各級學校(國中小及學前)身心障礙學生在校學習輔具借用、申請及維修等工作。</w:t>
      </w:r>
    </w:p>
    <w:p w14:paraId="3B718A49" w14:textId="260FB58B" w:rsidR="00CD775C" w:rsidRPr="00DD305F" w:rsidRDefault="00862DBD" w:rsidP="00862DBD">
      <w:pPr>
        <w:spacing w:line="440" w:lineRule="exact"/>
        <w:ind w:left="785" w:hangingChars="327" w:hanging="785"/>
        <w:rPr>
          <w:rFonts w:ascii="標楷體" w:eastAsia="標楷體" w:hAnsi="標楷體"/>
          <w:szCs w:val="24"/>
        </w:rPr>
      </w:pPr>
      <w:r w:rsidRPr="00DD305F">
        <w:rPr>
          <w:rFonts w:ascii="標楷體" w:eastAsia="標楷體" w:hAnsi="標楷體" w:hint="eastAsia"/>
          <w:szCs w:val="24"/>
        </w:rPr>
        <w:t xml:space="preserve">    2.本縣國中小及學前各校身障生，若在校學習有輔具新申請或借用、維修等需求者，提出申請期程約為新學期前一個月及新學期第一個月；上半年部分於111年2至3月，已請各校提出110學年度第2學期(111年第1次)輔具需求，依各校申請，提供借用三碼達電動床1組，及身心障礙學生乘坐特教車安全座椅兩組、維修輪椅四臺及站立架一組等</w:t>
      </w:r>
      <w:r w:rsidR="003D6C9C" w:rsidRPr="00DD305F">
        <w:rPr>
          <w:rFonts w:ascii="標楷體" w:eastAsia="標楷體" w:hAnsi="標楷體" w:hint="eastAsia"/>
          <w:szCs w:val="24"/>
        </w:rPr>
        <w:t>。</w:t>
      </w:r>
    </w:p>
    <w:p w14:paraId="4746C361" w14:textId="40CB50C4" w:rsidR="00CD775C" w:rsidRPr="00DD305F" w:rsidRDefault="00CD775C" w:rsidP="00CD775C">
      <w:pPr>
        <w:spacing w:line="440" w:lineRule="exact"/>
        <w:ind w:leftChars="15" w:left="427" w:hangingChars="163" w:hanging="391"/>
        <w:rPr>
          <w:rFonts w:ascii="標楷體" w:eastAsia="標楷體" w:hAnsi="標楷體"/>
          <w:szCs w:val="24"/>
        </w:rPr>
      </w:pPr>
      <w:r w:rsidRPr="00DD305F">
        <w:rPr>
          <w:rFonts w:ascii="標楷體" w:eastAsia="標楷體" w:hAnsi="標楷體" w:hint="eastAsia"/>
          <w:szCs w:val="24"/>
        </w:rPr>
        <w:t>二、未來工作規劃(1</w:t>
      </w:r>
      <w:r w:rsidR="00402D69" w:rsidRPr="00DD305F">
        <w:rPr>
          <w:rFonts w:ascii="標楷體" w:eastAsia="標楷體" w:hAnsi="標楷體" w:hint="eastAsia"/>
          <w:szCs w:val="24"/>
        </w:rPr>
        <w:t>1</w:t>
      </w:r>
      <w:r w:rsidR="00862DBD" w:rsidRPr="00DD305F">
        <w:rPr>
          <w:rFonts w:ascii="標楷體" w:eastAsia="標楷體" w:hAnsi="標楷體" w:hint="eastAsia"/>
          <w:szCs w:val="24"/>
        </w:rPr>
        <w:t>1</w:t>
      </w:r>
      <w:r w:rsidRPr="00DD305F">
        <w:rPr>
          <w:rFonts w:ascii="標楷體" w:eastAsia="標楷體" w:hAnsi="標楷體" w:hint="eastAsia"/>
          <w:szCs w:val="24"/>
        </w:rPr>
        <w:t>年</w:t>
      </w:r>
      <w:r w:rsidR="00862DBD" w:rsidRPr="00DD305F">
        <w:rPr>
          <w:rFonts w:ascii="標楷體" w:eastAsia="標楷體" w:hAnsi="標楷體" w:hint="eastAsia"/>
          <w:szCs w:val="24"/>
        </w:rPr>
        <w:t>9</w:t>
      </w:r>
      <w:r w:rsidRPr="00DD305F">
        <w:rPr>
          <w:rFonts w:ascii="標楷體" w:eastAsia="標楷體" w:hAnsi="標楷體" w:hint="eastAsia"/>
          <w:szCs w:val="24"/>
        </w:rPr>
        <w:t>月至12月)</w:t>
      </w:r>
    </w:p>
    <w:p w14:paraId="00C23E47" w14:textId="50DCBD1B" w:rsidR="00CD775C" w:rsidRPr="00DD305F" w:rsidRDefault="00CD775C" w:rsidP="00794C77">
      <w:pPr>
        <w:spacing w:line="440" w:lineRule="exact"/>
        <w:ind w:leftChars="15" w:left="490" w:hangingChars="189" w:hanging="454"/>
        <w:rPr>
          <w:rFonts w:ascii="標楷體" w:eastAsia="標楷體" w:hAnsi="標楷體"/>
          <w:szCs w:val="24"/>
        </w:rPr>
      </w:pPr>
      <w:r w:rsidRPr="00DD305F">
        <w:rPr>
          <w:rFonts w:ascii="標楷體" w:eastAsia="標楷體" w:hAnsi="標楷體" w:hint="eastAsia"/>
          <w:szCs w:val="24"/>
        </w:rPr>
        <w:t xml:space="preserve">    </w:t>
      </w:r>
      <w:r w:rsidR="00794C77" w:rsidRPr="00DD305F">
        <w:rPr>
          <w:rFonts w:ascii="標楷體" w:eastAsia="標楷體" w:hAnsi="標楷體" w:hint="eastAsia"/>
          <w:szCs w:val="24"/>
        </w:rPr>
        <w:t>下半年(111年9-12月)，教育處將於開學前完成調查111學年度第1學期(111年第2次)各校輔具需求，於111年12月前完成本縣各校本學期輔具借用、購置及維修事宜</w:t>
      </w:r>
      <w:r w:rsidRPr="00DD305F">
        <w:rPr>
          <w:rFonts w:ascii="標楷體" w:eastAsia="標楷體" w:hAnsi="標楷體" w:hint="eastAsia"/>
          <w:szCs w:val="24"/>
        </w:rPr>
        <w:t>。</w:t>
      </w:r>
    </w:p>
    <w:p w14:paraId="3F4F85BB" w14:textId="6027D9F3" w:rsidR="002D7DEA" w:rsidRPr="00DD305F" w:rsidRDefault="002D7DEA" w:rsidP="00794C77">
      <w:pPr>
        <w:spacing w:line="440" w:lineRule="exact"/>
        <w:ind w:leftChars="15" w:left="490" w:hangingChars="189" w:hanging="454"/>
        <w:rPr>
          <w:rFonts w:ascii="標楷體" w:eastAsia="標楷體" w:hAnsi="標楷體"/>
          <w:szCs w:val="24"/>
        </w:rPr>
      </w:pPr>
    </w:p>
    <w:p w14:paraId="0299582D" w14:textId="6CE30F3F" w:rsidR="00623CF6" w:rsidRPr="00DD305F" w:rsidRDefault="008D1CDB" w:rsidP="00B0678F">
      <w:pPr>
        <w:spacing w:line="400" w:lineRule="exact"/>
        <w:ind w:left="1120" w:hangingChars="400" w:hanging="1120"/>
        <w:rPr>
          <w:rFonts w:ascii="標楷體" w:eastAsia="標楷體" w:hAnsi="標楷體"/>
          <w:sz w:val="28"/>
          <w:szCs w:val="28"/>
        </w:rPr>
      </w:pPr>
      <w:r>
        <w:rPr>
          <w:rFonts w:ascii="標楷體" w:eastAsia="標楷體" w:hAnsi="標楷體" w:hint="eastAsia"/>
          <w:sz w:val="28"/>
          <w:szCs w:val="28"/>
        </w:rPr>
        <w:lastRenderedPageBreak/>
        <w:t>參</w:t>
      </w:r>
      <w:r w:rsidR="00623CF6" w:rsidRPr="00DD305F">
        <w:rPr>
          <w:rFonts w:ascii="標楷體" w:eastAsia="標楷體" w:hAnsi="標楷體" w:hint="eastAsia"/>
          <w:sz w:val="28"/>
          <w:szCs w:val="28"/>
        </w:rPr>
        <w:t>、提案討論</w:t>
      </w:r>
    </w:p>
    <w:p w14:paraId="4EF671A7" w14:textId="77777777" w:rsidR="00010739" w:rsidRPr="00DD305F" w:rsidRDefault="00010739" w:rsidP="00753689">
      <w:pPr>
        <w:adjustRightInd w:val="0"/>
        <w:snapToGrid w:val="0"/>
        <w:spacing w:line="400" w:lineRule="exact"/>
        <w:ind w:left="485" w:hangingChars="202" w:hanging="485"/>
        <w:rPr>
          <w:rFonts w:ascii="標楷體" w:eastAsia="標楷體" w:hAnsi="標楷體"/>
          <w:szCs w:val="24"/>
        </w:rPr>
      </w:pPr>
    </w:p>
    <w:p w14:paraId="6CAAEBA8" w14:textId="77777777" w:rsidR="004315F3" w:rsidRDefault="007525E3" w:rsidP="00753689">
      <w:pPr>
        <w:adjustRightInd w:val="0"/>
        <w:snapToGrid w:val="0"/>
        <w:spacing w:line="400" w:lineRule="exact"/>
        <w:ind w:left="485" w:hangingChars="202" w:hanging="485"/>
        <w:rPr>
          <w:rFonts w:ascii="標楷體" w:eastAsia="標楷體" w:hAnsi="標楷體"/>
          <w:szCs w:val="24"/>
        </w:rPr>
      </w:pPr>
      <w:r w:rsidRPr="00DD305F">
        <w:rPr>
          <w:rFonts w:ascii="標楷體" w:eastAsia="標楷體" w:hAnsi="標楷體" w:hint="eastAsia"/>
          <w:szCs w:val="24"/>
        </w:rPr>
        <w:t>提案</w:t>
      </w:r>
      <w:r w:rsidR="0084129D">
        <w:rPr>
          <w:rFonts w:ascii="標楷體" w:eastAsia="標楷體" w:hAnsi="標楷體" w:hint="eastAsia"/>
          <w:szCs w:val="24"/>
        </w:rPr>
        <w:t>一</w:t>
      </w:r>
    </w:p>
    <w:p w14:paraId="4FD8755D" w14:textId="4B71ED56" w:rsidR="00753689" w:rsidRDefault="004315F3" w:rsidP="004315F3">
      <w:pPr>
        <w:adjustRightInd w:val="0"/>
        <w:snapToGrid w:val="0"/>
        <w:spacing w:line="400" w:lineRule="exact"/>
        <w:ind w:left="485" w:hangingChars="202" w:hanging="485"/>
        <w:jc w:val="right"/>
        <w:rPr>
          <w:rFonts w:ascii="標楷體" w:eastAsia="標楷體" w:hAnsi="標楷體"/>
          <w:szCs w:val="24"/>
        </w:rPr>
      </w:pPr>
      <w:r w:rsidRPr="00DD305F">
        <w:rPr>
          <w:rFonts w:ascii="標楷體" w:eastAsia="標楷體" w:hAnsi="標楷體" w:hint="eastAsia"/>
          <w:szCs w:val="24"/>
        </w:rPr>
        <w:t>提案單位：社會處</w:t>
      </w:r>
    </w:p>
    <w:p w14:paraId="26E82F52" w14:textId="6FE06F5D" w:rsidR="0084129D" w:rsidRPr="00DD305F" w:rsidRDefault="00EC2583" w:rsidP="004315F3">
      <w:pPr>
        <w:spacing w:line="400" w:lineRule="exact"/>
        <w:ind w:left="708" w:hangingChars="295" w:hanging="708"/>
        <w:rPr>
          <w:rFonts w:ascii="標楷體" w:eastAsia="標楷體" w:hAnsi="標楷體"/>
          <w:szCs w:val="24"/>
        </w:rPr>
      </w:pPr>
      <w:r>
        <w:rPr>
          <w:rFonts w:ascii="標楷體" w:eastAsia="標楷體" w:hAnsi="標楷體" w:hint="eastAsia"/>
          <w:szCs w:val="24"/>
        </w:rPr>
        <w:t>案由</w:t>
      </w:r>
      <w:r w:rsidR="0084129D" w:rsidRPr="00DD305F">
        <w:rPr>
          <w:rFonts w:ascii="標楷體" w:eastAsia="標楷體" w:hAnsi="標楷體" w:hint="eastAsia"/>
          <w:szCs w:val="24"/>
        </w:rPr>
        <w:t>：有關身心障礙者輔具費用補助專案機制，請協助有需求之身心障礙者</w:t>
      </w:r>
      <w:r>
        <w:rPr>
          <w:rFonts w:ascii="標楷體" w:eastAsia="標楷體" w:hAnsi="標楷體" w:hint="eastAsia"/>
          <w:szCs w:val="24"/>
        </w:rPr>
        <w:t>依</w:t>
      </w:r>
      <w:r w:rsidR="0084129D" w:rsidRPr="00DD305F">
        <w:rPr>
          <w:rFonts w:ascii="標楷體" w:eastAsia="標楷體" w:hAnsi="標楷體" w:hint="eastAsia"/>
          <w:szCs w:val="24"/>
        </w:rPr>
        <w:t>其特殊情況提出申請</w:t>
      </w:r>
      <w:r>
        <w:rPr>
          <w:rFonts w:ascii="標楷體" w:eastAsia="標楷體" w:hAnsi="標楷體" w:hint="eastAsia"/>
          <w:szCs w:val="24"/>
        </w:rPr>
        <w:t>，並填寫申請書遞交至本處進行審核，提請討論</w:t>
      </w:r>
      <w:r w:rsidR="0084129D" w:rsidRPr="00DD305F">
        <w:rPr>
          <w:rFonts w:ascii="標楷體" w:eastAsia="標楷體" w:hAnsi="標楷體" w:hint="eastAsia"/>
          <w:szCs w:val="24"/>
        </w:rPr>
        <w:t>。</w:t>
      </w:r>
    </w:p>
    <w:p w14:paraId="346C2AA4" w14:textId="77777777" w:rsidR="0084129D" w:rsidRPr="00DD305F" w:rsidRDefault="0084129D" w:rsidP="0084129D">
      <w:pPr>
        <w:spacing w:line="400" w:lineRule="exact"/>
        <w:ind w:left="960" w:hangingChars="400" w:hanging="960"/>
        <w:rPr>
          <w:rFonts w:ascii="標楷體" w:eastAsia="標楷體" w:hAnsi="標楷體"/>
          <w:szCs w:val="24"/>
        </w:rPr>
      </w:pPr>
      <w:r w:rsidRPr="00DD305F">
        <w:rPr>
          <w:rFonts w:ascii="標楷體" w:eastAsia="標楷體" w:hAnsi="標楷體" w:hint="eastAsia"/>
          <w:szCs w:val="24"/>
        </w:rPr>
        <w:t>說明：</w:t>
      </w:r>
    </w:p>
    <w:p w14:paraId="34ACA4DA" w14:textId="77777777" w:rsidR="0084129D" w:rsidRPr="00DD305F" w:rsidRDefault="0084129D" w:rsidP="00883ACE">
      <w:pPr>
        <w:pStyle w:val="a3"/>
        <w:numPr>
          <w:ilvl w:val="0"/>
          <w:numId w:val="15"/>
        </w:numPr>
        <w:spacing w:line="400" w:lineRule="exact"/>
        <w:ind w:leftChars="0" w:left="993" w:hanging="513"/>
        <w:rPr>
          <w:rFonts w:ascii="標楷體" w:eastAsia="標楷體" w:hAnsi="標楷體"/>
          <w:szCs w:val="24"/>
        </w:rPr>
      </w:pPr>
      <w:r w:rsidRPr="00DD305F">
        <w:rPr>
          <w:rFonts w:ascii="標楷體" w:eastAsia="標楷體" w:hAnsi="標楷體"/>
          <w:szCs w:val="24"/>
        </w:rPr>
        <w:t>依據</w:t>
      </w:r>
      <w:r w:rsidRPr="00DD305F">
        <w:rPr>
          <w:rFonts w:ascii="標楷體" w:eastAsia="標楷體" w:hAnsi="標楷體" w:hint="eastAsia"/>
          <w:szCs w:val="24"/>
        </w:rPr>
        <w:t>衛生福利部社會及家庭署111年6月8日社家障字第1110760681號函辦理(附件2,</w:t>
      </w:r>
      <w:r w:rsidRPr="00DD305F">
        <w:rPr>
          <w:rFonts w:ascii="標楷體" w:eastAsia="標楷體" w:hAnsi="標楷體"/>
          <w:szCs w:val="24"/>
        </w:rPr>
        <w:t>p.</w:t>
      </w:r>
      <w:r>
        <w:rPr>
          <w:rFonts w:ascii="標楷體" w:eastAsia="標楷體" w:hAnsi="標楷體" w:hint="eastAsia"/>
          <w:szCs w:val="24"/>
        </w:rPr>
        <w:t>9</w:t>
      </w:r>
      <w:r w:rsidRPr="00DD305F">
        <w:rPr>
          <w:rFonts w:ascii="標楷體" w:eastAsia="標楷體" w:hAnsi="標楷體" w:hint="eastAsia"/>
          <w:szCs w:val="24"/>
        </w:rPr>
        <w:t>)。</w:t>
      </w:r>
    </w:p>
    <w:p w14:paraId="5E3D1FC7" w14:textId="77777777" w:rsidR="0084129D" w:rsidRPr="00DD305F" w:rsidRDefault="0084129D" w:rsidP="00883ACE">
      <w:pPr>
        <w:pStyle w:val="a3"/>
        <w:numPr>
          <w:ilvl w:val="0"/>
          <w:numId w:val="15"/>
        </w:numPr>
        <w:spacing w:line="400" w:lineRule="exact"/>
        <w:ind w:leftChars="0" w:left="993" w:hanging="513"/>
        <w:rPr>
          <w:rFonts w:ascii="標楷體" w:eastAsia="標楷體" w:hAnsi="標楷體"/>
          <w:szCs w:val="24"/>
        </w:rPr>
      </w:pPr>
      <w:r w:rsidRPr="00DD305F">
        <w:rPr>
          <w:rFonts w:ascii="標楷體" w:eastAsia="標楷體" w:hAnsi="標楷體" w:hint="eastAsia"/>
          <w:szCs w:val="24"/>
        </w:rPr>
        <w:t>根據會議紀錄及《</w:t>
      </w:r>
      <w:r w:rsidRPr="00DD305F">
        <w:rPr>
          <w:rFonts w:ascii="標楷體" w:eastAsia="標楷體" w:hAnsi="標楷體"/>
          <w:szCs w:val="24"/>
        </w:rPr>
        <w:t>身心障礙者輔具費用補助辦法</w:t>
      </w:r>
      <w:r w:rsidRPr="00DD305F">
        <w:rPr>
          <w:rFonts w:ascii="標楷體" w:eastAsia="標楷體" w:hAnsi="標楷體" w:hint="eastAsia"/>
          <w:szCs w:val="24"/>
        </w:rPr>
        <w:t>》第4條規定辦理，本府制定「澎湖縣身心障礙者輔具補助專案申請書」(附件3,</w:t>
      </w:r>
      <w:r w:rsidRPr="00DD305F">
        <w:rPr>
          <w:rFonts w:ascii="標楷體" w:eastAsia="標楷體" w:hAnsi="標楷體"/>
          <w:szCs w:val="24"/>
        </w:rPr>
        <w:t>p.1</w:t>
      </w:r>
      <w:r>
        <w:rPr>
          <w:rFonts w:ascii="標楷體" w:eastAsia="標楷體" w:hAnsi="標楷體" w:hint="eastAsia"/>
          <w:szCs w:val="24"/>
        </w:rPr>
        <w:t>0</w:t>
      </w:r>
      <w:r w:rsidRPr="00DD305F">
        <w:rPr>
          <w:rFonts w:ascii="標楷體" w:eastAsia="標楷體" w:hAnsi="標楷體" w:hint="eastAsia"/>
          <w:szCs w:val="24"/>
        </w:rPr>
        <w:t>)及「身心障礙者輔具補助專案機制作業流程圖」(附件4,</w:t>
      </w:r>
      <w:r w:rsidRPr="00DD305F">
        <w:rPr>
          <w:rFonts w:ascii="標楷體" w:eastAsia="標楷體" w:hAnsi="標楷體"/>
          <w:szCs w:val="24"/>
        </w:rPr>
        <w:t>p.1</w:t>
      </w:r>
      <w:r>
        <w:rPr>
          <w:rFonts w:ascii="標楷體" w:eastAsia="標楷體" w:hAnsi="標楷體" w:hint="eastAsia"/>
          <w:szCs w:val="24"/>
        </w:rPr>
        <w:t>1</w:t>
      </w:r>
      <w:r w:rsidRPr="00DD305F">
        <w:rPr>
          <w:rFonts w:ascii="標楷體" w:eastAsia="標楷體" w:hAnsi="標楷體" w:hint="eastAsia"/>
          <w:szCs w:val="24"/>
        </w:rPr>
        <w:t>)，請協助有需求之民眾辦理，落實本縣身心障礙者輔具補助專案機制，以保障其權益。</w:t>
      </w:r>
    </w:p>
    <w:p w14:paraId="7F152D53" w14:textId="09CF557D" w:rsidR="00883ACE" w:rsidRDefault="0084129D" w:rsidP="00883ACE">
      <w:pPr>
        <w:pStyle w:val="a3"/>
        <w:numPr>
          <w:ilvl w:val="0"/>
          <w:numId w:val="15"/>
        </w:numPr>
        <w:spacing w:line="400" w:lineRule="exact"/>
        <w:ind w:leftChars="0" w:left="993" w:hanging="513"/>
        <w:rPr>
          <w:rFonts w:ascii="標楷體" w:eastAsia="標楷體" w:hAnsi="標楷體"/>
          <w:szCs w:val="24"/>
        </w:rPr>
      </w:pPr>
      <w:r w:rsidRPr="00DD305F">
        <w:rPr>
          <w:rFonts w:ascii="標楷體" w:eastAsia="標楷體" w:hAnsi="標楷體" w:hint="eastAsia"/>
          <w:szCs w:val="24"/>
        </w:rPr>
        <w:t>專案申請條件：輔具使用未達最低使用年限、申請項目超過2年4項，或未符補助資格但因特殊情形而具急迫性確有使用需求者，申請人得提出。</w:t>
      </w:r>
    </w:p>
    <w:p w14:paraId="01683FE9" w14:textId="1A9CE367" w:rsidR="00883ACE" w:rsidRDefault="00883ACE" w:rsidP="00883ACE">
      <w:pPr>
        <w:spacing w:line="400" w:lineRule="exact"/>
        <w:rPr>
          <w:rFonts w:ascii="標楷體" w:eastAsia="標楷體" w:hAnsi="標楷體"/>
          <w:szCs w:val="24"/>
        </w:rPr>
      </w:pPr>
      <w:r w:rsidRPr="00DD305F">
        <w:rPr>
          <w:rFonts w:ascii="標楷體" w:eastAsia="標楷體" w:hAnsi="標楷體" w:hint="eastAsia"/>
          <w:szCs w:val="24"/>
        </w:rPr>
        <w:t>決議：</w:t>
      </w:r>
    </w:p>
    <w:p w14:paraId="0FCC9A92" w14:textId="375296B3" w:rsidR="008D1CDB" w:rsidRDefault="008D1CDB" w:rsidP="00883ACE">
      <w:pPr>
        <w:spacing w:line="400" w:lineRule="exact"/>
        <w:rPr>
          <w:rFonts w:ascii="標楷體" w:eastAsia="標楷體" w:hAnsi="標楷體"/>
          <w:szCs w:val="24"/>
        </w:rPr>
      </w:pPr>
    </w:p>
    <w:p w14:paraId="3B10A80D" w14:textId="101D3FFF" w:rsidR="008D1CDB" w:rsidRDefault="008D1CDB" w:rsidP="00883ACE">
      <w:pPr>
        <w:spacing w:line="400" w:lineRule="exact"/>
        <w:rPr>
          <w:rFonts w:ascii="標楷體" w:eastAsia="標楷體" w:hAnsi="標楷體"/>
          <w:szCs w:val="24"/>
        </w:rPr>
      </w:pPr>
    </w:p>
    <w:p w14:paraId="4D2CC65E" w14:textId="49C2EED9" w:rsidR="004315F3" w:rsidRDefault="004315F3" w:rsidP="00883ACE">
      <w:pPr>
        <w:spacing w:line="400" w:lineRule="exact"/>
        <w:rPr>
          <w:rFonts w:ascii="標楷體" w:eastAsia="標楷體" w:hAnsi="標楷體"/>
          <w:szCs w:val="24"/>
        </w:rPr>
      </w:pPr>
    </w:p>
    <w:p w14:paraId="5651C77C" w14:textId="1A5EB2EC" w:rsidR="004315F3" w:rsidRDefault="004315F3" w:rsidP="00883ACE">
      <w:pPr>
        <w:spacing w:line="400" w:lineRule="exact"/>
        <w:rPr>
          <w:rFonts w:ascii="標楷體" w:eastAsia="標楷體" w:hAnsi="標楷體"/>
          <w:szCs w:val="24"/>
        </w:rPr>
      </w:pPr>
    </w:p>
    <w:p w14:paraId="3E02B72A" w14:textId="77777777" w:rsidR="004315F3" w:rsidRPr="00883ACE" w:rsidRDefault="004315F3" w:rsidP="00883ACE">
      <w:pPr>
        <w:spacing w:line="400" w:lineRule="exact"/>
        <w:rPr>
          <w:rFonts w:ascii="標楷體" w:eastAsia="標楷體" w:hAnsi="標楷體"/>
          <w:szCs w:val="24"/>
        </w:rPr>
      </w:pPr>
    </w:p>
    <w:p w14:paraId="77741541" w14:textId="2A9186D7" w:rsidR="0084129D" w:rsidRDefault="00EC2583" w:rsidP="0084129D">
      <w:pPr>
        <w:adjustRightInd w:val="0"/>
        <w:snapToGrid w:val="0"/>
        <w:spacing w:line="400" w:lineRule="exact"/>
        <w:ind w:left="485" w:hangingChars="202" w:hanging="485"/>
        <w:rPr>
          <w:rFonts w:ascii="標楷體" w:eastAsia="標楷體" w:hAnsi="標楷體"/>
          <w:noProof/>
          <w:szCs w:val="24"/>
        </w:rPr>
      </w:pPr>
      <w:r>
        <w:rPr>
          <w:rFonts w:ascii="標楷體" w:eastAsia="標楷體" w:hAnsi="標楷體" w:hint="eastAsia"/>
          <w:noProof/>
          <w:szCs w:val="24"/>
        </w:rPr>
        <w:t>提案二</w:t>
      </w:r>
    </w:p>
    <w:p w14:paraId="2BEEC1AB" w14:textId="0188959E" w:rsidR="004315F3" w:rsidRPr="00DD305F" w:rsidRDefault="004315F3" w:rsidP="004315F3">
      <w:pPr>
        <w:adjustRightInd w:val="0"/>
        <w:snapToGrid w:val="0"/>
        <w:spacing w:line="400" w:lineRule="exact"/>
        <w:ind w:left="485" w:hangingChars="202" w:hanging="485"/>
        <w:jc w:val="right"/>
        <w:rPr>
          <w:rFonts w:ascii="標楷體" w:eastAsia="標楷體" w:hAnsi="標楷體"/>
          <w:noProof/>
          <w:szCs w:val="24"/>
        </w:rPr>
      </w:pPr>
      <w:r w:rsidRPr="00DD305F">
        <w:rPr>
          <w:rFonts w:ascii="標楷體" w:eastAsia="標楷體" w:hAnsi="標楷體" w:hint="eastAsia"/>
          <w:szCs w:val="24"/>
        </w:rPr>
        <w:t>提案單位：社會處</w:t>
      </w:r>
    </w:p>
    <w:p w14:paraId="3B6043EB" w14:textId="747D3BCC" w:rsidR="0084129D" w:rsidRPr="00DD305F" w:rsidRDefault="00EC2583" w:rsidP="00EC2583">
      <w:pPr>
        <w:spacing w:line="400" w:lineRule="exact"/>
        <w:ind w:left="708" w:hangingChars="295" w:hanging="708"/>
        <w:rPr>
          <w:rStyle w:val="body019ptblack1"/>
          <w:rFonts w:ascii="標楷體" w:eastAsia="標楷體" w:hAnsi="標楷體" w:cstheme="minorBidi"/>
          <w:color w:val="auto"/>
          <w:sz w:val="24"/>
          <w:szCs w:val="24"/>
        </w:rPr>
      </w:pPr>
      <w:r>
        <w:rPr>
          <w:rFonts w:ascii="標楷體" w:eastAsia="標楷體" w:hAnsi="標楷體" w:hint="eastAsia"/>
          <w:szCs w:val="24"/>
        </w:rPr>
        <w:t>案由</w:t>
      </w:r>
      <w:r w:rsidR="0084129D" w:rsidRPr="00DD305F">
        <w:rPr>
          <w:rFonts w:ascii="標楷體" w:eastAsia="標楷體" w:hAnsi="標楷體" w:hint="eastAsia"/>
          <w:szCs w:val="24"/>
        </w:rPr>
        <w:t>：鑑於輔助科技產品推陳出新，為符合身心障礙者多元需求，衛生福利部社會及家庭署預計於本(111)年12月底前完成《</w:t>
      </w:r>
      <w:r w:rsidR="0084129D" w:rsidRPr="00DD305F">
        <w:rPr>
          <w:rFonts w:ascii="標楷體" w:eastAsia="標楷體" w:hAnsi="標楷體"/>
          <w:szCs w:val="24"/>
        </w:rPr>
        <w:t>身心障礙者輔具費用補助辦法</w:t>
      </w:r>
      <w:r w:rsidR="0084129D" w:rsidRPr="00DD305F">
        <w:rPr>
          <w:rFonts w:ascii="標楷體" w:eastAsia="標楷體" w:hAnsi="標楷體" w:hint="eastAsia"/>
          <w:szCs w:val="24"/>
        </w:rPr>
        <w:t>》修訂，爰</w:t>
      </w:r>
      <w:r w:rsidR="00883ACE">
        <w:rPr>
          <w:rFonts w:ascii="標楷體" w:eastAsia="標楷體" w:hAnsi="標楷體" w:hint="eastAsia"/>
          <w:szCs w:val="24"/>
        </w:rPr>
        <w:t>本處</w:t>
      </w:r>
      <w:r w:rsidR="0084129D" w:rsidRPr="00DD305F">
        <w:rPr>
          <w:rFonts w:ascii="標楷體" w:eastAsia="標楷體" w:hAnsi="標楷體" w:hint="eastAsia"/>
          <w:szCs w:val="24"/>
        </w:rPr>
        <w:t>修訂本縣身心障礙者輔具補助申請書(如附件5</w:t>
      </w:r>
      <w:r w:rsidR="0084129D" w:rsidRPr="00DD305F">
        <w:rPr>
          <w:rFonts w:ascii="標楷體" w:eastAsia="標楷體" w:hAnsi="標楷體"/>
          <w:szCs w:val="24"/>
        </w:rPr>
        <w:t>,p.1</w:t>
      </w:r>
      <w:r w:rsidR="0084129D">
        <w:rPr>
          <w:rFonts w:ascii="標楷體" w:eastAsia="標楷體" w:hAnsi="標楷體" w:hint="eastAsia"/>
          <w:szCs w:val="24"/>
        </w:rPr>
        <w:t>2</w:t>
      </w:r>
      <w:r w:rsidR="0084129D" w:rsidRPr="00DD305F">
        <w:rPr>
          <w:rFonts w:ascii="標楷體" w:eastAsia="標楷體" w:hAnsi="標楷體" w:hint="eastAsia"/>
          <w:szCs w:val="24"/>
        </w:rPr>
        <w:t>)</w:t>
      </w:r>
      <w:r w:rsidR="00883ACE">
        <w:rPr>
          <w:rFonts w:ascii="標楷體" w:eastAsia="標楷體" w:hAnsi="標楷體" w:hint="eastAsia"/>
          <w:szCs w:val="24"/>
        </w:rPr>
        <w:t>，</w:t>
      </w:r>
      <w:r w:rsidR="00883ACE" w:rsidRPr="00DD305F">
        <w:rPr>
          <w:rFonts w:ascii="標楷體" w:eastAsia="標楷體" w:hAnsi="標楷體" w:hint="eastAsia"/>
          <w:szCs w:val="24"/>
        </w:rPr>
        <w:t>請協助有需求之身心障礙者</w:t>
      </w:r>
      <w:r w:rsidR="00883ACE">
        <w:rPr>
          <w:rFonts w:ascii="標楷體" w:eastAsia="標楷體" w:hAnsi="標楷體" w:hint="eastAsia"/>
          <w:szCs w:val="24"/>
        </w:rPr>
        <w:t>填寫申請書辦理，提請討論</w:t>
      </w:r>
      <w:r w:rsidR="0084129D" w:rsidRPr="00DD305F">
        <w:rPr>
          <w:rStyle w:val="body019ptblack1"/>
          <w:rFonts w:ascii="標楷體" w:eastAsia="標楷體" w:hAnsi="標楷體" w:hint="eastAsia"/>
          <w:color w:val="auto"/>
          <w:sz w:val="24"/>
          <w:szCs w:val="24"/>
        </w:rPr>
        <w:t>。</w:t>
      </w:r>
    </w:p>
    <w:p w14:paraId="3BA7B1E5" w14:textId="6F3F8899" w:rsidR="0084129D" w:rsidRDefault="0084129D" w:rsidP="00883ACE">
      <w:pPr>
        <w:adjustRightInd w:val="0"/>
        <w:snapToGrid w:val="0"/>
        <w:spacing w:line="400" w:lineRule="exact"/>
        <w:ind w:leftChars="1" w:left="710" w:hangingChars="295" w:hanging="708"/>
        <w:rPr>
          <w:rFonts w:ascii="標楷體" w:eastAsia="標楷體" w:hAnsi="標楷體"/>
          <w:szCs w:val="24"/>
        </w:rPr>
      </w:pPr>
      <w:r w:rsidRPr="00DD305F">
        <w:rPr>
          <w:rFonts w:ascii="標楷體" w:eastAsia="標楷體" w:hAnsi="標楷體" w:hint="eastAsia"/>
          <w:szCs w:val="24"/>
        </w:rPr>
        <w:t>說明：為因應未來修正後《</w:t>
      </w:r>
      <w:r w:rsidRPr="00DD305F">
        <w:rPr>
          <w:rFonts w:ascii="標楷體" w:eastAsia="標楷體" w:hAnsi="標楷體"/>
          <w:szCs w:val="24"/>
        </w:rPr>
        <w:t>身心障礙者輔具費用補助辦法</w:t>
      </w:r>
      <w:r w:rsidRPr="00DD305F">
        <w:rPr>
          <w:rFonts w:ascii="標楷體" w:eastAsia="標楷體" w:hAnsi="標楷體" w:hint="eastAsia"/>
          <w:szCs w:val="24"/>
        </w:rPr>
        <w:t>》補助基準表補助項目大幅增加(原補助項目172項增加至233項)，若依照原申請書全部列出補助項目之勾選選項，恐造成申請書過於繁複，爰不再提供勾選表單，請申請人直接於申請書之「補助項目」直接填寫更為便捷。</w:t>
      </w:r>
    </w:p>
    <w:p w14:paraId="2E992033" w14:textId="24CC8F2F" w:rsidR="0084129D" w:rsidRDefault="00883ACE" w:rsidP="00753689">
      <w:pPr>
        <w:adjustRightInd w:val="0"/>
        <w:snapToGrid w:val="0"/>
        <w:spacing w:line="400" w:lineRule="exact"/>
        <w:ind w:left="485" w:hangingChars="202" w:hanging="485"/>
        <w:rPr>
          <w:rFonts w:ascii="標楷體" w:eastAsia="標楷體" w:hAnsi="標楷體"/>
          <w:szCs w:val="24"/>
        </w:rPr>
      </w:pPr>
      <w:r w:rsidRPr="00DD305F">
        <w:rPr>
          <w:rFonts w:ascii="標楷體" w:eastAsia="標楷體" w:hAnsi="標楷體" w:hint="eastAsia"/>
          <w:szCs w:val="24"/>
        </w:rPr>
        <w:t>決議：</w:t>
      </w:r>
    </w:p>
    <w:p w14:paraId="6E0C32E5" w14:textId="09399F47" w:rsidR="00D4339D" w:rsidRDefault="00883ACE" w:rsidP="00753689">
      <w:pPr>
        <w:adjustRightInd w:val="0"/>
        <w:snapToGrid w:val="0"/>
        <w:spacing w:line="400" w:lineRule="exact"/>
        <w:ind w:left="485" w:hangingChars="202" w:hanging="485"/>
        <w:rPr>
          <w:rFonts w:ascii="標楷體" w:eastAsia="標楷體" w:hAnsi="標楷體"/>
          <w:szCs w:val="24"/>
        </w:rPr>
      </w:pPr>
      <w:r>
        <w:rPr>
          <w:rFonts w:ascii="標楷體" w:eastAsia="標楷體" w:hAnsi="標楷體" w:hint="eastAsia"/>
          <w:szCs w:val="24"/>
        </w:rPr>
        <w:lastRenderedPageBreak/>
        <w:t>提案三</w:t>
      </w:r>
    </w:p>
    <w:p w14:paraId="02A0122E" w14:textId="2452CC81" w:rsidR="004315F3" w:rsidRPr="00DD305F" w:rsidRDefault="004315F3" w:rsidP="004315F3">
      <w:pPr>
        <w:adjustRightInd w:val="0"/>
        <w:snapToGrid w:val="0"/>
        <w:spacing w:line="400" w:lineRule="exact"/>
        <w:ind w:left="485" w:hangingChars="202" w:hanging="485"/>
        <w:jc w:val="right"/>
        <w:rPr>
          <w:rFonts w:ascii="標楷體" w:eastAsia="標楷體" w:hAnsi="標楷體"/>
          <w:szCs w:val="24"/>
        </w:rPr>
      </w:pPr>
      <w:r w:rsidRPr="00DD305F">
        <w:rPr>
          <w:rFonts w:ascii="標楷體" w:eastAsia="標楷體" w:hAnsi="標楷體" w:hint="eastAsia"/>
          <w:szCs w:val="24"/>
        </w:rPr>
        <w:t>提案單位：社會處</w:t>
      </w:r>
    </w:p>
    <w:p w14:paraId="583C796B" w14:textId="68E88827" w:rsidR="00AF0057" w:rsidRPr="00DD305F" w:rsidRDefault="00AF0057" w:rsidP="00AF0057">
      <w:pPr>
        <w:adjustRightInd w:val="0"/>
        <w:snapToGrid w:val="0"/>
        <w:spacing w:line="400" w:lineRule="exact"/>
        <w:ind w:left="485" w:hangingChars="202" w:hanging="485"/>
        <w:rPr>
          <w:rFonts w:ascii="標楷體" w:eastAsia="標楷體" w:hAnsi="標楷體"/>
          <w:szCs w:val="24"/>
        </w:rPr>
      </w:pPr>
      <w:r w:rsidRPr="00DD305F">
        <w:rPr>
          <w:rFonts w:ascii="標楷體" w:eastAsia="標楷體" w:hAnsi="標楷體" w:hint="eastAsia"/>
          <w:szCs w:val="24"/>
        </w:rPr>
        <w:t>案由：有關本縣身障輔具代償墊付合約廠商11</w:t>
      </w:r>
      <w:r w:rsidR="00356D9C" w:rsidRPr="00DD305F">
        <w:rPr>
          <w:rFonts w:ascii="標楷體" w:eastAsia="標楷體" w:hAnsi="標楷體" w:hint="eastAsia"/>
          <w:szCs w:val="24"/>
        </w:rPr>
        <w:t>2</w:t>
      </w:r>
      <w:r w:rsidRPr="00DD305F">
        <w:rPr>
          <w:rFonts w:ascii="標楷體" w:eastAsia="標楷體" w:hAnsi="標楷體" w:hint="eastAsia"/>
          <w:szCs w:val="24"/>
        </w:rPr>
        <w:t>年度續約機制，提請討論。</w:t>
      </w:r>
    </w:p>
    <w:p w14:paraId="78CA72A5" w14:textId="27A2BFE8" w:rsidR="00AF0057" w:rsidRPr="00DD305F" w:rsidRDefault="00AF0057" w:rsidP="00AF0057">
      <w:pPr>
        <w:adjustRightInd w:val="0"/>
        <w:snapToGrid w:val="0"/>
        <w:spacing w:line="400" w:lineRule="exact"/>
        <w:ind w:left="485" w:hangingChars="202" w:hanging="485"/>
        <w:rPr>
          <w:rFonts w:ascii="標楷體" w:eastAsia="標楷體" w:hAnsi="標楷體"/>
          <w:szCs w:val="24"/>
        </w:rPr>
      </w:pPr>
      <w:r w:rsidRPr="00DD305F">
        <w:rPr>
          <w:rFonts w:ascii="標楷體" w:eastAsia="標楷體" w:hAnsi="標楷體" w:hint="eastAsia"/>
          <w:szCs w:val="24"/>
        </w:rPr>
        <w:t>說明：</w:t>
      </w:r>
    </w:p>
    <w:p w14:paraId="421DA286" w14:textId="22BD4DF5" w:rsidR="00DA3BD5" w:rsidRPr="00DD305F" w:rsidRDefault="00DA3BD5" w:rsidP="00366652">
      <w:pPr>
        <w:pStyle w:val="a3"/>
        <w:numPr>
          <w:ilvl w:val="0"/>
          <w:numId w:val="3"/>
        </w:numPr>
        <w:spacing w:line="400" w:lineRule="exact"/>
        <w:ind w:leftChars="0"/>
        <w:rPr>
          <w:rFonts w:ascii="標楷體" w:eastAsia="標楷體" w:hAnsi="標楷體"/>
          <w:szCs w:val="24"/>
        </w:rPr>
      </w:pPr>
      <w:r w:rsidRPr="00DD305F">
        <w:rPr>
          <w:rFonts w:ascii="標楷體" w:eastAsia="標楷體" w:hAnsi="標楷體" w:hint="eastAsia"/>
          <w:szCs w:val="24"/>
        </w:rPr>
        <w:t>1</w:t>
      </w:r>
      <w:r w:rsidR="00432042" w:rsidRPr="00DD305F">
        <w:rPr>
          <w:rFonts w:ascii="標楷體" w:eastAsia="標楷體" w:hAnsi="標楷體" w:hint="eastAsia"/>
          <w:szCs w:val="24"/>
        </w:rPr>
        <w:t>10</w:t>
      </w:r>
      <w:r w:rsidRPr="00DD305F">
        <w:rPr>
          <w:rFonts w:ascii="標楷體" w:eastAsia="標楷體" w:hAnsi="標楷體" w:hint="eastAsia"/>
          <w:szCs w:val="24"/>
        </w:rPr>
        <w:t>年共</w:t>
      </w:r>
      <w:r w:rsidR="00406E53" w:rsidRPr="00DD305F">
        <w:rPr>
          <w:rFonts w:ascii="標楷體" w:eastAsia="標楷體" w:hAnsi="標楷體" w:hint="eastAsia"/>
          <w:szCs w:val="24"/>
        </w:rPr>
        <w:t>2</w:t>
      </w:r>
      <w:r w:rsidR="004F655E" w:rsidRPr="00DD305F">
        <w:rPr>
          <w:rFonts w:ascii="標楷體" w:eastAsia="標楷體" w:hAnsi="標楷體" w:hint="eastAsia"/>
          <w:szCs w:val="24"/>
        </w:rPr>
        <w:t>30</w:t>
      </w:r>
      <w:r w:rsidRPr="00DD305F">
        <w:rPr>
          <w:rFonts w:ascii="標楷體" w:eastAsia="標楷體" w:hAnsi="標楷體" w:hint="eastAsia"/>
          <w:szCs w:val="24"/>
        </w:rPr>
        <w:t>件補助案，其中1</w:t>
      </w:r>
      <w:r w:rsidR="004F655E" w:rsidRPr="00DD305F">
        <w:rPr>
          <w:rFonts w:ascii="標楷體" w:eastAsia="標楷體" w:hAnsi="標楷體" w:hint="eastAsia"/>
          <w:szCs w:val="24"/>
        </w:rPr>
        <w:t>22</w:t>
      </w:r>
      <w:r w:rsidRPr="00DD305F">
        <w:rPr>
          <w:rFonts w:ascii="標楷體" w:eastAsia="標楷體" w:hAnsi="標楷體" w:hint="eastAsia"/>
          <w:szCs w:val="24"/>
        </w:rPr>
        <w:t>件為代償墊付案</w:t>
      </w:r>
      <w:r w:rsidR="00406E53" w:rsidRPr="00DD305F">
        <w:rPr>
          <w:rFonts w:ascii="標楷體" w:eastAsia="標楷體" w:hAnsi="標楷體" w:hint="eastAsia"/>
          <w:szCs w:val="24"/>
        </w:rPr>
        <w:t>，佔整體比例</w:t>
      </w:r>
      <w:r w:rsidR="004F655E" w:rsidRPr="00DD305F">
        <w:rPr>
          <w:rFonts w:ascii="標楷體" w:eastAsia="標楷體" w:hAnsi="標楷體" w:hint="eastAsia"/>
          <w:szCs w:val="24"/>
        </w:rPr>
        <w:t>53</w:t>
      </w:r>
      <w:r w:rsidR="00406E53" w:rsidRPr="00DD305F">
        <w:rPr>
          <w:rFonts w:ascii="標楷體" w:eastAsia="標楷體" w:hAnsi="標楷體" w:hint="eastAsia"/>
          <w:szCs w:val="24"/>
        </w:rPr>
        <w:t>%；11</w:t>
      </w:r>
      <w:r w:rsidR="00A911E6" w:rsidRPr="00DD305F">
        <w:rPr>
          <w:rFonts w:ascii="標楷體" w:eastAsia="標楷體" w:hAnsi="標楷體" w:hint="eastAsia"/>
          <w:szCs w:val="24"/>
        </w:rPr>
        <w:t>1</w:t>
      </w:r>
      <w:r w:rsidR="00406E53" w:rsidRPr="00DD305F">
        <w:rPr>
          <w:rFonts w:ascii="標楷體" w:eastAsia="標楷體" w:hAnsi="標楷體" w:hint="eastAsia"/>
          <w:szCs w:val="24"/>
        </w:rPr>
        <w:t>年1月至7月共10</w:t>
      </w:r>
      <w:r w:rsidR="00A911E6" w:rsidRPr="00DD305F">
        <w:rPr>
          <w:rFonts w:ascii="標楷體" w:eastAsia="標楷體" w:hAnsi="標楷體" w:hint="eastAsia"/>
          <w:szCs w:val="24"/>
        </w:rPr>
        <w:t>8</w:t>
      </w:r>
      <w:r w:rsidR="00406E53" w:rsidRPr="00DD305F">
        <w:rPr>
          <w:rFonts w:ascii="標楷體" w:eastAsia="標楷體" w:hAnsi="標楷體" w:hint="eastAsia"/>
          <w:szCs w:val="24"/>
        </w:rPr>
        <w:t>件補助案，其中</w:t>
      </w:r>
      <w:r w:rsidR="00A911E6" w:rsidRPr="00DD305F">
        <w:rPr>
          <w:rFonts w:ascii="標楷體" w:eastAsia="標楷體" w:hAnsi="標楷體" w:hint="eastAsia"/>
          <w:szCs w:val="24"/>
        </w:rPr>
        <w:t>51</w:t>
      </w:r>
      <w:r w:rsidR="00406E53" w:rsidRPr="00DD305F">
        <w:rPr>
          <w:rFonts w:ascii="標楷體" w:eastAsia="標楷體" w:hAnsi="標楷體" w:hint="eastAsia"/>
          <w:szCs w:val="24"/>
        </w:rPr>
        <w:t>件為代償墊付案，佔整體比例</w:t>
      </w:r>
      <w:r w:rsidR="00A911E6" w:rsidRPr="00DD305F">
        <w:rPr>
          <w:rFonts w:ascii="標楷體" w:eastAsia="標楷體" w:hAnsi="標楷體" w:hint="eastAsia"/>
          <w:szCs w:val="24"/>
        </w:rPr>
        <w:t>47</w:t>
      </w:r>
      <w:r w:rsidR="00406E53" w:rsidRPr="00DD305F">
        <w:rPr>
          <w:rFonts w:ascii="標楷體" w:eastAsia="標楷體" w:hAnsi="標楷體" w:hint="eastAsia"/>
          <w:szCs w:val="24"/>
        </w:rPr>
        <w:t>%。</w:t>
      </w:r>
      <w:r w:rsidR="00806EDC" w:rsidRPr="00DD305F">
        <w:rPr>
          <w:rFonts w:ascii="標楷體" w:eastAsia="標楷體" w:hAnsi="標楷體" w:hint="eastAsia"/>
          <w:szCs w:val="24"/>
        </w:rPr>
        <w:t>從整體中顯示出，本縣民眾</w:t>
      </w:r>
      <w:r w:rsidR="001C5DF5" w:rsidRPr="00DD305F">
        <w:rPr>
          <w:rFonts w:ascii="標楷體" w:eastAsia="標楷體" w:hAnsi="標楷體" w:hint="eastAsia"/>
          <w:szCs w:val="24"/>
        </w:rPr>
        <w:t>仍將「代償墊付」機制視為</w:t>
      </w:r>
      <w:r w:rsidR="004C1567" w:rsidRPr="00DD305F">
        <w:rPr>
          <w:rFonts w:ascii="標楷體" w:eastAsia="標楷體" w:hAnsi="標楷體" w:hint="eastAsia"/>
          <w:szCs w:val="24"/>
        </w:rPr>
        <w:t>申請輔具補助之重要選擇</w:t>
      </w:r>
      <w:r w:rsidR="00720230" w:rsidRPr="00DD305F">
        <w:rPr>
          <w:rFonts w:ascii="標楷體" w:eastAsia="標楷體" w:hAnsi="標楷體" w:hint="eastAsia"/>
          <w:szCs w:val="24"/>
        </w:rPr>
        <w:t>。</w:t>
      </w:r>
    </w:p>
    <w:p w14:paraId="099D2D97" w14:textId="0DCF05D9" w:rsidR="00E550F9" w:rsidRPr="00DD305F" w:rsidRDefault="00E550F9" w:rsidP="004F2F52">
      <w:pPr>
        <w:pStyle w:val="a3"/>
        <w:numPr>
          <w:ilvl w:val="0"/>
          <w:numId w:val="3"/>
        </w:numPr>
        <w:spacing w:line="400" w:lineRule="exact"/>
        <w:ind w:leftChars="0"/>
        <w:rPr>
          <w:rFonts w:ascii="標楷體" w:eastAsia="標楷體" w:hAnsi="標楷體"/>
          <w:szCs w:val="24"/>
        </w:rPr>
      </w:pPr>
      <w:r w:rsidRPr="00DD305F">
        <w:rPr>
          <w:rFonts w:ascii="標楷體" w:eastAsia="標楷體" w:hAnsi="標楷體" w:hint="eastAsia"/>
          <w:szCs w:val="24"/>
        </w:rPr>
        <w:t>為提升本縣身障輔具代償墊付合約廠商服務品質，透過接受服務民眾及其家屬滿意度</w:t>
      </w:r>
      <w:r w:rsidR="004F2F52" w:rsidRPr="00DD305F">
        <w:rPr>
          <w:rFonts w:ascii="標楷體" w:eastAsia="標楷體" w:hAnsi="標楷體" w:hint="eastAsia"/>
          <w:szCs w:val="24"/>
        </w:rPr>
        <w:t>問卷項目調查，項目分別為「合約廠商先代墊補助款」、「合約廠商代辦核銷」、「容易找到所需要得合約廠商購買」、「合約廠商的專業服務」、「代償墊付機制」</w:t>
      </w:r>
      <w:r w:rsidRPr="00DD305F">
        <w:rPr>
          <w:rFonts w:ascii="標楷體" w:eastAsia="標楷體" w:hAnsi="標楷體" w:hint="eastAsia"/>
          <w:szCs w:val="24"/>
        </w:rPr>
        <w:t>，</w:t>
      </w:r>
      <w:r w:rsidR="004F2F52" w:rsidRPr="00DD305F">
        <w:rPr>
          <w:rFonts w:ascii="標楷體" w:eastAsia="標楷體" w:hAnsi="標楷體" w:hint="eastAsia"/>
          <w:szCs w:val="24"/>
        </w:rPr>
        <w:t>民眾最滿意之項目為「</w:t>
      </w:r>
      <w:r w:rsidR="00401A63" w:rsidRPr="00DD305F">
        <w:rPr>
          <w:rFonts w:ascii="標楷體" w:eastAsia="標楷體" w:hAnsi="標楷體" w:hint="eastAsia"/>
          <w:szCs w:val="24"/>
        </w:rPr>
        <w:t>合約廠商先代墊補助款</w:t>
      </w:r>
      <w:r w:rsidR="004F2F52" w:rsidRPr="00DD305F">
        <w:rPr>
          <w:rFonts w:ascii="標楷體" w:eastAsia="標楷體" w:hAnsi="標楷體" w:hint="eastAsia"/>
          <w:szCs w:val="24"/>
        </w:rPr>
        <w:t>」，占整體比例2</w:t>
      </w:r>
      <w:r w:rsidR="00723293" w:rsidRPr="00DD305F">
        <w:rPr>
          <w:rFonts w:ascii="標楷體" w:eastAsia="標楷體" w:hAnsi="標楷體" w:hint="eastAsia"/>
          <w:szCs w:val="24"/>
        </w:rPr>
        <w:t>9</w:t>
      </w:r>
      <w:r w:rsidR="004F2F52" w:rsidRPr="00DD305F">
        <w:rPr>
          <w:rFonts w:ascii="標楷體" w:eastAsia="標楷體" w:hAnsi="標楷體" w:hint="eastAsia"/>
          <w:szCs w:val="24"/>
        </w:rPr>
        <w:t>%；其次為「</w:t>
      </w:r>
      <w:r w:rsidR="00723293" w:rsidRPr="00DD305F">
        <w:rPr>
          <w:rFonts w:ascii="標楷體" w:eastAsia="標楷體" w:hAnsi="標楷體" w:hint="eastAsia"/>
          <w:szCs w:val="24"/>
        </w:rPr>
        <w:t>代償墊付機制</w:t>
      </w:r>
      <w:r w:rsidR="004F2F52" w:rsidRPr="00DD305F">
        <w:rPr>
          <w:rFonts w:ascii="標楷體" w:eastAsia="標楷體" w:hAnsi="標楷體" w:hint="eastAsia"/>
          <w:szCs w:val="24"/>
        </w:rPr>
        <w:t>」佔2</w:t>
      </w:r>
      <w:r w:rsidR="004827D0" w:rsidRPr="00DD305F">
        <w:rPr>
          <w:rFonts w:ascii="標楷體" w:eastAsia="標楷體" w:hAnsi="標楷體" w:hint="eastAsia"/>
          <w:szCs w:val="24"/>
        </w:rPr>
        <w:t>7</w:t>
      </w:r>
      <w:r w:rsidR="004F2F52" w:rsidRPr="00DD305F">
        <w:rPr>
          <w:rFonts w:ascii="標楷體" w:eastAsia="標楷體" w:hAnsi="標楷體" w:hint="eastAsia"/>
          <w:szCs w:val="24"/>
        </w:rPr>
        <w:t>%；</w:t>
      </w:r>
      <w:r w:rsidR="00723293" w:rsidRPr="00DD305F">
        <w:rPr>
          <w:rFonts w:ascii="標楷體" w:eastAsia="標楷體" w:hAnsi="標楷體" w:hint="eastAsia"/>
          <w:szCs w:val="24"/>
        </w:rPr>
        <w:t>其他3個服務項目</w:t>
      </w:r>
      <w:r w:rsidR="004F2F52" w:rsidRPr="00DD305F">
        <w:rPr>
          <w:rFonts w:ascii="標楷體" w:eastAsia="標楷體" w:hAnsi="標楷體" w:hint="eastAsia"/>
          <w:szCs w:val="24"/>
        </w:rPr>
        <w:t>各佔1</w:t>
      </w:r>
      <w:r w:rsidR="00723293" w:rsidRPr="00DD305F">
        <w:rPr>
          <w:rFonts w:ascii="標楷體" w:eastAsia="標楷體" w:hAnsi="標楷體" w:hint="eastAsia"/>
          <w:szCs w:val="24"/>
        </w:rPr>
        <w:t>7</w:t>
      </w:r>
      <w:r w:rsidR="004F2F52" w:rsidRPr="00DD305F">
        <w:rPr>
          <w:rFonts w:ascii="標楷體" w:eastAsia="標楷體" w:hAnsi="標楷體" w:hint="eastAsia"/>
          <w:szCs w:val="24"/>
        </w:rPr>
        <w:t>%比例</w:t>
      </w:r>
      <w:r w:rsidR="00720230" w:rsidRPr="00DD305F">
        <w:rPr>
          <w:rFonts w:ascii="標楷體" w:eastAsia="標楷體" w:hAnsi="標楷體" w:hint="eastAsia"/>
          <w:szCs w:val="24"/>
        </w:rPr>
        <w:t>，整體滿意度達</w:t>
      </w:r>
      <w:r w:rsidR="00723293" w:rsidRPr="00DD305F">
        <w:rPr>
          <w:rFonts w:ascii="標楷體" w:eastAsia="標楷體" w:hAnsi="標楷體" w:hint="eastAsia"/>
          <w:szCs w:val="24"/>
        </w:rPr>
        <w:t>99</w:t>
      </w:r>
      <w:r w:rsidR="00720230" w:rsidRPr="00DD305F">
        <w:rPr>
          <w:rFonts w:ascii="標楷體" w:eastAsia="標楷體" w:hAnsi="標楷體" w:hint="eastAsia"/>
          <w:szCs w:val="24"/>
        </w:rPr>
        <w:t>%，可得知該項政策深受民眾的喜愛</w:t>
      </w:r>
      <w:r w:rsidR="004F2F52" w:rsidRPr="00DD305F">
        <w:rPr>
          <w:rFonts w:ascii="標楷體" w:eastAsia="標楷體" w:hAnsi="標楷體" w:hint="eastAsia"/>
          <w:szCs w:val="24"/>
        </w:rPr>
        <w:t>。</w:t>
      </w:r>
    </w:p>
    <w:p w14:paraId="2CA4D02C" w14:textId="2DEAC89C" w:rsidR="00806EDC" w:rsidRPr="00DD305F" w:rsidRDefault="00720230" w:rsidP="004F2F52">
      <w:pPr>
        <w:pStyle w:val="a3"/>
        <w:numPr>
          <w:ilvl w:val="0"/>
          <w:numId w:val="3"/>
        </w:numPr>
        <w:spacing w:line="400" w:lineRule="exact"/>
        <w:ind w:leftChars="0"/>
        <w:rPr>
          <w:rFonts w:ascii="標楷體" w:eastAsia="標楷體" w:hAnsi="標楷體"/>
          <w:szCs w:val="24"/>
        </w:rPr>
      </w:pPr>
      <w:r w:rsidRPr="00DD305F">
        <w:rPr>
          <w:rFonts w:ascii="標楷體" w:eastAsia="標楷體" w:hAnsi="標楷體" w:hint="eastAsia"/>
          <w:szCs w:val="24"/>
        </w:rPr>
        <w:t>目前本縣合約廠商共</w:t>
      </w:r>
      <w:r w:rsidR="00FF39A2" w:rsidRPr="00DD305F">
        <w:rPr>
          <w:rFonts w:ascii="標楷體" w:eastAsia="標楷體" w:hAnsi="標楷體" w:hint="eastAsia"/>
          <w:szCs w:val="24"/>
        </w:rPr>
        <w:t>3</w:t>
      </w:r>
      <w:r w:rsidR="00406E53" w:rsidRPr="00DD305F">
        <w:rPr>
          <w:rFonts w:ascii="標楷體" w:eastAsia="標楷體" w:hAnsi="標楷體" w:hint="eastAsia"/>
          <w:szCs w:val="24"/>
        </w:rPr>
        <w:t>8</w:t>
      </w:r>
      <w:r w:rsidRPr="00DD305F">
        <w:rPr>
          <w:rFonts w:ascii="標楷體" w:eastAsia="標楷體" w:hAnsi="標楷體" w:hint="eastAsia"/>
          <w:szCs w:val="24"/>
        </w:rPr>
        <w:t>家</w:t>
      </w:r>
      <w:r w:rsidR="00FF39A2" w:rsidRPr="00DD305F">
        <w:rPr>
          <w:rFonts w:ascii="標楷體" w:eastAsia="標楷體" w:hAnsi="標楷體" w:hint="eastAsia"/>
          <w:szCs w:val="24"/>
        </w:rPr>
        <w:t>(如附件</w:t>
      </w:r>
      <w:r w:rsidR="00010739" w:rsidRPr="00DD305F">
        <w:rPr>
          <w:rFonts w:ascii="標楷體" w:eastAsia="標楷體" w:hAnsi="標楷體" w:hint="eastAsia"/>
          <w:szCs w:val="24"/>
        </w:rPr>
        <w:t>6</w:t>
      </w:r>
      <w:r w:rsidR="00010739" w:rsidRPr="00DD305F">
        <w:rPr>
          <w:rFonts w:ascii="標楷體" w:eastAsia="標楷體" w:hAnsi="標楷體"/>
          <w:szCs w:val="24"/>
        </w:rPr>
        <w:t>,p.1</w:t>
      </w:r>
      <w:r w:rsidR="000D5C75">
        <w:rPr>
          <w:rFonts w:ascii="標楷體" w:eastAsia="標楷體" w:hAnsi="標楷體" w:hint="eastAsia"/>
          <w:szCs w:val="24"/>
        </w:rPr>
        <w:t>3</w:t>
      </w:r>
      <w:r w:rsidR="00FF39A2" w:rsidRPr="00DD305F">
        <w:rPr>
          <w:rFonts w:ascii="標楷體" w:eastAsia="標楷體" w:hAnsi="標楷體" w:hint="eastAsia"/>
          <w:szCs w:val="24"/>
        </w:rPr>
        <w:t>)</w:t>
      </w:r>
      <w:r w:rsidRPr="00DD305F">
        <w:rPr>
          <w:rFonts w:ascii="標楷體" w:eastAsia="標楷體" w:hAnsi="標楷體" w:hint="eastAsia"/>
          <w:szCs w:val="24"/>
        </w:rPr>
        <w:t>，其中本縣9家，外縣市</w:t>
      </w:r>
      <w:r w:rsidR="00FF39A2" w:rsidRPr="00DD305F">
        <w:rPr>
          <w:rFonts w:ascii="標楷體" w:eastAsia="標楷體" w:hAnsi="標楷體" w:hint="eastAsia"/>
          <w:szCs w:val="24"/>
        </w:rPr>
        <w:t>2</w:t>
      </w:r>
      <w:r w:rsidR="00406E53" w:rsidRPr="00DD305F">
        <w:rPr>
          <w:rFonts w:ascii="標楷體" w:eastAsia="標楷體" w:hAnsi="標楷體" w:hint="eastAsia"/>
          <w:szCs w:val="24"/>
        </w:rPr>
        <w:t>9</w:t>
      </w:r>
      <w:r w:rsidRPr="00DD305F">
        <w:rPr>
          <w:rFonts w:ascii="標楷體" w:eastAsia="標楷體" w:hAnsi="標楷體" w:hint="eastAsia"/>
          <w:szCs w:val="24"/>
        </w:rPr>
        <w:t>家，</w:t>
      </w:r>
      <w:r w:rsidR="004C2BD6" w:rsidRPr="00DD305F">
        <w:rPr>
          <w:rFonts w:ascii="標楷體" w:eastAsia="標楷體" w:hAnsi="標楷體" w:hint="eastAsia"/>
          <w:szCs w:val="24"/>
        </w:rPr>
        <w:t>均受服務使用者喜愛，且從滿意度調查表中可得知有</w:t>
      </w:r>
      <w:r w:rsidR="004827D0" w:rsidRPr="00DD305F">
        <w:rPr>
          <w:rFonts w:ascii="標楷體" w:eastAsia="標楷體" w:hAnsi="標楷體" w:hint="eastAsia"/>
          <w:szCs w:val="24"/>
        </w:rPr>
        <w:t>44</w:t>
      </w:r>
      <w:r w:rsidR="004C2BD6" w:rsidRPr="00DD305F">
        <w:rPr>
          <w:rFonts w:ascii="標楷體" w:eastAsia="標楷體" w:hAnsi="標楷體" w:hint="eastAsia"/>
          <w:szCs w:val="24"/>
        </w:rPr>
        <w:t>%的民眾是從「輔具廠商」得知「代償墊付」政策，由此可知輔具廠商對民眾的影響力不容小覷。</w:t>
      </w:r>
    </w:p>
    <w:p w14:paraId="2D5027FA" w14:textId="3EFABD49" w:rsidR="00E550F9" w:rsidRPr="00DD305F" w:rsidRDefault="004C2BD6" w:rsidP="00E550F9">
      <w:pPr>
        <w:pStyle w:val="a3"/>
        <w:numPr>
          <w:ilvl w:val="0"/>
          <w:numId w:val="3"/>
        </w:numPr>
        <w:spacing w:line="400" w:lineRule="exact"/>
        <w:ind w:leftChars="0"/>
        <w:rPr>
          <w:rFonts w:ascii="標楷體" w:eastAsia="標楷體" w:hAnsi="標楷體"/>
          <w:szCs w:val="24"/>
        </w:rPr>
      </w:pPr>
      <w:r w:rsidRPr="00DD305F">
        <w:rPr>
          <w:rFonts w:ascii="標楷體" w:eastAsia="標楷體" w:hAnsi="標楷體" w:hint="eastAsia"/>
          <w:szCs w:val="24"/>
        </w:rPr>
        <w:t>本府希冀未來本縣合約廠商數量可以持續擴增，也感謝目前已簽約服務的各家廠商共同</w:t>
      </w:r>
      <w:r w:rsidR="004827D0" w:rsidRPr="00DD305F">
        <w:rPr>
          <w:rFonts w:ascii="標楷體" w:eastAsia="標楷體" w:hAnsi="標楷體" w:hint="eastAsia"/>
          <w:szCs w:val="24"/>
        </w:rPr>
        <w:t>辦理本現代償墊付機制</w:t>
      </w:r>
      <w:r w:rsidRPr="00DD305F">
        <w:rPr>
          <w:rFonts w:ascii="標楷體" w:eastAsia="標楷體" w:hAnsi="標楷體" w:hint="eastAsia"/>
          <w:szCs w:val="24"/>
        </w:rPr>
        <w:t>，爰11</w:t>
      </w:r>
      <w:r w:rsidR="00A30DC0" w:rsidRPr="00DD305F">
        <w:rPr>
          <w:rFonts w:ascii="標楷體" w:eastAsia="標楷體" w:hAnsi="標楷體" w:hint="eastAsia"/>
          <w:szCs w:val="24"/>
        </w:rPr>
        <w:t>2</w:t>
      </w:r>
      <w:r w:rsidRPr="00DD305F">
        <w:rPr>
          <w:rFonts w:ascii="標楷體" w:eastAsia="標楷體" w:hAnsi="標楷體" w:hint="eastAsia"/>
          <w:szCs w:val="24"/>
        </w:rPr>
        <w:t>年度續約機制將於1</w:t>
      </w:r>
      <w:r w:rsidR="00D71707" w:rsidRPr="00DD305F">
        <w:rPr>
          <w:rFonts w:ascii="標楷體" w:eastAsia="標楷體" w:hAnsi="標楷體" w:hint="eastAsia"/>
          <w:szCs w:val="24"/>
        </w:rPr>
        <w:t>1</w:t>
      </w:r>
      <w:r w:rsidR="00FF39A2" w:rsidRPr="00DD305F">
        <w:rPr>
          <w:rFonts w:ascii="標楷體" w:eastAsia="標楷體" w:hAnsi="標楷體" w:hint="eastAsia"/>
          <w:szCs w:val="24"/>
        </w:rPr>
        <w:t>1</w:t>
      </w:r>
      <w:r w:rsidRPr="00DD305F">
        <w:rPr>
          <w:rFonts w:ascii="標楷體" w:eastAsia="標楷體" w:hAnsi="標楷體" w:hint="eastAsia"/>
          <w:szCs w:val="24"/>
        </w:rPr>
        <w:t>年1</w:t>
      </w:r>
      <w:r w:rsidR="00FF39A2" w:rsidRPr="00DD305F">
        <w:rPr>
          <w:rFonts w:ascii="標楷體" w:eastAsia="標楷體" w:hAnsi="標楷體" w:hint="eastAsia"/>
          <w:szCs w:val="24"/>
        </w:rPr>
        <w:t>2</w:t>
      </w:r>
      <w:r w:rsidRPr="00DD305F">
        <w:rPr>
          <w:rFonts w:ascii="標楷體" w:eastAsia="標楷體" w:hAnsi="標楷體" w:hint="eastAsia"/>
          <w:szCs w:val="24"/>
        </w:rPr>
        <w:t>月</w:t>
      </w:r>
      <w:r w:rsidR="00FF39A2" w:rsidRPr="00DD305F">
        <w:rPr>
          <w:rFonts w:ascii="標楷體" w:eastAsia="標楷體" w:hAnsi="標楷體" w:hint="eastAsia"/>
          <w:szCs w:val="24"/>
        </w:rPr>
        <w:t>始</w:t>
      </w:r>
      <w:r w:rsidRPr="00DD305F">
        <w:rPr>
          <w:rFonts w:ascii="標楷體" w:eastAsia="標楷體" w:hAnsi="標楷體" w:hint="eastAsia"/>
          <w:szCs w:val="24"/>
        </w:rPr>
        <w:t>由本府針對</w:t>
      </w:r>
      <w:r w:rsidR="00AE20EB" w:rsidRPr="00DD305F">
        <w:rPr>
          <w:rFonts w:ascii="標楷體" w:eastAsia="標楷體" w:hAnsi="標楷體" w:hint="eastAsia"/>
          <w:szCs w:val="24"/>
        </w:rPr>
        <w:t>「無不良服務紀錄」之原有合約廠商</w:t>
      </w:r>
      <w:r w:rsidRPr="00DD305F">
        <w:rPr>
          <w:rFonts w:ascii="標楷體" w:eastAsia="標楷體" w:hAnsi="標楷體" w:hint="eastAsia"/>
          <w:szCs w:val="24"/>
        </w:rPr>
        <w:t>主動擬訂雙方</w:t>
      </w:r>
      <w:r w:rsidR="00AE20EB" w:rsidRPr="00DD305F">
        <w:rPr>
          <w:rFonts w:ascii="標楷體" w:eastAsia="標楷體" w:hAnsi="標楷體" w:hint="eastAsia"/>
          <w:szCs w:val="24"/>
        </w:rPr>
        <w:t>明年度契約書，函送各家廠商申請服務地址，經用印後送交契約書至本府以完成新年度</w:t>
      </w:r>
      <w:r w:rsidR="004827D0" w:rsidRPr="00DD305F">
        <w:rPr>
          <w:rFonts w:ascii="標楷體" w:eastAsia="標楷體" w:hAnsi="標楷體" w:hint="eastAsia"/>
          <w:szCs w:val="24"/>
        </w:rPr>
        <w:t>簽約</w:t>
      </w:r>
      <w:r w:rsidR="00AE20EB" w:rsidRPr="00DD305F">
        <w:rPr>
          <w:rFonts w:ascii="標楷體" w:eastAsia="標楷體" w:hAnsi="標楷體" w:hint="eastAsia"/>
          <w:szCs w:val="24"/>
        </w:rPr>
        <w:t>程序。</w:t>
      </w:r>
    </w:p>
    <w:p w14:paraId="76985AAD" w14:textId="648148C4" w:rsidR="00AF0057" w:rsidRDefault="00AF0057" w:rsidP="00AF0057">
      <w:pPr>
        <w:adjustRightInd w:val="0"/>
        <w:snapToGrid w:val="0"/>
        <w:spacing w:line="400" w:lineRule="exact"/>
        <w:ind w:left="485" w:hangingChars="202" w:hanging="485"/>
        <w:rPr>
          <w:rFonts w:ascii="標楷體" w:eastAsia="標楷體" w:hAnsi="標楷體"/>
          <w:szCs w:val="24"/>
        </w:rPr>
      </w:pPr>
      <w:r w:rsidRPr="00DD305F">
        <w:rPr>
          <w:rFonts w:ascii="標楷體" w:eastAsia="標楷體" w:hAnsi="標楷體" w:hint="eastAsia"/>
          <w:szCs w:val="24"/>
        </w:rPr>
        <w:t>決議：</w:t>
      </w:r>
    </w:p>
    <w:p w14:paraId="4ED16A42" w14:textId="52E644C3" w:rsidR="00910B10" w:rsidRDefault="00910B10" w:rsidP="00AF0057">
      <w:pPr>
        <w:adjustRightInd w:val="0"/>
        <w:snapToGrid w:val="0"/>
        <w:spacing w:line="400" w:lineRule="exact"/>
        <w:ind w:left="485" w:hangingChars="202" w:hanging="485"/>
        <w:rPr>
          <w:rFonts w:ascii="標楷體" w:eastAsia="標楷體" w:hAnsi="標楷體"/>
          <w:szCs w:val="24"/>
        </w:rPr>
      </w:pPr>
    </w:p>
    <w:p w14:paraId="66E8BE0F" w14:textId="09D041C2" w:rsidR="00910B10" w:rsidRDefault="00910B10" w:rsidP="00AF0057">
      <w:pPr>
        <w:adjustRightInd w:val="0"/>
        <w:snapToGrid w:val="0"/>
        <w:spacing w:line="400" w:lineRule="exact"/>
        <w:ind w:left="485" w:hangingChars="202" w:hanging="485"/>
        <w:rPr>
          <w:rFonts w:ascii="標楷體" w:eastAsia="標楷體" w:hAnsi="標楷體"/>
          <w:szCs w:val="24"/>
        </w:rPr>
      </w:pPr>
    </w:p>
    <w:p w14:paraId="15777011" w14:textId="221305AF" w:rsidR="00910B10" w:rsidRDefault="00910B10" w:rsidP="00AF0057">
      <w:pPr>
        <w:adjustRightInd w:val="0"/>
        <w:snapToGrid w:val="0"/>
        <w:spacing w:line="400" w:lineRule="exact"/>
        <w:ind w:left="485" w:hangingChars="202" w:hanging="485"/>
        <w:rPr>
          <w:rFonts w:ascii="標楷體" w:eastAsia="標楷體" w:hAnsi="標楷體"/>
          <w:szCs w:val="24"/>
        </w:rPr>
      </w:pPr>
    </w:p>
    <w:p w14:paraId="32396064" w14:textId="5E339D37" w:rsidR="00910B10" w:rsidRDefault="00910B10" w:rsidP="00AF0057">
      <w:pPr>
        <w:adjustRightInd w:val="0"/>
        <w:snapToGrid w:val="0"/>
        <w:spacing w:line="400" w:lineRule="exact"/>
        <w:ind w:left="485" w:hangingChars="202" w:hanging="485"/>
        <w:rPr>
          <w:rFonts w:ascii="標楷體" w:eastAsia="標楷體" w:hAnsi="標楷體"/>
          <w:szCs w:val="24"/>
        </w:rPr>
      </w:pPr>
    </w:p>
    <w:p w14:paraId="7D232C5B" w14:textId="090BD40A" w:rsidR="00910B10" w:rsidRDefault="00910B10" w:rsidP="00AF0057">
      <w:pPr>
        <w:adjustRightInd w:val="0"/>
        <w:snapToGrid w:val="0"/>
        <w:spacing w:line="400" w:lineRule="exact"/>
        <w:ind w:left="485" w:hangingChars="202" w:hanging="485"/>
        <w:rPr>
          <w:rFonts w:ascii="標楷體" w:eastAsia="標楷體" w:hAnsi="標楷體"/>
          <w:szCs w:val="24"/>
        </w:rPr>
      </w:pPr>
    </w:p>
    <w:p w14:paraId="25D24AE4" w14:textId="0F8FDCB4" w:rsidR="008D1CDB" w:rsidRDefault="008D1CDB" w:rsidP="00AF0057">
      <w:pPr>
        <w:adjustRightInd w:val="0"/>
        <w:snapToGrid w:val="0"/>
        <w:spacing w:line="400" w:lineRule="exact"/>
        <w:ind w:left="485" w:hangingChars="202" w:hanging="485"/>
        <w:rPr>
          <w:rFonts w:ascii="標楷體" w:eastAsia="標楷體" w:hAnsi="標楷體"/>
          <w:szCs w:val="24"/>
        </w:rPr>
      </w:pPr>
    </w:p>
    <w:p w14:paraId="1D12B0FF" w14:textId="177C2A7C" w:rsidR="008D1CDB" w:rsidRDefault="008D1CDB" w:rsidP="00AF0057">
      <w:pPr>
        <w:adjustRightInd w:val="0"/>
        <w:snapToGrid w:val="0"/>
        <w:spacing w:line="400" w:lineRule="exact"/>
        <w:ind w:left="485" w:hangingChars="202" w:hanging="485"/>
        <w:rPr>
          <w:rFonts w:ascii="標楷體" w:eastAsia="標楷體" w:hAnsi="標楷體"/>
          <w:szCs w:val="24"/>
        </w:rPr>
      </w:pPr>
    </w:p>
    <w:p w14:paraId="1176A4AD" w14:textId="0F983B38" w:rsidR="004315F3" w:rsidRDefault="004315F3" w:rsidP="00AF0057">
      <w:pPr>
        <w:adjustRightInd w:val="0"/>
        <w:snapToGrid w:val="0"/>
        <w:spacing w:line="400" w:lineRule="exact"/>
        <w:ind w:left="485" w:hangingChars="202" w:hanging="485"/>
        <w:rPr>
          <w:rFonts w:ascii="標楷體" w:eastAsia="標楷體" w:hAnsi="標楷體"/>
          <w:szCs w:val="24"/>
        </w:rPr>
      </w:pPr>
    </w:p>
    <w:p w14:paraId="5E2499ED" w14:textId="77777777" w:rsidR="004315F3" w:rsidRPr="00DD305F" w:rsidRDefault="004315F3" w:rsidP="00AF0057">
      <w:pPr>
        <w:adjustRightInd w:val="0"/>
        <w:snapToGrid w:val="0"/>
        <w:spacing w:line="400" w:lineRule="exact"/>
        <w:ind w:left="485" w:hangingChars="202" w:hanging="485"/>
        <w:rPr>
          <w:rFonts w:ascii="標楷體" w:eastAsia="標楷體" w:hAnsi="標楷體"/>
          <w:szCs w:val="24"/>
        </w:rPr>
      </w:pPr>
    </w:p>
    <w:p w14:paraId="17C2CFCA" w14:textId="4ECCEC0A" w:rsidR="00BE70B3" w:rsidRPr="00910B10" w:rsidRDefault="00BE70B3" w:rsidP="00BE70B3">
      <w:pPr>
        <w:rPr>
          <w:rFonts w:ascii="標楷體" w:eastAsia="標楷體" w:hAnsi="標楷體"/>
          <w:sz w:val="28"/>
          <w:szCs w:val="28"/>
        </w:rPr>
      </w:pPr>
      <w:r w:rsidRPr="00910B10">
        <w:rPr>
          <w:rFonts w:ascii="標楷體" w:eastAsia="標楷體" w:hAnsi="標楷體" w:hint="eastAsia"/>
          <w:sz w:val="28"/>
          <w:szCs w:val="28"/>
        </w:rPr>
        <w:lastRenderedPageBreak/>
        <w:t>伍、臨時動議</w:t>
      </w:r>
    </w:p>
    <w:p w14:paraId="2688182C" w14:textId="4E140FF9" w:rsidR="00BE70B3" w:rsidRPr="00DD305F" w:rsidRDefault="00BE70B3" w:rsidP="00BE70B3">
      <w:pPr>
        <w:rPr>
          <w:rFonts w:ascii="標楷體" w:eastAsia="標楷體" w:hAnsi="標楷體"/>
          <w:szCs w:val="24"/>
        </w:rPr>
      </w:pPr>
    </w:p>
    <w:p w14:paraId="6357769F" w14:textId="4969960B" w:rsidR="00BE70B3" w:rsidRDefault="00BE70B3" w:rsidP="00BE70B3">
      <w:pPr>
        <w:rPr>
          <w:rFonts w:ascii="標楷體" w:eastAsia="標楷體" w:hAnsi="標楷體"/>
          <w:szCs w:val="24"/>
        </w:rPr>
      </w:pPr>
    </w:p>
    <w:p w14:paraId="72AE0EEA" w14:textId="61F8831A" w:rsidR="00910B10" w:rsidRDefault="00910B10" w:rsidP="00BE70B3">
      <w:pPr>
        <w:rPr>
          <w:rFonts w:ascii="標楷體" w:eastAsia="標楷體" w:hAnsi="標楷體"/>
          <w:szCs w:val="24"/>
        </w:rPr>
      </w:pPr>
    </w:p>
    <w:p w14:paraId="15CA5799" w14:textId="0E8F4DF8" w:rsidR="00883ACE" w:rsidRDefault="00883ACE" w:rsidP="00BE70B3">
      <w:pPr>
        <w:rPr>
          <w:rFonts w:ascii="標楷體" w:eastAsia="標楷體" w:hAnsi="標楷體"/>
          <w:szCs w:val="24"/>
        </w:rPr>
      </w:pPr>
    </w:p>
    <w:p w14:paraId="2AAEDE37" w14:textId="118FA386" w:rsidR="00883ACE" w:rsidRDefault="00883ACE" w:rsidP="00BE70B3">
      <w:pPr>
        <w:rPr>
          <w:rFonts w:ascii="標楷體" w:eastAsia="標楷體" w:hAnsi="標楷體"/>
          <w:szCs w:val="24"/>
        </w:rPr>
      </w:pPr>
    </w:p>
    <w:p w14:paraId="4E81005B" w14:textId="45F77122" w:rsidR="00883ACE" w:rsidRDefault="00883ACE" w:rsidP="00BE70B3">
      <w:pPr>
        <w:rPr>
          <w:rFonts w:ascii="標楷體" w:eastAsia="標楷體" w:hAnsi="標楷體"/>
          <w:szCs w:val="24"/>
        </w:rPr>
      </w:pPr>
    </w:p>
    <w:p w14:paraId="40BC0988" w14:textId="08C67AA1" w:rsidR="00883ACE" w:rsidRDefault="00883ACE" w:rsidP="00BE70B3">
      <w:pPr>
        <w:rPr>
          <w:rFonts w:ascii="標楷體" w:eastAsia="標楷體" w:hAnsi="標楷體"/>
          <w:szCs w:val="24"/>
        </w:rPr>
      </w:pPr>
    </w:p>
    <w:p w14:paraId="415B2C42" w14:textId="61BDBB8A" w:rsidR="00883ACE" w:rsidRDefault="00883ACE" w:rsidP="00BE70B3">
      <w:pPr>
        <w:rPr>
          <w:rFonts w:ascii="標楷體" w:eastAsia="標楷體" w:hAnsi="標楷體"/>
          <w:szCs w:val="24"/>
        </w:rPr>
      </w:pPr>
    </w:p>
    <w:p w14:paraId="46D0759F" w14:textId="463D4275" w:rsidR="00883ACE" w:rsidRDefault="00883ACE" w:rsidP="00BE70B3">
      <w:pPr>
        <w:rPr>
          <w:rFonts w:ascii="標楷體" w:eastAsia="標楷體" w:hAnsi="標楷體"/>
          <w:szCs w:val="24"/>
        </w:rPr>
      </w:pPr>
    </w:p>
    <w:p w14:paraId="372B5959" w14:textId="77777777" w:rsidR="00883ACE" w:rsidRDefault="00883ACE" w:rsidP="00BE70B3">
      <w:pPr>
        <w:rPr>
          <w:rFonts w:ascii="標楷體" w:eastAsia="標楷體" w:hAnsi="標楷體"/>
          <w:szCs w:val="24"/>
        </w:rPr>
      </w:pPr>
    </w:p>
    <w:p w14:paraId="1C38271F" w14:textId="31418EC1" w:rsidR="00910B10" w:rsidRDefault="00910B10" w:rsidP="00BE70B3">
      <w:pPr>
        <w:rPr>
          <w:rFonts w:ascii="標楷體" w:eastAsia="標楷體" w:hAnsi="標楷體"/>
          <w:szCs w:val="24"/>
        </w:rPr>
      </w:pPr>
    </w:p>
    <w:p w14:paraId="3B0E4852" w14:textId="2DF95333" w:rsidR="00910B10" w:rsidRDefault="00910B10" w:rsidP="00BE70B3">
      <w:pPr>
        <w:rPr>
          <w:rFonts w:ascii="標楷體" w:eastAsia="標楷體" w:hAnsi="標楷體"/>
          <w:szCs w:val="24"/>
        </w:rPr>
      </w:pPr>
    </w:p>
    <w:p w14:paraId="50F98419" w14:textId="77777777" w:rsidR="00910B10" w:rsidRPr="00DD305F" w:rsidRDefault="00910B10" w:rsidP="00BE70B3">
      <w:pPr>
        <w:rPr>
          <w:rFonts w:ascii="標楷體" w:eastAsia="標楷體" w:hAnsi="標楷體"/>
          <w:szCs w:val="24"/>
        </w:rPr>
      </w:pPr>
    </w:p>
    <w:p w14:paraId="27AA3E11" w14:textId="5E5579D6" w:rsidR="00BE70B3" w:rsidRPr="00DD305F" w:rsidRDefault="00BE70B3" w:rsidP="00BE70B3">
      <w:pPr>
        <w:rPr>
          <w:rFonts w:ascii="標楷體" w:eastAsia="標楷體" w:hAnsi="標楷體"/>
          <w:szCs w:val="24"/>
        </w:rPr>
      </w:pPr>
    </w:p>
    <w:p w14:paraId="06E28E1E" w14:textId="3C72D3C4" w:rsidR="00BE70B3" w:rsidRPr="00DD305F" w:rsidRDefault="00BE70B3" w:rsidP="00BE70B3">
      <w:pPr>
        <w:rPr>
          <w:rFonts w:ascii="標楷體" w:eastAsia="標楷體" w:hAnsi="標楷體"/>
          <w:szCs w:val="24"/>
        </w:rPr>
      </w:pPr>
    </w:p>
    <w:p w14:paraId="1C32C8E4" w14:textId="63519FA1" w:rsidR="00BE70B3" w:rsidRPr="00DD305F" w:rsidRDefault="00BE70B3" w:rsidP="00BE70B3">
      <w:pPr>
        <w:rPr>
          <w:rFonts w:ascii="標楷體" w:eastAsia="標楷體" w:hAnsi="標楷體"/>
          <w:szCs w:val="24"/>
        </w:rPr>
      </w:pPr>
    </w:p>
    <w:p w14:paraId="4D65C44C" w14:textId="711CE4AD" w:rsidR="00BE70B3" w:rsidRDefault="00BE70B3" w:rsidP="00BE70B3">
      <w:pPr>
        <w:rPr>
          <w:rFonts w:ascii="標楷體" w:eastAsia="標楷體" w:hAnsi="標楷體"/>
          <w:szCs w:val="24"/>
        </w:rPr>
      </w:pPr>
    </w:p>
    <w:p w14:paraId="7C7DA9F8" w14:textId="7BEE894C" w:rsidR="008D1CDB" w:rsidRDefault="008D1CDB" w:rsidP="00BE70B3">
      <w:pPr>
        <w:rPr>
          <w:rFonts w:ascii="標楷體" w:eastAsia="標楷體" w:hAnsi="標楷體"/>
          <w:szCs w:val="24"/>
        </w:rPr>
      </w:pPr>
    </w:p>
    <w:p w14:paraId="091632B5" w14:textId="33A3F43D" w:rsidR="008D1CDB" w:rsidRDefault="008D1CDB" w:rsidP="00BE70B3">
      <w:pPr>
        <w:rPr>
          <w:rFonts w:ascii="標楷體" w:eastAsia="標楷體" w:hAnsi="標楷體"/>
          <w:szCs w:val="24"/>
        </w:rPr>
      </w:pPr>
    </w:p>
    <w:p w14:paraId="33DDA1A0" w14:textId="588E4C51" w:rsidR="008D1CDB" w:rsidRDefault="008D1CDB" w:rsidP="00BE70B3">
      <w:pPr>
        <w:rPr>
          <w:rFonts w:ascii="標楷體" w:eastAsia="標楷體" w:hAnsi="標楷體"/>
          <w:szCs w:val="24"/>
        </w:rPr>
      </w:pPr>
    </w:p>
    <w:p w14:paraId="6612AD6B" w14:textId="7593D495" w:rsidR="008D1CDB" w:rsidRDefault="008D1CDB" w:rsidP="00BE70B3">
      <w:pPr>
        <w:rPr>
          <w:rFonts w:ascii="標楷體" w:eastAsia="標楷體" w:hAnsi="標楷體"/>
          <w:szCs w:val="24"/>
        </w:rPr>
      </w:pPr>
    </w:p>
    <w:p w14:paraId="434F5BDA" w14:textId="5683A09F" w:rsidR="008D1CDB" w:rsidRDefault="008D1CDB" w:rsidP="00BE70B3">
      <w:pPr>
        <w:rPr>
          <w:rFonts w:ascii="標楷體" w:eastAsia="標楷體" w:hAnsi="標楷體"/>
          <w:szCs w:val="24"/>
        </w:rPr>
      </w:pPr>
    </w:p>
    <w:p w14:paraId="12B5D938" w14:textId="655AEA92" w:rsidR="008D1CDB" w:rsidRDefault="008D1CDB" w:rsidP="00BE70B3">
      <w:pPr>
        <w:rPr>
          <w:rFonts w:ascii="標楷體" w:eastAsia="標楷體" w:hAnsi="標楷體"/>
          <w:szCs w:val="24"/>
        </w:rPr>
      </w:pPr>
    </w:p>
    <w:p w14:paraId="6BE5C9D7" w14:textId="77777777" w:rsidR="008D1CDB" w:rsidRPr="00DD305F" w:rsidRDefault="008D1CDB" w:rsidP="00BE70B3">
      <w:pPr>
        <w:rPr>
          <w:rFonts w:ascii="標楷體" w:eastAsia="標楷體" w:hAnsi="標楷體"/>
          <w:szCs w:val="24"/>
        </w:rPr>
      </w:pPr>
    </w:p>
    <w:p w14:paraId="2CBDAFA9" w14:textId="77777777" w:rsidR="00BE70B3" w:rsidRPr="00DD305F" w:rsidRDefault="00BE70B3" w:rsidP="00BE70B3">
      <w:pPr>
        <w:rPr>
          <w:rFonts w:ascii="標楷體" w:eastAsia="標楷體" w:hAnsi="標楷體"/>
          <w:szCs w:val="24"/>
        </w:rPr>
      </w:pPr>
    </w:p>
    <w:p w14:paraId="491BE92B" w14:textId="697D1F09" w:rsidR="00BE70B3" w:rsidRDefault="00010739" w:rsidP="00BE70B3">
      <w:pPr>
        <w:rPr>
          <w:rFonts w:ascii="標楷體" w:eastAsia="標楷體" w:hAnsi="標楷體"/>
          <w:sz w:val="28"/>
          <w:szCs w:val="28"/>
        </w:rPr>
      </w:pPr>
      <w:r w:rsidRPr="00910B10">
        <w:rPr>
          <w:rFonts w:ascii="標楷體" w:eastAsia="標楷體" w:hAnsi="標楷體" w:hint="eastAsia"/>
          <w:sz w:val="28"/>
          <w:szCs w:val="28"/>
        </w:rPr>
        <w:t>陸</w:t>
      </w:r>
      <w:r w:rsidR="00BE70B3" w:rsidRPr="00910B10">
        <w:rPr>
          <w:rFonts w:ascii="標楷體" w:eastAsia="標楷體" w:hAnsi="標楷體" w:hint="eastAsia"/>
          <w:sz w:val="28"/>
          <w:szCs w:val="28"/>
        </w:rPr>
        <w:t>、散會</w:t>
      </w:r>
    </w:p>
    <w:p w14:paraId="001C85B3" w14:textId="6141C6F1" w:rsidR="008D1CDB" w:rsidRDefault="008D1CDB" w:rsidP="00BE70B3">
      <w:pPr>
        <w:rPr>
          <w:rFonts w:ascii="標楷體" w:eastAsia="標楷體" w:hAnsi="標楷體"/>
          <w:sz w:val="28"/>
          <w:szCs w:val="28"/>
        </w:rPr>
      </w:pPr>
    </w:p>
    <w:p w14:paraId="3379FE1E" w14:textId="6A16A2B5" w:rsidR="008D1CDB" w:rsidRDefault="008D1CDB" w:rsidP="00BE70B3">
      <w:pPr>
        <w:rPr>
          <w:rFonts w:ascii="標楷體" w:eastAsia="標楷體" w:hAnsi="標楷體"/>
          <w:sz w:val="28"/>
          <w:szCs w:val="28"/>
        </w:rPr>
      </w:pPr>
    </w:p>
    <w:p w14:paraId="016CE37B" w14:textId="495FA479" w:rsidR="008D1CDB" w:rsidRDefault="008D1CDB" w:rsidP="00BE70B3">
      <w:pPr>
        <w:rPr>
          <w:rFonts w:ascii="標楷體" w:eastAsia="標楷體" w:hAnsi="標楷體"/>
          <w:sz w:val="28"/>
          <w:szCs w:val="28"/>
        </w:rPr>
      </w:pPr>
    </w:p>
    <w:p w14:paraId="75359809" w14:textId="24169405" w:rsidR="008D1CDB" w:rsidRDefault="008D1CDB" w:rsidP="00BE70B3">
      <w:pPr>
        <w:rPr>
          <w:rFonts w:ascii="標楷體" w:eastAsia="標楷體" w:hAnsi="標楷體"/>
          <w:sz w:val="28"/>
          <w:szCs w:val="28"/>
        </w:rPr>
      </w:pPr>
    </w:p>
    <w:p w14:paraId="11395C4F" w14:textId="77777777" w:rsidR="008D1CDB" w:rsidRPr="00910B10" w:rsidRDefault="008D1CDB" w:rsidP="00BE70B3">
      <w:pPr>
        <w:rPr>
          <w:rFonts w:ascii="標楷體" w:eastAsia="標楷體" w:hAnsi="標楷體"/>
          <w:sz w:val="28"/>
          <w:szCs w:val="28"/>
        </w:rPr>
      </w:pPr>
    </w:p>
    <w:p w14:paraId="7DE8D096" w14:textId="0F4D923F" w:rsidR="0054090A" w:rsidRPr="00910B10" w:rsidRDefault="00010739" w:rsidP="00BE70B3">
      <w:pPr>
        <w:rPr>
          <w:rFonts w:ascii="標楷體" w:eastAsia="標楷體" w:hAnsi="標楷體"/>
          <w:sz w:val="28"/>
          <w:szCs w:val="28"/>
        </w:rPr>
      </w:pPr>
      <w:r w:rsidRPr="00910B10">
        <w:rPr>
          <w:rFonts w:ascii="標楷體" w:eastAsia="標楷體" w:hAnsi="標楷體" w:hint="eastAsia"/>
          <w:sz w:val="28"/>
          <w:szCs w:val="28"/>
        </w:rPr>
        <w:lastRenderedPageBreak/>
        <w:t>柒</w:t>
      </w:r>
      <w:r w:rsidR="0054090A" w:rsidRPr="00910B10">
        <w:rPr>
          <w:rFonts w:ascii="標楷體" w:eastAsia="標楷體" w:hAnsi="標楷體" w:hint="eastAsia"/>
          <w:sz w:val="28"/>
          <w:szCs w:val="28"/>
        </w:rPr>
        <w:t>、附錄</w:t>
      </w:r>
    </w:p>
    <w:p w14:paraId="1A52B73A" w14:textId="6E74B5B9" w:rsidR="00DC576D" w:rsidRPr="00DD305F" w:rsidRDefault="00910B10" w:rsidP="00B0678F">
      <w:pPr>
        <w:rPr>
          <w:rFonts w:ascii="標楷體" w:eastAsia="標楷體" w:hAnsi="標楷體"/>
          <w:szCs w:val="24"/>
        </w:rPr>
      </w:pPr>
      <w:r w:rsidRPr="00DD305F">
        <w:rPr>
          <w:rFonts w:ascii="標楷體" w:eastAsia="標楷體" w:hAnsi="標楷體"/>
          <w:noProof/>
          <w:szCs w:val="24"/>
        </w:rPr>
        <w:drawing>
          <wp:anchor distT="0" distB="0" distL="114300" distR="114300" simplePos="0" relativeHeight="251663872" behindDoc="1" locked="0" layoutInCell="1" allowOverlap="1" wp14:anchorId="0805D8D3" wp14:editId="77D37FAB">
            <wp:simplePos x="0" y="0"/>
            <wp:positionH relativeFrom="margin">
              <wp:posOffset>60325</wp:posOffset>
            </wp:positionH>
            <wp:positionV relativeFrom="margin">
              <wp:posOffset>818763</wp:posOffset>
            </wp:positionV>
            <wp:extent cx="5164455" cy="7778115"/>
            <wp:effectExtent l="0" t="0" r="0" b="0"/>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7437" t="11968" r="40899"/>
                    <a:stretch/>
                  </pic:blipFill>
                  <pic:spPr bwMode="auto">
                    <a:xfrm>
                      <a:off x="0" y="0"/>
                      <a:ext cx="5164455" cy="7778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090A" w:rsidRPr="00DD305F">
        <w:rPr>
          <w:rFonts w:ascii="標楷體" w:eastAsia="標楷體" w:hAnsi="標楷體" w:hint="eastAsia"/>
          <w:szCs w:val="24"/>
        </w:rPr>
        <w:t>附件1</w:t>
      </w:r>
    </w:p>
    <w:p w14:paraId="2C4BF494" w14:textId="77777777" w:rsidR="00910B10" w:rsidRDefault="00910B10" w:rsidP="00B0678F">
      <w:pPr>
        <w:rPr>
          <w:rFonts w:ascii="標楷體" w:eastAsia="標楷體" w:hAnsi="標楷體"/>
          <w:szCs w:val="24"/>
        </w:rPr>
      </w:pPr>
    </w:p>
    <w:p w14:paraId="6C2A9BCF" w14:textId="07D5B34B" w:rsidR="00B0678F" w:rsidRPr="00DD305F" w:rsidRDefault="00B0678F" w:rsidP="00B0678F">
      <w:pPr>
        <w:rPr>
          <w:rFonts w:ascii="標楷體" w:eastAsia="標楷體" w:hAnsi="標楷體"/>
          <w:szCs w:val="24"/>
        </w:rPr>
      </w:pPr>
      <w:r w:rsidRPr="00DD305F">
        <w:rPr>
          <w:rFonts w:ascii="標楷體" w:eastAsia="標楷體" w:hAnsi="標楷體" w:hint="eastAsia"/>
          <w:szCs w:val="24"/>
        </w:rPr>
        <w:lastRenderedPageBreak/>
        <w:t>附件2</w:t>
      </w:r>
    </w:p>
    <w:p w14:paraId="2ED80BE6" w14:textId="04A9C9AA" w:rsidR="00B0678F" w:rsidRPr="00DD305F" w:rsidRDefault="00B0678F" w:rsidP="00B0678F">
      <w:pPr>
        <w:rPr>
          <w:rFonts w:ascii="標楷體" w:eastAsia="標楷體" w:hAnsi="標楷體"/>
          <w:szCs w:val="24"/>
        </w:rPr>
      </w:pPr>
      <w:r w:rsidRPr="00DD305F">
        <w:rPr>
          <w:rFonts w:ascii="標楷體" w:eastAsia="標楷體" w:hAnsi="標楷體"/>
          <w:noProof/>
          <w:szCs w:val="24"/>
        </w:rPr>
        <w:drawing>
          <wp:anchor distT="0" distB="0" distL="114300" distR="114300" simplePos="0" relativeHeight="251665920" behindDoc="1" locked="0" layoutInCell="1" allowOverlap="1" wp14:anchorId="67685D33" wp14:editId="00F2FB92">
            <wp:simplePos x="1144905" y="1828800"/>
            <wp:positionH relativeFrom="margin">
              <wp:align>center</wp:align>
            </wp:positionH>
            <wp:positionV relativeFrom="margin">
              <wp:align>center</wp:align>
            </wp:positionV>
            <wp:extent cx="5324475" cy="776986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6596" t="11385" r="40513"/>
                    <a:stretch/>
                  </pic:blipFill>
                  <pic:spPr bwMode="auto">
                    <a:xfrm>
                      <a:off x="0" y="0"/>
                      <a:ext cx="5324475" cy="7769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D742B9" w14:textId="77777777" w:rsidR="00910B10" w:rsidRDefault="00910B10" w:rsidP="00B0678F">
      <w:pPr>
        <w:rPr>
          <w:rFonts w:ascii="標楷體" w:eastAsia="標楷體" w:hAnsi="標楷體"/>
          <w:szCs w:val="24"/>
        </w:rPr>
      </w:pPr>
    </w:p>
    <w:p w14:paraId="7A1B5203" w14:textId="78F28B4F" w:rsidR="00B0678F" w:rsidRPr="00DD305F" w:rsidRDefault="00B0678F" w:rsidP="00B0678F">
      <w:pPr>
        <w:rPr>
          <w:rFonts w:ascii="標楷體" w:eastAsia="標楷體" w:hAnsi="標楷體"/>
          <w:szCs w:val="24"/>
        </w:rPr>
      </w:pPr>
      <w:r w:rsidRPr="00DD305F">
        <w:rPr>
          <w:rFonts w:ascii="標楷體" w:eastAsia="標楷體" w:hAnsi="標楷體"/>
          <w:noProof/>
          <w:szCs w:val="24"/>
        </w:rPr>
        <w:lastRenderedPageBreak/>
        <w:drawing>
          <wp:anchor distT="0" distB="0" distL="114300" distR="114300" simplePos="0" relativeHeight="251670016" behindDoc="1" locked="0" layoutInCell="1" allowOverlap="1" wp14:anchorId="7E9D21F7" wp14:editId="3E84F02F">
            <wp:simplePos x="0" y="0"/>
            <wp:positionH relativeFrom="margin">
              <wp:posOffset>-133212</wp:posOffset>
            </wp:positionH>
            <wp:positionV relativeFrom="margin">
              <wp:posOffset>499910</wp:posOffset>
            </wp:positionV>
            <wp:extent cx="5561965" cy="7933690"/>
            <wp:effectExtent l="0" t="0" r="0" b="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6125" t="10734" r="21879" b="8167"/>
                    <a:stretch/>
                  </pic:blipFill>
                  <pic:spPr bwMode="auto">
                    <a:xfrm>
                      <a:off x="0" y="0"/>
                      <a:ext cx="5561965" cy="7933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D305F">
        <w:rPr>
          <w:rFonts w:ascii="標楷體" w:eastAsia="標楷體" w:hAnsi="標楷體" w:hint="eastAsia"/>
          <w:szCs w:val="24"/>
        </w:rPr>
        <w:t>附件3</w:t>
      </w:r>
    </w:p>
    <w:p w14:paraId="7044861A" w14:textId="77777777" w:rsidR="00910B10" w:rsidRDefault="00910B10" w:rsidP="00B0678F">
      <w:pPr>
        <w:rPr>
          <w:rFonts w:ascii="標楷體" w:eastAsia="標楷體" w:hAnsi="標楷體"/>
          <w:szCs w:val="24"/>
        </w:rPr>
      </w:pPr>
    </w:p>
    <w:p w14:paraId="2986531B" w14:textId="77777777" w:rsidR="00910B10" w:rsidRDefault="00910B10" w:rsidP="00B0678F">
      <w:pPr>
        <w:rPr>
          <w:rFonts w:ascii="標楷體" w:eastAsia="標楷體" w:hAnsi="標楷體"/>
          <w:szCs w:val="24"/>
        </w:rPr>
      </w:pPr>
    </w:p>
    <w:p w14:paraId="0E5B3B0B" w14:textId="0FD99719" w:rsidR="00B0678F" w:rsidRPr="00DD305F" w:rsidRDefault="00B0678F" w:rsidP="00B0678F">
      <w:pPr>
        <w:rPr>
          <w:rFonts w:ascii="標楷體" w:eastAsia="標楷體" w:hAnsi="標楷體"/>
          <w:szCs w:val="24"/>
        </w:rPr>
      </w:pPr>
      <w:r w:rsidRPr="00DD305F">
        <w:rPr>
          <w:rFonts w:ascii="標楷體" w:eastAsia="標楷體" w:hAnsi="標楷體"/>
          <w:noProof/>
          <w:szCs w:val="24"/>
        </w:rPr>
        <w:lastRenderedPageBreak/>
        <w:drawing>
          <wp:anchor distT="0" distB="0" distL="114300" distR="114300" simplePos="0" relativeHeight="251675136" behindDoc="1" locked="0" layoutInCell="1" allowOverlap="1" wp14:anchorId="2F3F917A" wp14:editId="174153E0">
            <wp:simplePos x="0" y="0"/>
            <wp:positionH relativeFrom="margin">
              <wp:posOffset>-17145</wp:posOffset>
            </wp:positionH>
            <wp:positionV relativeFrom="margin">
              <wp:posOffset>519154</wp:posOffset>
            </wp:positionV>
            <wp:extent cx="5308600" cy="7507605"/>
            <wp:effectExtent l="0" t="0" r="0" b="0"/>
            <wp:wrapSquare wrapText="bothSides"/>
            <wp:docPr id="3" name="圖片 4">
              <a:extLst xmlns:a="http://schemas.openxmlformats.org/drawingml/2006/main">
                <a:ext uri="{FF2B5EF4-FFF2-40B4-BE49-F238E27FC236}">
                  <a16:creationId xmlns:a16="http://schemas.microsoft.com/office/drawing/2014/main" id="{0036ACB4-0AAE-78E4-5E00-BAB7758F6F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4">
                      <a:extLst>
                        <a:ext uri="{FF2B5EF4-FFF2-40B4-BE49-F238E27FC236}">
                          <a16:creationId xmlns:a16="http://schemas.microsoft.com/office/drawing/2014/main" id="{0036ACB4-0AAE-78E4-5E00-BAB7758F6F2C}"/>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08600" cy="7507605"/>
                    </a:xfrm>
                    <a:prstGeom prst="rect">
                      <a:avLst/>
                    </a:prstGeom>
                  </pic:spPr>
                </pic:pic>
              </a:graphicData>
            </a:graphic>
            <wp14:sizeRelH relativeFrom="margin">
              <wp14:pctWidth>0</wp14:pctWidth>
            </wp14:sizeRelH>
            <wp14:sizeRelV relativeFrom="margin">
              <wp14:pctHeight>0</wp14:pctHeight>
            </wp14:sizeRelV>
          </wp:anchor>
        </w:drawing>
      </w:r>
      <w:r w:rsidRPr="00DD305F">
        <w:rPr>
          <w:rFonts w:ascii="標楷體" w:eastAsia="標楷體" w:hAnsi="標楷體" w:hint="eastAsia"/>
          <w:szCs w:val="24"/>
        </w:rPr>
        <w:t>附件4</w:t>
      </w:r>
    </w:p>
    <w:p w14:paraId="677A3E72" w14:textId="07203F85" w:rsidR="00B0678F" w:rsidRPr="00DD305F" w:rsidRDefault="00B0678F" w:rsidP="00B0678F">
      <w:pPr>
        <w:rPr>
          <w:rFonts w:ascii="標楷體" w:eastAsia="標楷體" w:hAnsi="標楷體"/>
          <w:szCs w:val="24"/>
        </w:rPr>
      </w:pPr>
    </w:p>
    <w:p w14:paraId="2BB77C2B" w14:textId="212EEF0E" w:rsidR="00B0678F" w:rsidRDefault="00B0678F" w:rsidP="00B0678F">
      <w:pPr>
        <w:rPr>
          <w:rFonts w:ascii="標楷體" w:eastAsia="標楷體" w:hAnsi="標楷體"/>
          <w:szCs w:val="24"/>
        </w:rPr>
      </w:pPr>
    </w:p>
    <w:p w14:paraId="2095A110" w14:textId="2750A666" w:rsidR="00910B10" w:rsidRDefault="00910B10" w:rsidP="00B0678F">
      <w:pPr>
        <w:rPr>
          <w:rFonts w:ascii="標楷體" w:eastAsia="標楷體" w:hAnsi="標楷體"/>
          <w:szCs w:val="24"/>
        </w:rPr>
      </w:pPr>
    </w:p>
    <w:p w14:paraId="5C0C6AC0" w14:textId="77777777" w:rsidR="00910B10" w:rsidRPr="00DD305F" w:rsidRDefault="00910B10" w:rsidP="00B0678F">
      <w:pPr>
        <w:rPr>
          <w:rFonts w:ascii="標楷體" w:eastAsia="標楷體" w:hAnsi="標楷體"/>
          <w:szCs w:val="24"/>
        </w:rPr>
      </w:pPr>
    </w:p>
    <w:p w14:paraId="38875B6D" w14:textId="3F3FEFF3" w:rsidR="00B0678F" w:rsidRPr="00DD305F" w:rsidRDefault="00B0678F" w:rsidP="00B0678F">
      <w:pPr>
        <w:rPr>
          <w:rFonts w:ascii="標楷體" w:eastAsia="標楷體" w:hAnsi="標楷體"/>
          <w:szCs w:val="24"/>
        </w:rPr>
      </w:pPr>
      <w:r w:rsidRPr="00DD305F">
        <w:rPr>
          <w:rFonts w:ascii="標楷體" w:eastAsia="標楷體" w:hAnsi="標楷體"/>
          <w:noProof/>
          <w:szCs w:val="24"/>
        </w:rPr>
        <w:lastRenderedPageBreak/>
        <w:drawing>
          <wp:anchor distT="0" distB="0" distL="114300" distR="114300" simplePos="0" relativeHeight="251683328" behindDoc="1" locked="0" layoutInCell="1" allowOverlap="1" wp14:anchorId="33122969" wp14:editId="36BB92C2">
            <wp:simplePos x="0" y="0"/>
            <wp:positionH relativeFrom="margin">
              <wp:posOffset>-62230</wp:posOffset>
            </wp:positionH>
            <wp:positionV relativeFrom="margin">
              <wp:posOffset>556343</wp:posOffset>
            </wp:positionV>
            <wp:extent cx="5431790" cy="7269480"/>
            <wp:effectExtent l="0" t="0" r="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44453" t="8943" r="19826" b="3495"/>
                    <a:stretch/>
                  </pic:blipFill>
                  <pic:spPr bwMode="auto">
                    <a:xfrm>
                      <a:off x="0" y="0"/>
                      <a:ext cx="5431790" cy="7269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D305F">
        <w:rPr>
          <w:rFonts w:ascii="標楷體" w:eastAsia="標楷體" w:hAnsi="標楷體" w:hint="eastAsia"/>
          <w:szCs w:val="24"/>
        </w:rPr>
        <w:t>附件5</w:t>
      </w:r>
    </w:p>
    <w:p w14:paraId="0088B075" w14:textId="3E9A446D" w:rsidR="00B0678F" w:rsidRPr="00DD305F" w:rsidRDefault="00B0678F" w:rsidP="00B0678F">
      <w:pPr>
        <w:rPr>
          <w:rFonts w:ascii="標楷體" w:eastAsia="標楷體" w:hAnsi="標楷體"/>
          <w:szCs w:val="24"/>
        </w:rPr>
      </w:pPr>
    </w:p>
    <w:p w14:paraId="15E77CBB" w14:textId="76EB0080" w:rsidR="00B0678F" w:rsidRPr="00DD305F" w:rsidRDefault="00B0678F" w:rsidP="00B0678F">
      <w:pPr>
        <w:rPr>
          <w:rFonts w:ascii="標楷體" w:eastAsia="標楷體" w:hAnsi="標楷體"/>
          <w:szCs w:val="24"/>
        </w:rPr>
      </w:pPr>
    </w:p>
    <w:p w14:paraId="255A6456" w14:textId="312CA5E4" w:rsidR="00B0678F" w:rsidRPr="00DD305F" w:rsidRDefault="00B0678F" w:rsidP="00B0678F">
      <w:pPr>
        <w:rPr>
          <w:rFonts w:ascii="標楷體" w:eastAsia="標楷體" w:hAnsi="標楷體"/>
          <w:szCs w:val="24"/>
        </w:rPr>
      </w:pPr>
      <w:r w:rsidRPr="00DD305F">
        <w:rPr>
          <w:rFonts w:ascii="標楷體" w:eastAsia="標楷體" w:hAnsi="標楷體"/>
          <w:noProof/>
          <w:szCs w:val="24"/>
        </w:rPr>
        <w:lastRenderedPageBreak/>
        <w:drawing>
          <wp:anchor distT="0" distB="0" distL="114300" distR="114300" simplePos="0" relativeHeight="251700736" behindDoc="1" locked="0" layoutInCell="1" allowOverlap="1" wp14:anchorId="44AA92C4" wp14:editId="39945D5A">
            <wp:simplePos x="0" y="0"/>
            <wp:positionH relativeFrom="margin">
              <wp:posOffset>-239505</wp:posOffset>
            </wp:positionH>
            <wp:positionV relativeFrom="margin">
              <wp:posOffset>606950</wp:posOffset>
            </wp:positionV>
            <wp:extent cx="5626735" cy="8253095"/>
            <wp:effectExtent l="0" t="0" r="0" b="0"/>
            <wp:wrapSquare wrapText="bothSides"/>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46767" t="14625" r="3381" b="11067"/>
                    <a:stretch/>
                  </pic:blipFill>
                  <pic:spPr bwMode="auto">
                    <a:xfrm>
                      <a:off x="0" y="0"/>
                      <a:ext cx="5626735" cy="8253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D305F">
        <w:rPr>
          <w:rFonts w:ascii="標楷體" w:eastAsia="標楷體" w:hAnsi="標楷體" w:hint="eastAsia"/>
          <w:szCs w:val="24"/>
        </w:rPr>
        <w:t>附件6</w:t>
      </w:r>
    </w:p>
    <w:p w14:paraId="5BE0D32C" w14:textId="1F7B5CC6" w:rsidR="00B0678F" w:rsidRPr="00DD305F" w:rsidRDefault="00B0678F" w:rsidP="00B0678F">
      <w:pPr>
        <w:rPr>
          <w:rFonts w:ascii="標楷體" w:eastAsia="標楷體" w:hAnsi="標楷體"/>
          <w:szCs w:val="24"/>
        </w:rPr>
      </w:pPr>
      <w:r w:rsidRPr="00DD305F">
        <w:rPr>
          <w:rFonts w:ascii="標楷體" w:eastAsia="標楷體" w:hAnsi="標楷體"/>
          <w:noProof/>
          <w:szCs w:val="24"/>
        </w:rPr>
        <w:lastRenderedPageBreak/>
        <w:drawing>
          <wp:anchor distT="0" distB="0" distL="114300" distR="114300" simplePos="0" relativeHeight="251717120" behindDoc="1" locked="0" layoutInCell="1" allowOverlap="1" wp14:anchorId="7E23B65C" wp14:editId="4E2C95CB">
            <wp:simplePos x="0" y="0"/>
            <wp:positionH relativeFrom="margin">
              <wp:posOffset>-135173</wp:posOffset>
            </wp:positionH>
            <wp:positionV relativeFrom="margin">
              <wp:posOffset>206569</wp:posOffset>
            </wp:positionV>
            <wp:extent cx="5610225" cy="8149590"/>
            <wp:effectExtent l="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46767" t="14625" r="2994" b="11198"/>
                    <a:stretch/>
                  </pic:blipFill>
                  <pic:spPr bwMode="auto">
                    <a:xfrm>
                      <a:off x="0" y="0"/>
                      <a:ext cx="5610225" cy="814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0678F" w:rsidRPr="00DD305F" w:rsidSect="007536FD">
      <w:footerReference w:type="default" r:id="rId14"/>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20321" w14:textId="77777777" w:rsidR="005A3E42" w:rsidRDefault="005A3E42" w:rsidP="000C63B9">
      <w:pPr>
        <w:ind w:left="242" w:hanging="242"/>
      </w:pPr>
      <w:r>
        <w:separator/>
      </w:r>
    </w:p>
  </w:endnote>
  <w:endnote w:type="continuationSeparator" w:id="0">
    <w:p w14:paraId="567F8204" w14:textId="77777777" w:rsidR="005A3E42" w:rsidRDefault="005A3E42" w:rsidP="000C63B9">
      <w:pPr>
        <w:ind w:left="242" w:hanging="24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өũ">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150026"/>
      <w:docPartObj>
        <w:docPartGallery w:val="Page Numbers (Bottom of Page)"/>
        <w:docPartUnique/>
      </w:docPartObj>
    </w:sdtPr>
    <w:sdtContent>
      <w:p w14:paraId="451D8A8D" w14:textId="6735D464" w:rsidR="00D10424" w:rsidRDefault="00000000">
        <w:pPr>
          <w:pStyle w:val="a7"/>
        </w:pPr>
        <w:r>
          <w:pict w14:anchorId="35B35E9D">
            <v:group id="_x0000_s1027" style="position:absolute;margin-left:-117.6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">
              <v:shapetype id="_x0000_t32" coordsize="21600,21600" o:spt="32" o:oned="t" path="m,l21600,21600e" filled="f">
                <v:path arrowok="t" fillok="f" o:connecttype="none"/>
                <o:lock v:ext="edit" shapetype="t"/>
              </v:shapetype>
              <v:shape id="AutoShape 77" o:spid="_x0000_s1028" type="#_x0000_t32" style="position:absolute;left:2111;top:15387;width:0;height:441;flip:y;visibility:visible;mso-wrap-style:square"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hHcMAAADaAAAADwAAAGRycy9kb3ducmV2LnhtbESPT4vCMBTE78J+h/AWvGmqh1W6RhHZ&#10;lUW8+IdCb4/mbVNsXkoTtfrpjSB4HGbmN8xs0dlaXKj1lWMFo2ECgrhwuuJSwfHwO5iC8AFZY+2Y&#10;FNzIw2L+0Zthqt2Vd3TZh1JECPsUFZgQmlRKXxiy6IeuIY7ev2sthijbUuoWrxFuazlOki9pseK4&#10;YLChlaHitD9bBVlWl6P8x6/zzXKbT6w5ZLm8K9X/7JbfIAJ14R1+tf+0gjE8r8Qb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3IR3DAAAA2gAAAA8AAAAAAAAAAAAA&#10;AAAAoQIAAGRycy9kb3ducmV2LnhtbFBLBQYAAAAABAAEAPkAAACRAwAAAAA=&#10;" strokecolor="#7f7f7f"/>
              <v:rect id="Rectangle 78" o:spid="_x0000_s1029"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2/lMUA&#10;AADaAAAADwAAAGRycy9kb3ducmV2LnhtbESPQWvCQBSE7wX/w/KE3urGCqWmriKxQqEXq6Lt7ZF9&#10;zcZk34bsNon/vlsQehxm5htmsRpsLTpqfelYwXSSgCDOnS65UHA8bB+eQfiArLF2TAqu5GG1HN0t&#10;MNWu5w/q9qEQEcI+RQUmhCaV0ueGLPqJa4ij9+1aiyHKtpC6xT7CbS0fk+RJWiw5LhhsKDOUV/sf&#10;q6Aym8vre3XNPvnUZedd6Odf551S9+Nh/QIi0BD+w7f2m1Ywg78r8Qb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b+UxQAAANoAAAAPAAAAAAAAAAAAAAAAAJgCAABkcnMv&#10;ZG93bnJldi54bWxQSwUGAAAAAAQABAD1AAAAigMAAAAA&#10;" filled="f" strokecolor="#7f7f7f">
                <v:textbox>
                  <w:txbxContent>
                    <w:p w14:paraId="3D418500" w14:textId="77777777" w:rsidR="007536FD" w:rsidRDefault="007536FD">
                      <w:pPr>
                        <w:pStyle w:val="a7"/>
                        <w:jc w:val="center"/>
                        <w:rPr>
                          <w:sz w:val="16"/>
                          <w:szCs w:val="16"/>
                        </w:rPr>
                      </w:pPr>
                      <w:r>
                        <w:rPr>
                          <w:sz w:val="22"/>
                          <w:szCs w:val="22"/>
                        </w:rPr>
                        <w:fldChar w:fldCharType="begin"/>
                      </w:r>
                      <w:r>
                        <w:instrText>PAGE    \* MERGEFORMAT</w:instrText>
                      </w:r>
                      <w:r>
                        <w:rPr>
                          <w:sz w:val="22"/>
                          <w:szCs w:val="22"/>
                        </w:rPr>
                        <w:fldChar w:fldCharType="separate"/>
                      </w:r>
                      <w:r>
                        <w:rPr>
                          <w:sz w:val="16"/>
                          <w:szCs w:val="16"/>
                          <w:lang w:val="zh-TW"/>
                        </w:rPr>
                        <w:t>2</w:t>
                      </w:r>
                      <w:r>
                        <w:rPr>
                          <w:sz w:val="16"/>
                          <w:szCs w:val="16"/>
                        </w:rPr>
                        <w:fldChar w:fldCharType="end"/>
                      </w:r>
                    </w:p>
                  </w:txbxContent>
                </v:textbox>
              </v:rect>
              <w10:wrap anchorx="margin" anchory="page"/>
            </v:group>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9A9FC" w14:textId="77777777" w:rsidR="005A3E42" w:rsidRDefault="005A3E42" w:rsidP="000C63B9">
      <w:pPr>
        <w:ind w:left="242" w:hanging="242"/>
      </w:pPr>
      <w:r>
        <w:separator/>
      </w:r>
    </w:p>
  </w:footnote>
  <w:footnote w:type="continuationSeparator" w:id="0">
    <w:p w14:paraId="5751DDF5" w14:textId="77777777" w:rsidR="005A3E42" w:rsidRDefault="005A3E42" w:rsidP="000C63B9">
      <w:pPr>
        <w:ind w:left="242" w:hanging="24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7E0"/>
    <w:multiLevelType w:val="hybridMultilevel"/>
    <w:tmpl w:val="AF6AE5FC"/>
    <w:lvl w:ilvl="0" w:tplc="FD4AA0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E45F22"/>
    <w:multiLevelType w:val="hybridMultilevel"/>
    <w:tmpl w:val="C372A6F0"/>
    <w:lvl w:ilvl="0" w:tplc="EDFEEA24">
      <w:start w:val="1"/>
      <w:numFmt w:val="decimal"/>
      <w:lvlText w:val="(%1)"/>
      <w:lvlJc w:val="left"/>
      <w:pPr>
        <w:ind w:left="480" w:hanging="480"/>
      </w:pPr>
      <w:rPr>
        <w:rFonts w:hint="eastAsia"/>
      </w:rPr>
    </w:lvl>
    <w:lvl w:ilvl="1" w:tplc="B1E4054E">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03A66FA"/>
    <w:multiLevelType w:val="hybridMultilevel"/>
    <w:tmpl w:val="9E72FB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C2A559C"/>
    <w:multiLevelType w:val="hybridMultilevel"/>
    <w:tmpl w:val="C3E0DEB4"/>
    <w:lvl w:ilvl="0" w:tplc="A13E52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ED8252B"/>
    <w:multiLevelType w:val="hybridMultilevel"/>
    <w:tmpl w:val="3B3E0E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6696A87"/>
    <w:multiLevelType w:val="hybridMultilevel"/>
    <w:tmpl w:val="1BB093A0"/>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6" w15:restartNumberingAfterBreak="0">
    <w:nsid w:val="47931B1D"/>
    <w:multiLevelType w:val="hybridMultilevel"/>
    <w:tmpl w:val="AF6AE5FC"/>
    <w:lvl w:ilvl="0" w:tplc="FD4AA0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9B31770"/>
    <w:multiLevelType w:val="hybridMultilevel"/>
    <w:tmpl w:val="CF1840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DEC1688"/>
    <w:multiLevelType w:val="hybridMultilevel"/>
    <w:tmpl w:val="AB3A8534"/>
    <w:lvl w:ilvl="0" w:tplc="0284DF28">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9" w15:restartNumberingAfterBreak="0">
    <w:nsid w:val="54865F2C"/>
    <w:multiLevelType w:val="hybridMultilevel"/>
    <w:tmpl w:val="DF0097BA"/>
    <w:lvl w:ilvl="0" w:tplc="0409000F">
      <w:start w:val="1"/>
      <w:numFmt w:val="decimal"/>
      <w:lvlText w:val="%1."/>
      <w:lvlJc w:val="left"/>
      <w:pPr>
        <w:ind w:left="516" w:hanging="480"/>
      </w:p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10" w15:restartNumberingAfterBreak="0">
    <w:nsid w:val="590B39F4"/>
    <w:multiLevelType w:val="hybridMultilevel"/>
    <w:tmpl w:val="9E72FB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C1C616A"/>
    <w:multiLevelType w:val="hybridMultilevel"/>
    <w:tmpl w:val="F3EC5082"/>
    <w:lvl w:ilvl="0" w:tplc="557E4A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5A461C4"/>
    <w:multiLevelType w:val="hybridMultilevel"/>
    <w:tmpl w:val="C1B6DA50"/>
    <w:lvl w:ilvl="0" w:tplc="EDFEEA2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69B69CD"/>
    <w:multiLevelType w:val="hybridMultilevel"/>
    <w:tmpl w:val="EEA25538"/>
    <w:lvl w:ilvl="0" w:tplc="FD4AA0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A1F5806"/>
    <w:multiLevelType w:val="hybridMultilevel"/>
    <w:tmpl w:val="40101F72"/>
    <w:lvl w:ilvl="0" w:tplc="B1E4054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42794207">
    <w:abstractNumId w:val="5"/>
  </w:num>
  <w:num w:numId="2" w16cid:durableId="717245218">
    <w:abstractNumId w:val="9"/>
  </w:num>
  <w:num w:numId="3" w16cid:durableId="797459239">
    <w:abstractNumId w:val="8"/>
  </w:num>
  <w:num w:numId="4" w16cid:durableId="950017155">
    <w:abstractNumId w:val="2"/>
  </w:num>
  <w:num w:numId="5" w16cid:durableId="1399787679">
    <w:abstractNumId w:val="11"/>
  </w:num>
  <w:num w:numId="6" w16cid:durableId="1649049493">
    <w:abstractNumId w:val="6"/>
  </w:num>
  <w:num w:numId="7" w16cid:durableId="1590581140">
    <w:abstractNumId w:val="4"/>
  </w:num>
  <w:num w:numId="8" w16cid:durableId="1876651892">
    <w:abstractNumId w:val="10"/>
  </w:num>
  <w:num w:numId="9" w16cid:durableId="558983071">
    <w:abstractNumId w:val="13"/>
  </w:num>
  <w:num w:numId="10" w16cid:durableId="954560473">
    <w:abstractNumId w:val="1"/>
  </w:num>
  <w:num w:numId="11" w16cid:durableId="221329279">
    <w:abstractNumId w:val="7"/>
  </w:num>
  <w:num w:numId="12" w16cid:durableId="1945729291">
    <w:abstractNumId w:val="3"/>
  </w:num>
  <w:num w:numId="13" w16cid:durableId="1591429367">
    <w:abstractNumId w:val="0"/>
  </w:num>
  <w:num w:numId="14" w16cid:durableId="595557350">
    <w:abstractNumId w:val="12"/>
  </w:num>
  <w:num w:numId="15" w16cid:durableId="18024570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rawingGridHorizontalSpacing w:val="120"/>
  <w:displayHorizontalDrawingGridEvery w:val="2"/>
  <w:displayVerticalDrawingGridEvery w:val="2"/>
  <w:characterSpacingControl w:val="doNotCompress"/>
  <w:hdrShapeDefaults>
    <o:shapedefaults v:ext="edit" spidmax="2050"/>
    <o:shapelayout v:ext="edit">
      <o:idmap v:ext="edit" data="1"/>
      <o:rules v:ext="edit">
        <o:r id="V:Rule1" type="connector" idref="#AutoShape 77"/>
      </o:rules>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A3366"/>
    <w:rsid w:val="00010739"/>
    <w:rsid w:val="000159CD"/>
    <w:rsid w:val="000212D2"/>
    <w:rsid w:val="0002626D"/>
    <w:rsid w:val="0004777E"/>
    <w:rsid w:val="00051CA9"/>
    <w:rsid w:val="000712F3"/>
    <w:rsid w:val="0008405D"/>
    <w:rsid w:val="00093FA2"/>
    <w:rsid w:val="000B79B6"/>
    <w:rsid w:val="000C2E0E"/>
    <w:rsid w:val="000C63B9"/>
    <w:rsid w:val="000D2A25"/>
    <w:rsid w:val="000D5C75"/>
    <w:rsid w:val="000E6C11"/>
    <w:rsid w:val="000F2D07"/>
    <w:rsid w:val="000F3554"/>
    <w:rsid w:val="000F476C"/>
    <w:rsid w:val="000F5302"/>
    <w:rsid w:val="00100BB6"/>
    <w:rsid w:val="001350BA"/>
    <w:rsid w:val="001363AC"/>
    <w:rsid w:val="001640F6"/>
    <w:rsid w:val="001703F7"/>
    <w:rsid w:val="001C42EB"/>
    <w:rsid w:val="001C5DF5"/>
    <w:rsid w:val="0021229A"/>
    <w:rsid w:val="0021511A"/>
    <w:rsid w:val="00235389"/>
    <w:rsid w:val="00294EAF"/>
    <w:rsid w:val="00295668"/>
    <w:rsid w:val="002A11FB"/>
    <w:rsid w:val="002D5976"/>
    <w:rsid w:val="002D7DEA"/>
    <w:rsid w:val="002F3492"/>
    <w:rsid w:val="003023B5"/>
    <w:rsid w:val="003265F1"/>
    <w:rsid w:val="00330EAE"/>
    <w:rsid w:val="00332A65"/>
    <w:rsid w:val="00356D9C"/>
    <w:rsid w:val="00360844"/>
    <w:rsid w:val="003717E5"/>
    <w:rsid w:val="003B6C2A"/>
    <w:rsid w:val="003D6C9C"/>
    <w:rsid w:val="00401A63"/>
    <w:rsid w:val="00402D69"/>
    <w:rsid w:val="00406E53"/>
    <w:rsid w:val="004315F3"/>
    <w:rsid w:val="00432042"/>
    <w:rsid w:val="004827D0"/>
    <w:rsid w:val="00487DC6"/>
    <w:rsid w:val="00496044"/>
    <w:rsid w:val="004B0163"/>
    <w:rsid w:val="004C1567"/>
    <w:rsid w:val="004C2BD6"/>
    <w:rsid w:val="004D7852"/>
    <w:rsid w:val="004F2F52"/>
    <w:rsid w:val="004F655E"/>
    <w:rsid w:val="0054090A"/>
    <w:rsid w:val="00573927"/>
    <w:rsid w:val="00573DEE"/>
    <w:rsid w:val="005A2614"/>
    <w:rsid w:val="005A3E42"/>
    <w:rsid w:val="005A7544"/>
    <w:rsid w:val="005D7438"/>
    <w:rsid w:val="005D7D1D"/>
    <w:rsid w:val="005F44D4"/>
    <w:rsid w:val="00617DF2"/>
    <w:rsid w:val="006201D9"/>
    <w:rsid w:val="00623CF6"/>
    <w:rsid w:val="006422FF"/>
    <w:rsid w:val="00674B5D"/>
    <w:rsid w:val="0070177F"/>
    <w:rsid w:val="00720230"/>
    <w:rsid w:val="007228A7"/>
    <w:rsid w:val="00723293"/>
    <w:rsid w:val="00734C08"/>
    <w:rsid w:val="007525E3"/>
    <w:rsid w:val="00753689"/>
    <w:rsid w:val="007536FD"/>
    <w:rsid w:val="0076639C"/>
    <w:rsid w:val="00794583"/>
    <w:rsid w:val="00794C77"/>
    <w:rsid w:val="00806EDC"/>
    <w:rsid w:val="00822B11"/>
    <w:rsid w:val="00835B40"/>
    <w:rsid w:val="0084129D"/>
    <w:rsid w:val="00841C1A"/>
    <w:rsid w:val="008473DE"/>
    <w:rsid w:val="00862DBD"/>
    <w:rsid w:val="00865295"/>
    <w:rsid w:val="00883ACE"/>
    <w:rsid w:val="008A69AC"/>
    <w:rsid w:val="008D1CDB"/>
    <w:rsid w:val="008E1D0E"/>
    <w:rsid w:val="008E6D4D"/>
    <w:rsid w:val="00910B10"/>
    <w:rsid w:val="00933F36"/>
    <w:rsid w:val="009732A5"/>
    <w:rsid w:val="00985ED5"/>
    <w:rsid w:val="009A1205"/>
    <w:rsid w:val="009A3366"/>
    <w:rsid w:val="009A5596"/>
    <w:rsid w:val="009B457A"/>
    <w:rsid w:val="009D41D8"/>
    <w:rsid w:val="00A30DC0"/>
    <w:rsid w:val="00A57451"/>
    <w:rsid w:val="00A86596"/>
    <w:rsid w:val="00A9025D"/>
    <w:rsid w:val="00A911E6"/>
    <w:rsid w:val="00A923B4"/>
    <w:rsid w:val="00AB6267"/>
    <w:rsid w:val="00AD040A"/>
    <w:rsid w:val="00AE20EB"/>
    <w:rsid w:val="00AF0057"/>
    <w:rsid w:val="00B0678F"/>
    <w:rsid w:val="00BB7838"/>
    <w:rsid w:val="00BC0B2E"/>
    <w:rsid w:val="00BD3E7A"/>
    <w:rsid w:val="00BE3861"/>
    <w:rsid w:val="00BE70B3"/>
    <w:rsid w:val="00C44FFF"/>
    <w:rsid w:val="00C5235E"/>
    <w:rsid w:val="00C66FCD"/>
    <w:rsid w:val="00C75BAF"/>
    <w:rsid w:val="00C94E2C"/>
    <w:rsid w:val="00CA5AF4"/>
    <w:rsid w:val="00CB0A8E"/>
    <w:rsid w:val="00CB71BD"/>
    <w:rsid w:val="00CB7342"/>
    <w:rsid w:val="00CD2692"/>
    <w:rsid w:val="00CD397F"/>
    <w:rsid w:val="00CD775C"/>
    <w:rsid w:val="00D10424"/>
    <w:rsid w:val="00D2126E"/>
    <w:rsid w:val="00D234EC"/>
    <w:rsid w:val="00D34654"/>
    <w:rsid w:val="00D4339D"/>
    <w:rsid w:val="00D50B7D"/>
    <w:rsid w:val="00D71707"/>
    <w:rsid w:val="00D91D8C"/>
    <w:rsid w:val="00DA3BD5"/>
    <w:rsid w:val="00DB08CA"/>
    <w:rsid w:val="00DC576D"/>
    <w:rsid w:val="00DD0D4F"/>
    <w:rsid w:val="00DD305F"/>
    <w:rsid w:val="00DD4384"/>
    <w:rsid w:val="00DE6F48"/>
    <w:rsid w:val="00DF1B24"/>
    <w:rsid w:val="00DF4C64"/>
    <w:rsid w:val="00E04B13"/>
    <w:rsid w:val="00E05DA2"/>
    <w:rsid w:val="00E550F9"/>
    <w:rsid w:val="00E83730"/>
    <w:rsid w:val="00EC2583"/>
    <w:rsid w:val="00ED0F29"/>
    <w:rsid w:val="00F4622D"/>
    <w:rsid w:val="00FE3FA1"/>
    <w:rsid w:val="00FF1753"/>
    <w:rsid w:val="00FF39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1A9BB"/>
  <w15:docId w15:val="{5A6C1C53-17BA-46BB-9BCA-DA4137C77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2A6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詳細說明"/>
    <w:basedOn w:val="a"/>
    <w:link w:val="a4"/>
    <w:uiPriority w:val="34"/>
    <w:qFormat/>
    <w:rsid w:val="009A3366"/>
    <w:pPr>
      <w:ind w:leftChars="200" w:left="480"/>
    </w:pPr>
  </w:style>
  <w:style w:type="paragraph" w:styleId="a5">
    <w:name w:val="header"/>
    <w:basedOn w:val="a"/>
    <w:link w:val="a6"/>
    <w:uiPriority w:val="99"/>
    <w:unhideWhenUsed/>
    <w:rsid w:val="000C63B9"/>
    <w:pPr>
      <w:tabs>
        <w:tab w:val="center" w:pos="4153"/>
        <w:tab w:val="right" w:pos="8306"/>
      </w:tabs>
      <w:snapToGrid w:val="0"/>
    </w:pPr>
    <w:rPr>
      <w:sz w:val="20"/>
      <w:szCs w:val="20"/>
    </w:rPr>
  </w:style>
  <w:style w:type="character" w:customStyle="1" w:styleId="a6">
    <w:name w:val="頁首 字元"/>
    <w:basedOn w:val="a0"/>
    <w:link w:val="a5"/>
    <w:uiPriority w:val="99"/>
    <w:rsid w:val="000C63B9"/>
    <w:rPr>
      <w:sz w:val="20"/>
      <w:szCs w:val="20"/>
    </w:rPr>
  </w:style>
  <w:style w:type="paragraph" w:styleId="a7">
    <w:name w:val="footer"/>
    <w:basedOn w:val="a"/>
    <w:link w:val="a8"/>
    <w:uiPriority w:val="99"/>
    <w:unhideWhenUsed/>
    <w:rsid w:val="000C63B9"/>
    <w:pPr>
      <w:tabs>
        <w:tab w:val="center" w:pos="4153"/>
        <w:tab w:val="right" w:pos="8306"/>
      </w:tabs>
      <w:snapToGrid w:val="0"/>
    </w:pPr>
    <w:rPr>
      <w:sz w:val="20"/>
      <w:szCs w:val="20"/>
    </w:rPr>
  </w:style>
  <w:style w:type="character" w:customStyle="1" w:styleId="a8">
    <w:name w:val="頁尾 字元"/>
    <w:basedOn w:val="a0"/>
    <w:link w:val="a7"/>
    <w:uiPriority w:val="99"/>
    <w:rsid w:val="000C63B9"/>
    <w:rPr>
      <w:sz w:val="20"/>
      <w:szCs w:val="20"/>
    </w:rPr>
  </w:style>
  <w:style w:type="table" w:styleId="a9">
    <w:name w:val="Table Grid"/>
    <w:basedOn w:val="a1"/>
    <w:uiPriority w:val="59"/>
    <w:rsid w:val="000C63B9"/>
    <w:pPr>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623CF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23CF6"/>
    <w:rPr>
      <w:rFonts w:asciiTheme="majorHAnsi" w:eastAsiaTheme="majorEastAsia" w:hAnsiTheme="majorHAnsi" w:cstheme="majorBidi"/>
      <w:sz w:val="18"/>
      <w:szCs w:val="18"/>
    </w:rPr>
  </w:style>
  <w:style w:type="character" w:styleId="ac">
    <w:name w:val="Emphasis"/>
    <w:basedOn w:val="a0"/>
    <w:uiPriority w:val="20"/>
    <w:qFormat/>
    <w:rsid w:val="007525E3"/>
    <w:rPr>
      <w:i/>
      <w:iCs/>
    </w:rPr>
  </w:style>
  <w:style w:type="character" w:customStyle="1" w:styleId="a4">
    <w:name w:val="清單段落 字元"/>
    <w:aliases w:val="卑南壹 字元,List Paragraph 字元,詳細說明 字元"/>
    <w:link w:val="a3"/>
    <w:uiPriority w:val="34"/>
    <w:locked/>
    <w:rsid w:val="00DE6F48"/>
  </w:style>
  <w:style w:type="character" w:customStyle="1" w:styleId="body019ptblack1">
    <w:name w:val="body01_9pt_black1"/>
    <w:basedOn w:val="a0"/>
    <w:rsid w:val="00D34654"/>
    <w:rPr>
      <w:rFonts w:ascii="sөũ" w:hAnsi="sөũ" w:cs="Arial" w:hint="default"/>
      <w:b w:val="0"/>
      <w:bCs w:val="0"/>
      <w:i w:val="0"/>
      <w:iCs w:val="0"/>
      <w:smallCaps w:val="0"/>
      <w:color w:val="666666"/>
      <w:spacing w:val="0"/>
      <w:sz w:val="21"/>
      <w:szCs w:val="21"/>
    </w:rPr>
  </w:style>
  <w:style w:type="paragraph" w:styleId="Web">
    <w:name w:val="Normal (Web)"/>
    <w:basedOn w:val="a"/>
    <w:uiPriority w:val="99"/>
    <w:unhideWhenUsed/>
    <w:rsid w:val="00360844"/>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6119">
      <w:bodyDiv w:val="1"/>
      <w:marLeft w:val="0"/>
      <w:marRight w:val="0"/>
      <w:marTop w:val="0"/>
      <w:marBottom w:val="0"/>
      <w:divBdr>
        <w:top w:val="none" w:sz="0" w:space="0" w:color="auto"/>
        <w:left w:val="none" w:sz="0" w:space="0" w:color="auto"/>
        <w:bottom w:val="none" w:sz="0" w:space="0" w:color="auto"/>
        <w:right w:val="none" w:sz="0" w:space="0" w:color="auto"/>
      </w:divBdr>
    </w:div>
    <w:div w:id="53160512">
      <w:bodyDiv w:val="1"/>
      <w:marLeft w:val="0"/>
      <w:marRight w:val="0"/>
      <w:marTop w:val="0"/>
      <w:marBottom w:val="0"/>
      <w:divBdr>
        <w:top w:val="none" w:sz="0" w:space="0" w:color="auto"/>
        <w:left w:val="none" w:sz="0" w:space="0" w:color="auto"/>
        <w:bottom w:val="none" w:sz="0" w:space="0" w:color="auto"/>
        <w:right w:val="none" w:sz="0" w:space="0" w:color="auto"/>
      </w:divBdr>
    </w:div>
    <w:div w:id="657929139">
      <w:bodyDiv w:val="1"/>
      <w:marLeft w:val="0"/>
      <w:marRight w:val="0"/>
      <w:marTop w:val="0"/>
      <w:marBottom w:val="0"/>
      <w:divBdr>
        <w:top w:val="none" w:sz="0" w:space="0" w:color="auto"/>
        <w:left w:val="none" w:sz="0" w:space="0" w:color="auto"/>
        <w:bottom w:val="none" w:sz="0" w:space="0" w:color="auto"/>
        <w:right w:val="none" w:sz="0" w:space="0" w:color="auto"/>
      </w:divBdr>
    </w:div>
    <w:div w:id="949434068">
      <w:bodyDiv w:val="1"/>
      <w:marLeft w:val="0"/>
      <w:marRight w:val="0"/>
      <w:marTop w:val="0"/>
      <w:marBottom w:val="0"/>
      <w:divBdr>
        <w:top w:val="none" w:sz="0" w:space="0" w:color="auto"/>
        <w:left w:val="none" w:sz="0" w:space="0" w:color="auto"/>
        <w:bottom w:val="none" w:sz="0" w:space="0" w:color="auto"/>
        <w:right w:val="none" w:sz="0" w:space="0" w:color="auto"/>
      </w:divBdr>
    </w:div>
    <w:div w:id="1186868810">
      <w:bodyDiv w:val="1"/>
      <w:marLeft w:val="0"/>
      <w:marRight w:val="0"/>
      <w:marTop w:val="0"/>
      <w:marBottom w:val="0"/>
      <w:divBdr>
        <w:top w:val="none" w:sz="0" w:space="0" w:color="auto"/>
        <w:left w:val="none" w:sz="0" w:space="0" w:color="auto"/>
        <w:bottom w:val="none" w:sz="0" w:space="0" w:color="auto"/>
        <w:right w:val="none" w:sz="0" w:space="0" w:color="auto"/>
      </w:divBdr>
    </w:div>
    <w:div w:id="1824661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1528</TotalTime>
  <Pages>16</Pages>
  <Words>761</Words>
  <Characters>4342</Characters>
  <Application>Microsoft Office Word</Application>
  <DocSecurity>0</DocSecurity>
  <Lines>36</Lines>
  <Paragraphs>10</Paragraphs>
  <ScaleCrop>false</ScaleCrop>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fa58110</dc:creator>
  <cp:keywords/>
  <dc:description/>
  <cp:lastModifiedBy>張愷恩</cp:lastModifiedBy>
  <cp:revision>7</cp:revision>
  <cp:lastPrinted>2022-08-31T03:12:00Z</cp:lastPrinted>
  <dcterms:created xsi:type="dcterms:W3CDTF">2022-08-26T03:53:00Z</dcterms:created>
  <dcterms:modified xsi:type="dcterms:W3CDTF">2026-09-02T07:45:00Z</dcterms:modified>
</cp:coreProperties>
</file>