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4B7" w:rsidRDefault="00BA4454" w:rsidP="00BA4454">
      <w:pPr>
        <w:rPr>
          <w:rFonts w:ascii="標楷體" w:eastAsia="標楷體" w:hAnsi="標楷體"/>
          <w:b/>
          <w:sz w:val="36"/>
          <w:szCs w:val="36"/>
        </w:rPr>
      </w:pPr>
      <w:r w:rsidRPr="000A4826">
        <w:rPr>
          <w:rFonts w:ascii="標楷體" w:eastAsia="標楷體" w:hAnsi="標楷體" w:hint="eastAsia"/>
          <w:b/>
          <w:sz w:val="36"/>
          <w:szCs w:val="36"/>
        </w:rPr>
        <w:t>馬公市民代表會第1</w:t>
      </w:r>
      <w:r w:rsidR="001A6977">
        <w:rPr>
          <w:rFonts w:ascii="標楷體" w:eastAsia="標楷體" w:hAnsi="標楷體" w:hint="eastAsia"/>
          <w:b/>
          <w:sz w:val="36"/>
          <w:szCs w:val="36"/>
        </w:rPr>
        <w:t>2</w:t>
      </w:r>
      <w:r w:rsidRPr="000A4826">
        <w:rPr>
          <w:rFonts w:ascii="標楷體" w:eastAsia="標楷體" w:hAnsi="標楷體" w:hint="eastAsia"/>
          <w:b/>
          <w:sz w:val="36"/>
          <w:szCs w:val="36"/>
        </w:rPr>
        <w:t>屆第</w:t>
      </w:r>
      <w:r w:rsidR="00C73154">
        <w:rPr>
          <w:rFonts w:ascii="標楷體" w:eastAsia="標楷體" w:hAnsi="標楷體" w:hint="eastAsia"/>
          <w:b/>
          <w:sz w:val="36"/>
          <w:szCs w:val="36"/>
        </w:rPr>
        <w:t>14</w:t>
      </w:r>
      <w:r w:rsidRPr="000A4826">
        <w:rPr>
          <w:rFonts w:ascii="標楷體" w:eastAsia="標楷體" w:hAnsi="標楷體" w:hint="eastAsia"/>
          <w:b/>
          <w:sz w:val="36"/>
          <w:szCs w:val="36"/>
        </w:rPr>
        <w:t>次</w:t>
      </w:r>
      <w:r w:rsidR="004A5D5A">
        <w:rPr>
          <w:rFonts w:ascii="標楷體" w:eastAsia="標楷體" w:hAnsi="標楷體" w:hint="eastAsia"/>
          <w:b/>
          <w:sz w:val="36"/>
          <w:szCs w:val="36"/>
        </w:rPr>
        <w:t>臨時</w:t>
      </w:r>
      <w:r w:rsidRPr="000A4826">
        <w:rPr>
          <w:rFonts w:ascii="標楷體" w:eastAsia="標楷體" w:hAnsi="標楷體" w:hint="eastAsia"/>
          <w:b/>
          <w:sz w:val="36"/>
          <w:szCs w:val="36"/>
        </w:rPr>
        <w:t>會</w:t>
      </w:r>
      <w:r w:rsidR="006934B7">
        <w:rPr>
          <w:rFonts w:ascii="標楷體" w:eastAsia="標楷體" w:hAnsi="標楷體" w:hint="eastAsia"/>
          <w:b/>
          <w:sz w:val="36"/>
          <w:szCs w:val="36"/>
        </w:rPr>
        <w:t>議決案</w:t>
      </w:r>
    </w:p>
    <w:p w:rsidR="00BA4454" w:rsidRDefault="00D81759" w:rsidP="00BA4454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一、</w:t>
      </w:r>
      <w:r w:rsidR="00BA4454" w:rsidRPr="000A4826">
        <w:rPr>
          <w:rFonts w:ascii="標楷體" w:eastAsia="標楷體" w:hAnsi="標楷體" w:hint="eastAsia"/>
          <w:b/>
          <w:sz w:val="36"/>
          <w:szCs w:val="36"/>
        </w:rPr>
        <w:t>「馬公市公所提議案」</w:t>
      </w:r>
      <w:r w:rsidR="002A12E0">
        <w:rPr>
          <w:rFonts w:ascii="標楷體" w:eastAsia="標楷體" w:hAnsi="標楷體" w:hint="eastAsia"/>
          <w:b/>
          <w:sz w:val="36"/>
          <w:szCs w:val="36"/>
        </w:rPr>
        <w:t>(一)</w:t>
      </w:r>
      <w:r w:rsidR="00BA4454" w:rsidRPr="000A4826">
        <w:rPr>
          <w:rFonts w:ascii="標楷體" w:eastAsia="標楷體" w:hAnsi="標楷體" w:hint="eastAsia"/>
          <w:b/>
          <w:sz w:val="36"/>
          <w:szCs w:val="36"/>
        </w:rPr>
        <w:t>審查結果明細表</w:t>
      </w:r>
    </w:p>
    <w:p w:rsidR="00BA4454" w:rsidRDefault="00BA4454" w:rsidP="00BA4454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編號：1   類別：</w:t>
      </w:r>
      <w:r w:rsidR="00C73154">
        <w:rPr>
          <w:rFonts w:ascii="標楷體" w:eastAsia="標楷體" w:hAnsi="標楷體" w:cs="標楷體" w:hint="eastAsia"/>
          <w:kern w:val="0"/>
          <w:sz w:val="32"/>
          <w:szCs w:val="32"/>
        </w:rPr>
        <w:t>市場</w:t>
      </w:r>
    </w:p>
    <w:p w:rsidR="00BA4454" w:rsidRDefault="00BA4454" w:rsidP="00BA4454">
      <w:pPr>
        <w:rPr>
          <w:rFonts w:ascii="標楷體" w:eastAsia="標楷體" w:hAnsi="標楷體" w:cs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="00F03489" w:rsidRPr="00F16E8E">
        <w:rPr>
          <w:rFonts w:ascii="標楷體" w:eastAsia="標楷體" w:hAnsi="標楷體" w:cs="標楷體" w:hint="eastAsia"/>
          <w:color w:val="000000"/>
          <w:sz w:val="32"/>
          <w:szCs w:val="32"/>
        </w:rPr>
        <w:t>請惠予同意墊付</w:t>
      </w:r>
      <w:r w:rsidR="00C73154">
        <w:rPr>
          <w:rFonts w:ascii="標楷體" w:eastAsia="標楷體" w:hAnsi="標楷體" w:cs="標楷體" w:hint="eastAsia"/>
          <w:sz w:val="32"/>
          <w:szCs w:val="32"/>
        </w:rPr>
        <w:t>北辰2樓安置區設置工程（含規畫設計監造</w:t>
      </w:r>
      <w:r w:rsidR="00C73154">
        <w:rPr>
          <w:rFonts w:ascii="標楷體" w:eastAsia="標楷體" w:hAnsi="標楷體" w:hint="eastAsia"/>
          <w:sz w:val="32"/>
          <w:szCs w:val="32"/>
        </w:rPr>
        <w:t>）費用</w:t>
      </w:r>
      <w:r w:rsidR="00F03489">
        <w:rPr>
          <w:rFonts w:ascii="標楷體" w:eastAsia="標楷體" w:hAnsi="標楷體" w:cs="標楷體" w:hint="eastAsia"/>
          <w:sz w:val="32"/>
          <w:szCs w:val="32"/>
        </w:rPr>
        <w:t>新臺幣</w:t>
      </w:r>
      <w:r w:rsidR="00C73154">
        <w:rPr>
          <w:rFonts w:ascii="標楷體" w:eastAsia="標楷體" w:hAnsi="標楷體" w:cs="標楷體" w:hint="eastAsia"/>
          <w:sz w:val="32"/>
          <w:szCs w:val="32"/>
        </w:rPr>
        <w:t>3</w:t>
      </w:r>
      <w:r w:rsidR="00F03489">
        <w:rPr>
          <w:rFonts w:ascii="標楷體" w:eastAsia="標楷體" w:hAnsi="標楷體" w:cs="標楷體" w:hint="eastAsia"/>
          <w:sz w:val="32"/>
          <w:szCs w:val="32"/>
        </w:rPr>
        <w:t>00萬元整，</w:t>
      </w:r>
      <w:r w:rsidR="00C73154">
        <w:rPr>
          <w:rFonts w:ascii="標楷體" w:eastAsia="標楷體" w:hAnsi="標楷體" w:cs="標楷體" w:hint="eastAsia"/>
          <w:sz w:val="32"/>
          <w:szCs w:val="32"/>
        </w:rPr>
        <w:t>以利業務之推動，請審議。</w:t>
      </w:r>
    </w:p>
    <w:p w:rsidR="00C73154" w:rsidRPr="00C73154" w:rsidRDefault="00C73154" w:rsidP="00BA4454">
      <w:pPr>
        <w:rPr>
          <w:rFonts w:ascii="標楷體" w:eastAsia="標楷體" w:hAnsi="標楷體"/>
          <w:color w:val="FF0000"/>
          <w:sz w:val="32"/>
          <w:szCs w:val="32"/>
        </w:rPr>
      </w:pPr>
      <w:r w:rsidRPr="00C73154">
        <w:rPr>
          <w:rFonts w:ascii="標楷體" w:eastAsia="標楷體" w:hAnsi="標楷體" w:hint="eastAsia"/>
          <w:color w:val="FF0000"/>
          <w:sz w:val="32"/>
          <w:szCs w:val="32"/>
        </w:rPr>
        <w:t>審查意見：本案通過。</w:t>
      </w:r>
    </w:p>
    <w:p w:rsidR="00BA4454" w:rsidRPr="00C73154" w:rsidRDefault="00BA4454" w:rsidP="00BA4454">
      <w:pPr>
        <w:rPr>
          <w:rFonts w:ascii="標楷體" w:eastAsia="標楷體" w:hAnsi="標楷體"/>
          <w:color w:val="FF0000"/>
          <w:sz w:val="32"/>
          <w:szCs w:val="32"/>
        </w:rPr>
      </w:pPr>
      <w:r w:rsidRPr="00C73154">
        <w:rPr>
          <w:rFonts w:ascii="標楷體" w:eastAsia="標楷體" w:hAnsi="標楷體" w:hint="eastAsia"/>
          <w:color w:val="FF0000"/>
          <w:sz w:val="32"/>
          <w:szCs w:val="32"/>
        </w:rPr>
        <w:t>決議：</w:t>
      </w:r>
      <w:r w:rsidR="006E0D3B" w:rsidRPr="00C73154">
        <w:rPr>
          <w:rFonts w:ascii="標楷體" w:eastAsia="標楷體" w:hAnsi="標楷體" w:hint="eastAsia"/>
          <w:color w:val="FF0000"/>
          <w:sz w:val="32"/>
          <w:szCs w:val="32"/>
        </w:rPr>
        <w:t>照案</w:t>
      </w:r>
      <w:r w:rsidR="007420C8" w:rsidRPr="00C73154">
        <w:rPr>
          <w:rFonts w:ascii="標楷體" w:eastAsia="標楷體" w:hAnsi="標楷體" w:hint="eastAsia"/>
          <w:color w:val="FF0000"/>
          <w:sz w:val="32"/>
          <w:szCs w:val="32"/>
        </w:rPr>
        <w:t>通過</w:t>
      </w:r>
      <w:r w:rsidRPr="00C73154">
        <w:rPr>
          <w:rFonts w:ascii="標楷體" w:eastAsia="標楷體" w:hAnsi="標楷體" w:hint="eastAsia"/>
          <w:color w:val="FF0000"/>
          <w:sz w:val="32"/>
          <w:szCs w:val="32"/>
        </w:rPr>
        <w:t>。</w:t>
      </w:r>
    </w:p>
    <w:p w:rsidR="004B557F" w:rsidRDefault="004B557F" w:rsidP="00BA4454">
      <w:pPr>
        <w:rPr>
          <w:rFonts w:ascii="標楷體" w:eastAsia="標楷體" w:hAnsi="標楷體"/>
          <w:sz w:val="32"/>
          <w:szCs w:val="32"/>
        </w:rPr>
      </w:pPr>
    </w:p>
    <w:p w:rsidR="004B557F" w:rsidRDefault="004B557F" w:rsidP="004B557F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編號：2   類別：</w:t>
      </w:r>
      <w:r w:rsidR="00C73154">
        <w:rPr>
          <w:rFonts w:ascii="標楷體" w:eastAsia="標楷體" w:hAnsi="標楷體" w:cs="標楷體" w:hint="eastAsia"/>
          <w:kern w:val="0"/>
          <w:sz w:val="32"/>
          <w:szCs w:val="32"/>
        </w:rPr>
        <w:t>市場</w:t>
      </w:r>
    </w:p>
    <w:p w:rsidR="006E0D3B" w:rsidRDefault="004B557F" w:rsidP="006E0D3B">
      <w:pPr>
        <w:ind w:left="960" w:hangingChars="300" w:hanging="96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="00F03489" w:rsidRPr="00F16E8E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請惠予同意墊付</w:t>
      </w:r>
      <w:r w:rsidR="00C73154">
        <w:rPr>
          <w:rFonts w:ascii="標楷體" w:eastAsia="標楷體" w:hAnsi="標楷體" w:cs="標楷體" w:hint="eastAsia"/>
          <w:sz w:val="32"/>
          <w:szCs w:val="32"/>
        </w:rPr>
        <w:t>文澳商場活化轉型計畫規畫設計費用</w:t>
      </w:r>
      <w:r w:rsidR="00F03489">
        <w:rPr>
          <w:rFonts w:ascii="標楷體" w:eastAsia="標楷體" w:hAnsi="標楷體" w:cs="標楷體" w:hint="eastAsia"/>
          <w:sz w:val="32"/>
          <w:szCs w:val="32"/>
        </w:rPr>
        <w:t>新臺幣</w:t>
      </w:r>
      <w:r w:rsidR="00C73154">
        <w:rPr>
          <w:rFonts w:ascii="標楷體" w:eastAsia="標楷體" w:hAnsi="標楷體" w:cs="標楷體" w:hint="eastAsia"/>
          <w:sz w:val="32"/>
          <w:szCs w:val="32"/>
        </w:rPr>
        <w:t>135</w:t>
      </w:r>
      <w:r w:rsidR="00F03489">
        <w:rPr>
          <w:rFonts w:ascii="標楷體" w:eastAsia="標楷體" w:hAnsi="標楷體" w:cs="標楷體" w:hint="eastAsia"/>
          <w:sz w:val="32"/>
          <w:szCs w:val="32"/>
        </w:rPr>
        <w:t>萬</w:t>
      </w:r>
      <w:r w:rsidR="00C73154">
        <w:rPr>
          <w:rFonts w:ascii="標楷體" w:eastAsia="標楷體" w:hAnsi="標楷體" w:cs="標楷體" w:hint="eastAsia"/>
          <w:sz w:val="32"/>
          <w:szCs w:val="32"/>
        </w:rPr>
        <w:t>5,200</w:t>
      </w:r>
      <w:r w:rsidR="00F03489">
        <w:rPr>
          <w:rFonts w:ascii="標楷體" w:eastAsia="標楷體" w:hAnsi="標楷體" w:cs="標楷體" w:hint="eastAsia"/>
          <w:sz w:val="32"/>
          <w:szCs w:val="32"/>
        </w:rPr>
        <w:t>元整，</w:t>
      </w:r>
      <w:r w:rsidR="00C73154">
        <w:rPr>
          <w:rFonts w:ascii="標楷體" w:eastAsia="標楷體" w:hAnsi="標楷體" w:cs="標楷體" w:hint="eastAsia"/>
          <w:sz w:val="32"/>
          <w:szCs w:val="32"/>
        </w:rPr>
        <w:t>以利業務之推動，</w:t>
      </w:r>
      <w:r w:rsidR="00F03489">
        <w:rPr>
          <w:rFonts w:ascii="標楷體" w:eastAsia="標楷體" w:hAnsi="標楷體" w:cs="標楷體" w:hint="eastAsia"/>
          <w:sz w:val="32"/>
          <w:szCs w:val="32"/>
        </w:rPr>
        <w:t>請審議</w:t>
      </w:r>
      <w:r w:rsidR="00F03489" w:rsidRPr="00303725">
        <w:rPr>
          <w:rFonts w:ascii="標楷體" w:eastAsia="標楷體" w:hAnsi="標楷體" w:cs="標楷體" w:hint="eastAsia"/>
          <w:sz w:val="32"/>
          <w:szCs w:val="32"/>
        </w:rPr>
        <w:t>。</w:t>
      </w:r>
    </w:p>
    <w:p w:rsidR="004B557F" w:rsidRPr="00C73154" w:rsidRDefault="004B557F" w:rsidP="006E0D3B">
      <w:pPr>
        <w:ind w:left="960" w:hangingChars="300" w:hanging="960"/>
        <w:rPr>
          <w:rFonts w:ascii="標楷體" w:eastAsia="標楷體" w:hAnsi="標楷體"/>
          <w:color w:val="FF0000"/>
          <w:sz w:val="32"/>
          <w:szCs w:val="32"/>
        </w:rPr>
      </w:pPr>
      <w:r w:rsidRPr="00C73154">
        <w:rPr>
          <w:rFonts w:ascii="標楷體" w:eastAsia="標楷體" w:hAnsi="標楷體" w:hint="eastAsia"/>
          <w:color w:val="FF0000"/>
          <w:sz w:val="32"/>
          <w:szCs w:val="32"/>
        </w:rPr>
        <w:t>審查意見：本案通過。</w:t>
      </w:r>
    </w:p>
    <w:p w:rsidR="004B557F" w:rsidRPr="00C73154" w:rsidRDefault="004B557F" w:rsidP="004B557F">
      <w:pPr>
        <w:rPr>
          <w:rFonts w:ascii="標楷體" w:eastAsia="標楷體" w:hAnsi="標楷體"/>
          <w:color w:val="FF0000"/>
          <w:sz w:val="32"/>
          <w:szCs w:val="32"/>
        </w:rPr>
      </w:pPr>
      <w:r w:rsidRPr="00C73154">
        <w:rPr>
          <w:rFonts w:ascii="標楷體" w:eastAsia="標楷體" w:hAnsi="標楷體" w:hint="eastAsia"/>
          <w:color w:val="FF0000"/>
          <w:sz w:val="32"/>
          <w:szCs w:val="32"/>
        </w:rPr>
        <w:t>決議：</w:t>
      </w:r>
      <w:r w:rsidR="00396B1E" w:rsidRPr="00C73154">
        <w:rPr>
          <w:rFonts w:ascii="標楷體" w:eastAsia="標楷體" w:hAnsi="標楷體" w:hint="eastAsia"/>
          <w:color w:val="FF0000"/>
          <w:sz w:val="32"/>
          <w:szCs w:val="32"/>
        </w:rPr>
        <w:t>照案</w:t>
      </w:r>
      <w:r w:rsidRPr="00C73154">
        <w:rPr>
          <w:rFonts w:ascii="標楷體" w:eastAsia="標楷體" w:hAnsi="標楷體" w:hint="eastAsia"/>
          <w:color w:val="FF0000"/>
          <w:sz w:val="32"/>
          <w:szCs w:val="32"/>
        </w:rPr>
        <w:t>通過。</w:t>
      </w:r>
    </w:p>
    <w:p w:rsidR="0011409C" w:rsidRDefault="0011409C" w:rsidP="004B557F">
      <w:pPr>
        <w:rPr>
          <w:rFonts w:ascii="標楷體" w:eastAsia="標楷體" w:hAnsi="標楷體"/>
          <w:sz w:val="32"/>
          <w:szCs w:val="32"/>
        </w:rPr>
      </w:pPr>
    </w:p>
    <w:p w:rsidR="0011409C" w:rsidRDefault="0011409C" w:rsidP="0011409C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編號：3   類別：</w:t>
      </w:r>
      <w:r w:rsidR="00C73154">
        <w:rPr>
          <w:rFonts w:ascii="標楷體" w:eastAsia="標楷體" w:hAnsi="標楷體" w:cs="標楷體" w:hint="eastAsia"/>
          <w:kern w:val="0"/>
          <w:sz w:val="32"/>
          <w:szCs w:val="32"/>
        </w:rPr>
        <w:t>市場</w:t>
      </w:r>
    </w:p>
    <w:p w:rsidR="0011409C" w:rsidRDefault="0011409C" w:rsidP="0011409C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="00C73154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擬修正「澎湖縣馬公市文澳攤販集中場發給安置補助費自治條例」（草案）乙份</w:t>
      </w:r>
      <w:r w:rsidR="00F03489">
        <w:rPr>
          <w:rFonts w:ascii="標楷體" w:eastAsia="標楷體" w:hAnsi="標楷體" w:cs="標楷體" w:hint="eastAsia"/>
          <w:sz w:val="32"/>
          <w:szCs w:val="32"/>
        </w:rPr>
        <w:t>，</w:t>
      </w:r>
      <w:r w:rsidR="00F03489" w:rsidRPr="00303725">
        <w:rPr>
          <w:rFonts w:ascii="標楷體" w:eastAsia="標楷體" w:hAnsi="標楷體" w:cs="標楷體" w:hint="eastAsia"/>
          <w:sz w:val="32"/>
          <w:szCs w:val="32"/>
        </w:rPr>
        <w:t>請審議。</w:t>
      </w:r>
    </w:p>
    <w:p w:rsidR="0011409C" w:rsidRPr="00C73154" w:rsidRDefault="0011409C" w:rsidP="0011409C">
      <w:pPr>
        <w:ind w:left="960" w:hangingChars="300" w:hanging="960"/>
        <w:rPr>
          <w:rFonts w:ascii="標楷體" w:eastAsia="標楷體" w:hAnsi="標楷體"/>
          <w:color w:val="FF0000"/>
          <w:sz w:val="32"/>
          <w:szCs w:val="32"/>
        </w:rPr>
      </w:pPr>
      <w:r w:rsidRPr="00C73154">
        <w:rPr>
          <w:rFonts w:ascii="標楷體" w:eastAsia="標楷體" w:hAnsi="標楷體" w:hint="eastAsia"/>
          <w:color w:val="FF0000"/>
          <w:sz w:val="32"/>
          <w:szCs w:val="32"/>
        </w:rPr>
        <w:t>審查意見：本案通過。</w:t>
      </w:r>
    </w:p>
    <w:p w:rsidR="0011409C" w:rsidRPr="00C73154" w:rsidRDefault="0011409C" w:rsidP="0011409C">
      <w:pPr>
        <w:rPr>
          <w:rFonts w:ascii="標楷體" w:eastAsia="標楷體" w:hAnsi="標楷體"/>
          <w:color w:val="FF0000"/>
          <w:sz w:val="32"/>
          <w:szCs w:val="32"/>
        </w:rPr>
      </w:pPr>
      <w:r w:rsidRPr="00C73154">
        <w:rPr>
          <w:rFonts w:ascii="標楷體" w:eastAsia="標楷體" w:hAnsi="標楷體" w:hint="eastAsia"/>
          <w:color w:val="FF0000"/>
          <w:sz w:val="32"/>
          <w:szCs w:val="32"/>
        </w:rPr>
        <w:t>決議：照案通過。</w:t>
      </w:r>
    </w:p>
    <w:p w:rsidR="0011409C" w:rsidRDefault="0011409C" w:rsidP="0011409C">
      <w:pPr>
        <w:rPr>
          <w:rFonts w:ascii="標楷體" w:eastAsia="標楷體" w:hAnsi="標楷體"/>
          <w:sz w:val="32"/>
          <w:szCs w:val="32"/>
        </w:rPr>
      </w:pPr>
    </w:p>
    <w:p w:rsidR="0011409C" w:rsidRDefault="0011409C" w:rsidP="0011409C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編號：4   類別：</w:t>
      </w:r>
      <w:r w:rsidR="007239D9">
        <w:rPr>
          <w:rFonts w:ascii="標楷體" w:eastAsia="標楷體" w:hAnsi="標楷體" w:hint="eastAsia"/>
          <w:sz w:val="32"/>
          <w:szCs w:val="32"/>
        </w:rPr>
        <w:t>人事</w:t>
      </w:r>
    </w:p>
    <w:p w:rsidR="0074088B" w:rsidRPr="0074088B" w:rsidRDefault="0011409C" w:rsidP="0074088B">
      <w:pPr>
        <w:ind w:left="960" w:hangingChars="300" w:hanging="96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="00F03489" w:rsidRPr="00FA4AE3">
        <w:rPr>
          <w:rFonts w:ascii="標楷體" w:eastAsia="標楷體" w:hAnsi="標楷體" w:cs="標楷體" w:hint="eastAsia"/>
          <w:sz w:val="32"/>
          <w:szCs w:val="32"/>
        </w:rPr>
        <w:t>請惠予同意墊付</w:t>
      </w:r>
      <w:r w:rsidR="007239D9">
        <w:rPr>
          <w:rFonts w:ascii="標楷體" w:eastAsia="標楷體" w:hAnsi="標楷體" w:cs="標楷體"/>
          <w:sz w:val="32"/>
          <w:szCs w:val="32"/>
        </w:rPr>
        <w:t>本所暨所屬機關114年度臨時人員因公傷殘死亡慰問金新臺幣550萬完整</w:t>
      </w:r>
      <w:r w:rsidR="00F03489">
        <w:rPr>
          <w:rFonts w:ascii="標楷體" w:eastAsia="標楷體" w:hAnsi="標楷體" w:cs="標楷體" w:hint="eastAsia"/>
          <w:sz w:val="32"/>
          <w:szCs w:val="32"/>
        </w:rPr>
        <w:t>，</w:t>
      </w:r>
      <w:r w:rsidR="00F03489" w:rsidRPr="00303725">
        <w:rPr>
          <w:rFonts w:ascii="標楷體" w:eastAsia="標楷體" w:hAnsi="標楷體" w:cs="標楷體" w:hint="eastAsia"/>
          <w:sz w:val="32"/>
          <w:szCs w:val="32"/>
        </w:rPr>
        <w:t>請審議。</w:t>
      </w:r>
    </w:p>
    <w:p w:rsidR="0011409C" w:rsidRPr="007239D9" w:rsidRDefault="00D77042" w:rsidP="0011409C">
      <w:pPr>
        <w:ind w:left="960" w:hangingChars="300" w:hanging="960"/>
        <w:rPr>
          <w:rFonts w:ascii="標楷體" w:eastAsia="標楷體" w:hAnsi="標楷體"/>
          <w:color w:val="FF0000"/>
          <w:sz w:val="32"/>
          <w:szCs w:val="32"/>
        </w:rPr>
      </w:pPr>
      <w:r w:rsidRPr="007239D9">
        <w:rPr>
          <w:rFonts w:ascii="標楷體" w:eastAsia="標楷體" w:hAnsi="標楷體" w:hint="eastAsia"/>
          <w:color w:val="FF0000"/>
          <w:sz w:val="32"/>
          <w:szCs w:val="32"/>
        </w:rPr>
        <w:t>審查意見：本案通過</w:t>
      </w:r>
      <w:r w:rsidR="0011409C" w:rsidRPr="007239D9">
        <w:rPr>
          <w:rFonts w:ascii="標楷體" w:eastAsia="標楷體" w:hAnsi="標楷體" w:hint="eastAsia"/>
          <w:color w:val="FF0000"/>
          <w:sz w:val="32"/>
          <w:szCs w:val="32"/>
        </w:rPr>
        <w:t>。</w:t>
      </w:r>
    </w:p>
    <w:p w:rsidR="0011409C" w:rsidRPr="0091289E" w:rsidRDefault="0011409C" w:rsidP="0011409C">
      <w:pPr>
        <w:rPr>
          <w:rFonts w:ascii="標楷體" w:eastAsia="標楷體" w:hAnsi="標楷體"/>
          <w:sz w:val="32"/>
          <w:szCs w:val="32"/>
        </w:rPr>
      </w:pPr>
      <w:r w:rsidRPr="007239D9">
        <w:rPr>
          <w:rFonts w:ascii="標楷體" w:eastAsia="標楷體" w:hAnsi="標楷體" w:hint="eastAsia"/>
          <w:color w:val="FF0000"/>
          <w:sz w:val="32"/>
          <w:szCs w:val="32"/>
        </w:rPr>
        <w:t>決議：</w:t>
      </w:r>
      <w:r w:rsidR="00D77042" w:rsidRPr="007239D9">
        <w:rPr>
          <w:rFonts w:ascii="標楷體" w:eastAsia="標楷體" w:hAnsi="標楷體" w:hint="eastAsia"/>
          <w:color w:val="FF0000"/>
          <w:sz w:val="32"/>
          <w:szCs w:val="32"/>
        </w:rPr>
        <w:t>照案</w:t>
      </w:r>
      <w:r w:rsidRPr="007239D9">
        <w:rPr>
          <w:rFonts w:ascii="標楷體" w:eastAsia="標楷體" w:hAnsi="標楷體" w:hint="eastAsia"/>
          <w:color w:val="FF0000"/>
          <w:sz w:val="32"/>
          <w:szCs w:val="32"/>
        </w:rPr>
        <w:t>通過</w:t>
      </w:r>
      <w:r w:rsidRPr="0091289E">
        <w:rPr>
          <w:rFonts w:ascii="標楷體" w:eastAsia="標楷體" w:hAnsi="標楷體" w:hint="eastAsia"/>
          <w:sz w:val="32"/>
          <w:szCs w:val="32"/>
        </w:rPr>
        <w:t>。</w:t>
      </w:r>
    </w:p>
    <w:p w:rsidR="0074088B" w:rsidRPr="0091289E" w:rsidRDefault="0074088B" w:rsidP="0011409C">
      <w:pPr>
        <w:rPr>
          <w:rFonts w:ascii="標楷體" w:eastAsia="標楷體" w:hAnsi="標楷體"/>
          <w:sz w:val="32"/>
          <w:szCs w:val="32"/>
        </w:rPr>
      </w:pPr>
    </w:p>
    <w:p w:rsidR="0074088B" w:rsidRDefault="0074088B" w:rsidP="0074088B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編號：5   </w:t>
      </w:r>
      <w:r w:rsidR="007239D9">
        <w:rPr>
          <w:rFonts w:ascii="標楷體" w:eastAsia="標楷體" w:hAnsi="標楷體" w:hint="eastAsia"/>
          <w:sz w:val="32"/>
          <w:szCs w:val="32"/>
        </w:rPr>
        <w:t>類別：社會</w:t>
      </w:r>
    </w:p>
    <w:p w:rsidR="0074088B" w:rsidRDefault="0074088B" w:rsidP="0074088B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="00F03489" w:rsidRPr="00FA4AE3">
        <w:rPr>
          <w:rFonts w:ascii="標楷體" w:eastAsia="標楷體" w:hAnsi="標楷體" w:cs="標楷體" w:hint="eastAsia"/>
          <w:sz w:val="32"/>
          <w:szCs w:val="32"/>
        </w:rPr>
        <w:t>請惠予同意墊付</w:t>
      </w:r>
      <w:r w:rsidR="007239D9" w:rsidRPr="00FA4AE3">
        <w:rPr>
          <w:rFonts w:ascii="標楷體" w:eastAsia="標楷體" w:hAnsi="標楷體" w:cs="標楷體" w:hint="eastAsia"/>
          <w:sz w:val="32"/>
          <w:szCs w:val="32"/>
        </w:rPr>
        <w:t>「</w:t>
      </w:r>
      <w:r w:rsidR="00F03489">
        <w:rPr>
          <w:rFonts w:ascii="標楷體" w:eastAsia="標楷體" w:hAnsi="標楷體" w:cs="標楷體"/>
          <w:sz w:val="32"/>
          <w:szCs w:val="32"/>
        </w:rPr>
        <w:t>114</w:t>
      </w:r>
      <w:r w:rsidR="007239D9">
        <w:rPr>
          <w:rFonts w:ascii="標楷體" w:eastAsia="標楷體" w:hAnsi="標楷體" w:cs="標楷體"/>
          <w:sz w:val="32"/>
          <w:szCs w:val="32"/>
        </w:rPr>
        <w:t>年朴子市文化教育訓練費用</w:t>
      </w:r>
      <w:r w:rsidR="00F03489" w:rsidRPr="00FA4AE3">
        <w:rPr>
          <w:rFonts w:ascii="標楷體" w:eastAsia="標楷體" w:hAnsi="標楷體" w:cs="標楷體" w:hint="eastAsia"/>
          <w:sz w:val="32"/>
          <w:szCs w:val="32"/>
        </w:rPr>
        <w:t>」</w:t>
      </w:r>
      <w:r w:rsidR="007239D9">
        <w:rPr>
          <w:rFonts w:ascii="標楷體" w:eastAsia="標楷體" w:hAnsi="標楷體" w:cs="標楷體" w:hint="eastAsia"/>
          <w:sz w:val="32"/>
          <w:szCs w:val="32"/>
        </w:rPr>
        <w:t>經費</w:t>
      </w:r>
      <w:r w:rsidR="00640AD9">
        <w:rPr>
          <w:rFonts w:ascii="標楷體" w:eastAsia="標楷體" w:hAnsi="標楷體" w:cs="標楷體" w:hint="eastAsia"/>
          <w:sz w:val="32"/>
          <w:szCs w:val="32"/>
        </w:rPr>
        <w:t>新臺幣63萬元整，俾利業務之推動</w:t>
      </w:r>
      <w:r w:rsidR="00F03489">
        <w:rPr>
          <w:rFonts w:ascii="標楷體" w:eastAsia="標楷體" w:hAnsi="標楷體" w:cs="標楷體" w:hint="eastAsia"/>
          <w:sz w:val="32"/>
          <w:szCs w:val="32"/>
        </w:rPr>
        <w:t>，</w:t>
      </w:r>
      <w:r w:rsidR="00F03489" w:rsidRPr="00303725">
        <w:rPr>
          <w:rFonts w:ascii="標楷體" w:eastAsia="標楷體" w:hAnsi="標楷體" w:cs="標楷體" w:hint="eastAsia"/>
          <w:sz w:val="32"/>
          <w:szCs w:val="32"/>
        </w:rPr>
        <w:t>請審議。</w:t>
      </w:r>
    </w:p>
    <w:p w:rsidR="0074088B" w:rsidRPr="00640AD9" w:rsidRDefault="0074088B" w:rsidP="0074088B">
      <w:pPr>
        <w:ind w:left="960" w:hangingChars="300" w:hanging="960"/>
        <w:rPr>
          <w:rFonts w:ascii="標楷體" w:eastAsia="標楷體" w:hAnsi="標楷體"/>
          <w:color w:val="FF0000"/>
          <w:sz w:val="32"/>
          <w:szCs w:val="32"/>
        </w:rPr>
      </w:pPr>
      <w:r w:rsidRPr="00640AD9">
        <w:rPr>
          <w:rFonts w:ascii="標楷體" w:eastAsia="標楷體" w:hAnsi="標楷體" w:hint="eastAsia"/>
          <w:color w:val="FF0000"/>
          <w:sz w:val="32"/>
          <w:szCs w:val="32"/>
        </w:rPr>
        <w:t>審查意見：本案通過。</w:t>
      </w:r>
    </w:p>
    <w:p w:rsidR="002A12E0" w:rsidRPr="00640AD9" w:rsidRDefault="0074088B" w:rsidP="002A12E0">
      <w:pPr>
        <w:rPr>
          <w:rFonts w:ascii="標楷體" w:eastAsia="標楷體" w:hAnsi="標楷體"/>
          <w:color w:val="FF0000"/>
          <w:sz w:val="32"/>
          <w:szCs w:val="32"/>
        </w:rPr>
      </w:pPr>
      <w:r w:rsidRPr="00640AD9">
        <w:rPr>
          <w:rFonts w:ascii="標楷體" w:eastAsia="標楷體" w:hAnsi="標楷體" w:hint="eastAsia"/>
          <w:color w:val="FF0000"/>
          <w:sz w:val="32"/>
          <w:szCs w:val="32"/>
        </w:rPr>
        <w:t>決議：照案通過。</w:t>
      </w:r>
    </w:p>
    <w:sectPr w:rsidR="002A12E0" w:rsidRPr="00640AD9" w:rsidSect="0061493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B9F" w:rsidRDefault="008B6B9F" w:rsidP="006E6D78">
      <w:pPr>
        <w:spacing w:line="240" w:lineRule="auto"/>
      </w:pPr>
      <w:r>
        <w:separator/>
      </w:r>
    </w:p>
  </w:endnote>
  <w:endnote w:type="continuationSeparator" w:id="0">
    <w:p w:rsidR="008B6B9F" w:rsidRDefault="008B6B9F" w:rsidP="006E6D7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B9F" w:rsidRDefault="008B6B9F" w:rsidP="006E6D78">
      <w:pPr>
        <w:spacing w:line="240" w:lineRule="auto"/>
      </w:pPr>
      <w:r>
        <w:separator/>
      </w:r>
    </w:p>
  </w:footnote>
  <w:footnote w:type="continuationSeparator" w:id="0">
    <w:p w:rsidR="008B6B9F" w:rsidRDefault="008B6B9F" w:rsidP="006E6D7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24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4454"/>
    <w:rsid w:val="000166E9"/>
    <w:rsid w:val="00072C5F"/>
    <w:rsid w:val="00082764"/>
    <w:rsid w:val="000F0AEE"/>
    <w:rsid w:val="000F43B6"/>
    <w:rsid w:val="001110C3"/>
    <w:rsid w:val="0011409C"/>
    <w:rsid w:val="001A6977"/>
    <w:rsid w:val="001B2FCB"/>
    <w:rsid w:val="001B420E"/>
    <w:rsid w:val="001C37E8"/>
    <w:rsid w:val="00211F04"/>
    <w:rsid w:val="00216DC4"/>
    <w:rsid w:val="002177A7"/>
    <w:rsid w:val="00272C04"/>
    <w:rsid w:val="00280EEF"/>
    <w:rsid w:val="00291802"/>
    <w:rsid w:val="002A12E0"/>
    <w:rsid w:val="002A3154"/>
    <w:rsid w:val="002B724C"/>
    <w:rsid w:val="002C410E"/>
    <w:rsid w:val="00301C27"/>
    <w:rsid w:val="003753F5"/>
    <w:rsid w:val="00396B1E"/>
    <w:rsid w:val="003975A7"/>
    <w:rsid w:val="003B522F"/>
    <w:rsid w:val="003C01AE"/>
    <w:rsid w:val="004A56DF"/>
    <w:rsid w:val="004A5D5A"/>
    <w:rsid w:val="004B557F"/>
    <w:rsid w:val="004E7E1D"/>
    <w:rsid w:val="00501F37"/>
    <w:rsid w:val="00532508"/>
    <w:rsid w:val="005554F9"/>
    <w:rsid w:val="00557A35"/>
    <w:rsid w:val="005651E0"/>
    <w:rsid w:val="00574AC6"/>
    <w:rsid w:val="005C4B4E"/>
    <w:rsid w:val="005D64DF"/>
    <w:rsid w:val="006079FF"/>
    <w:rsid w:val="00610718"/>
    <w:rsid w:val="0061493E"/>
    <w:rsid w:val="00640AD9"/>
    <w:rsid w:val="0065632B"/>
    <w:rsid w:val="006934B7"/>
    <w:rsid w:val="00694C47"/>
    <w:rsid w:val="006B0EAA"/>
    <w:rsid w:val="006B432C"/>
    <w:rsid w:val="006E0D3B"/>
    <w:rsid w:val="006E6D78"/>
    <w:rsid w:val="006F352C"/>
    <w:rsid w:val="00700A51"/>
    <w:rsid w:val="00703969"/>
    <w:rsid w:val="007239D9"/>
    <w:rsid w:val="0074088B"/>
    <w:rsid w:val="007420C8"/>
    <w:rsid w:val="0075337B"/>
    <w:rsid w:val="007876E6"/>
    <w:rsid w:val="007C0C1C"/>
    <w:rsid w:val="007D6605"/>
    <w:rsid w:val="00802AF4"/>
    <w:rsid w:val="00820437"/>
    <w:rsid w:val="00824A18"/>
    <w:rsid w:val="0084156B"/>
    <w:rsid w:val="008878C8"/>
    <w:rsid w:val="008928F7"/>
    <w:rsid w:val="008A478C"/>
    <w:rsid w:val="008B6B9F"/>
    <w:rsid w:val="008E6D4E"/>
    <w:rsid w:val="0091289E"/>
    <w:rsid w:val="009700F9"/>
    <w:rsid w:val="00992BE3"/>
    <w:rsid w:val="00996877"/>
    <w:rsid w:val="009A4024"/>
    <w:rsid w:val="009B066A"/>
    <w:rsid w:val="009B38A8"/>
    <w:rsid w:val="009F4FD9"/>
    <w:rsid w:val="00A07CE7"/>
    <w:rsid w:val="00A47D80"/>
    <w:rsid w:val="00AA462D"/>
    <w:rsid w:val="00AF0B47"/>
    <w:rsid w:val="00AF4947"/>
    <w:rsid w:val="00B01D56"/>
    <w:rsid w:val="00B3225C"/>
    <w:rsid w:val="00B416C0"/>
    <w:rsid w:val="00B532D2"/>
    <w:rsid w:val="00BA4454"/>
    <w:rsid w:val="00BC25AA"/>
    <w:rsid w:val="00C73154"/>
    <w:rsid w:val="00D04CE7"/>
    <w:rsid w:val="00D46C00"/>
    <w:rsid w:val="00D65F0B"/>
    <w:rsid w:val="00D77042"/>
    <w:rsid w:val="00D81759"/>
    <w:rsid w:val="00D84757"/>
    <w:rsid w:val="00D906D0"/>
    <w:rsid w:val="00DB2ABC"/>
    <w:rsid w:val="00DF70C5"/>
    <w:rsid w:val="00E1423D"/>
    <w:rsid w:val="00E47E5C"/>
    <w:rsid w:val="00E738C3"/>
    <w:rsid w:val="00ED3259"/>
    <w:rsid w:val="00EF1046"/>
    <w:rsid w:val="00F03489"/>
    <w:rsid w:val="00F127D9"/>
    <w:rsid w:val="00F2363F"/>
    <w:rsid w:val="00F26AE2"/>
    <w:rsid w:val="00FA2C1E"/>
    <w:rsid w:val="00FD2F0C"/>
    <w:rsid w:val="00FD3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45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E6D78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E6D78"/>
    <w:rPr>
      <w:sz w:val="20"/>
      <w:szCs w:val="20"/>
    </w:rPr>
  </w:style>
  <w:style w:type="character" w:styleId="a7">
    <w:name w:val="Emphasis"/>
    <w:basedOn w:val="a0"/>
    <w:uiPriority w:val="20"/>
    <w:qFormat/>
    <w:rsid w:val="007420C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3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1662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57</cp:revision>
  <cp:lastPrinted>2021-05-14T05:37:00Z</cp:lastPrinted>
  <dcterms:created xsi:type="dcterms:W3CDTF">2021-05-14T05:16:00Z</dcterms:created>
  <dcterms:modified xsi:type="dcterms:W3CDTF">2025-09-22T03:38:00Z</dcterms:modified>
</cp:coreProperties>
</file>