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22302" w14:textId="24D3F4F4" w:rsidR="00FB6C62" w:rsidRPr="00FB6C62" w:rsidRDefault="00FB6C62" w:rsidP="00FB6C62">
      <w:pPr>
        <w:jc w:val="center"/>
        <w:rPr>
          <w:rFonts w:ascii="標楷體" w:eastAsia="標楷體" w:hAnsi="標楷體"/>
          <w:sz w:val="44"/>
          <w:szCs w:val="44"/>
        </w:rPr>
      </w:pPr>
      <w:r w:rsidRPr="00FB6C62">
        <w:rPr>
          <w:rFonts w:ascii="標楷體" w:eastAsia="標楷體" w:hAnsi="標楷體"/>
          <w:sz w:val="44"/>
          <w:szCs w:val="44"/>
        </w:rPr>
        <w:t>11</w:t>
      </w:r>
      <w:r w:rsidR="004123FC">
        <w:rPr>
          <w:rFonts w:ascii="標楷體" w:eastAsia="標楷體" w:hAnsi="標楷體" w:hint="eastAsia"/>
          <w:sz w:val="44"/>
          <w:szCs w:val="44"/>
        </w:rPr>
        <w:t>2</w:t>
      </w:r>
      <w:r w:rsidRPr="00FB6C62">
        <w:rPr>
          <w:rFonts w:ascii="標楷體" w:eastAsia="標楷體" w:hAnsi="標楷體"/>
          <w:sz w:val="44"/>
          <w:szCs w:val="44"/>
        </w:rPr>
        <w:t>年澎湖縣兒少暑假期間活動資訊表</w:t>
      </w:r>
    </w:p>
    <w:p w14:paraId="22B5E9C8" w14:textId="77777777" w:rsidR="00FB6C62" w:rsidRPr="00FB6C62" w:rsidRDefault="00FB6C62" w:rsidP="00FB6C62">
      <w:pPr>
        <w:spacing w:line="400" w:lineRule="exact"/>
        <w:rPr>
          <w:rFonts w:ascii="標楷體" w:eastAsia="標楷體" w:hAnsi="標楷體"/>
          <w:sz w:val="32"/>
          <w:szCs w:val="32"/>
        </w:rPr>
      </w:pPr>
      <w:r w:rsidRPr="00FB6C62">
        <w:rPr>
          <w:rFonts w:ascii="標楷體" w:eastAsia="標楷體" w:hAnsi="標楷體" w:cs="細明體" w:hint="eastAsia"/>
          <w:sz w:val="32"/>
          <w:szCs w:val="32"/>
        </w:rPr>
        <w:t>※</w:t>
      </w:r>
      <w:r w:rsidRPr="00FB6C62">
        <w:rPr>
          <w:rFonts w:ascii="標楷體" w:eastAsia="標楷體" w:hAnsi="標楷體"/>
          <w:sz w:val="32"/>
          <w:szCs w:val="32"/>
        </w:rPr>
        <w:t>本表為活動資訊彙整使用，各活動詳情請</w:t>
      </w:r>
      <w:proofErr w:type="gramStart"/>
      <w:r w:rsidRPr="00FB6C62">
        <w:rPr>
          <w:rFonts w:ascii="標楷體" w:eastAsia="標楷體" w:hAnsi="標楷體"/>
          <w:sz w:val="32"/>
          <w:szCs w:val="32"/>
        </w:rPr>
        <w:t>逕</w:t>
      </w:r>
      <w:proofErr w:type="gramEnd"/>
      <w:r w:rsidRPr="00FB6C62">
        <w:rPr>
          <w:rFonts w:ascii="標楷體" w:eastAsia="標楷體" w:hAnsi="標楷體"/>
          <w:sz w:val="32"/>
          <w:szCs w:val="32"/>
        </w:rPr>
        <w:t>洽各聯絡窗口。</w:t>
      </w:r>
    </w:p>
    <w:p w14:paraId="37D66045" w14:textId="5F244D14" w:rsidR="00FB6C62" w:rsidRPr="00FB6C62" w:rsidRDefault="00FB6C62" w:rsidP="00FB6C62">
      <w:pPr>
        <w:spacing w:line="400" w:lineRule="exact"/>
        <w:rPr>
          <w:rFonts w:ascii="標楷體" w:eastAsia="標楷體" w:hAnsi="標楷體"/>
          <w:sz w:val="32"/>
          <w:szCs w:val="32"/>
        </w:rPr>
      </w:pPr>
      <w:r w:rsidRPr="00FB6C62">
        <w:rPr>
          <w:rFonts w:ascii="標楷體" w:eastAsia="標楷體" w:hAnsi="標楷體" w:cs="細明體" w:hint="eastAsia"/>
          <w:sz w:val="32"/>
          <w:szCs w:val="32"/>
        </w:rPr>
        <w:t>※</w:t>
      </w:r>
      <w:r w:rsidRPr="00FB6C62">
        <w:rPr>
          <w:rFonts w:ascii="標楷體" w:eastAsia="標楷體" w:hAnsi="標楷體"/>
          <w:sz w:val="32"/>
          <w:szCs w:val="32"/>
        </w:rPr>
        <w:t>本表調查活動期間為11</w:t>
      </w:r>
      <w:r w:rsidR="004123FC">
        <w:rPr>
          <w:rFonts w:ascii="標楷體" w:eastAsia="標楷體" w:hAnsi="標楷體" w:hint="eastAsia"/>
          <w:sz w:val="32"/>
          <w:szCs w:val="32"/>
        </w:rPr>
        <w:t>2</w:t>
      </w:r>
      <w:r w:rsidRPr="00FB6C62">
        <w:rPr>
          <w:rFonts w:ascii="標楷體" w:eastAsia="標楷體" w:hAnsi="標楷體"/>
          <w:sz w:val="32"/>
          <w:szCs w:val="32"/>
        </w:rPr>
        <w:t>年7月1日起至8月3</w:t>
      </w:r>
      <w:r w:rsidR="004123FC">
        <w:rPr>
          <w:rFonts w:ascii="標楷體" w:eastAsia="標楷體" w:hAnsi="標楷體" w:hint="eastAsia"/>
          <w:sz w:val="32"/>
          <w:szCs w:val="32"/>
        </w:rPr>
        <w:t>1</w:t>
      </w:r>
      <w:r w:rsidRPr="00FB6C62">
        <w:rPr>
          <w:rFonts w:ascii="標楷體" w:eastAsia="標楷體" w:hAnsi="標楷體"/>
          <w:sz w:val="32"/>
          <w:szCs w:val="32"/>
        </w:rPr>
        <w:t>日止。</w:t>
      </w:r>
    </w:p>
    <w:p w14:paraId="3637FCE7" w14:textId="5999BE67" w:rsidR="00FB6C62" w:rsidRPr="00FB6C62" w:rsidRDefault="00FB6C62" w:rsidP="00FB6C62">
      <w:pPr>
        <w:spacing w:line="400" w:lineRule="exact"/>
        <w:ind w:left="426" w:hangingChars="133" w:hanging="426"/>
        <w:rPr>
          <w:rFonts w:ascii="標楷體" w:eastAsia="標楷體" w:hAnsi="標楷體"/>
          <w:sz w:val="32"/>
          <w:szCs w:val="32"/>
        </w:rPr>
      </w:pPr>
      <w:r w:rsidRPr="00FB6C62">
        <w:rPr>
          <w:rFonts w:ascii="標楷體" w:eastAsia="標楷體" w:hAnsi="標楷體" w:cs="細明體" w:hint="eastAsia"/>
          <w:sz w:val="32"/>
          <w:szCs w:val="32"/>
        </w:rPr>
        <w:t>※</w:t>
      </w:r>
      <w:r w:rsidRPr="00FB6C62">
        <w:rPr>
          <w:rFonts w:ascii="標楷體" w:eastAsia="標楷體" w:hAnsi="標楷體"/>
          <w:sz w:val="32"/>
          <w:szCs w:val="32"/>
        </w:rPr>
        <w:t>活動實際辦理情形請向各聯絡窗口洽詢。</w:t>
      </w:r>
    </w:p>
    <w:tbl>
      <w:tblPr>
        <w:tblStyle w:val="a3"/>
        <w:tblW w:w="0" w:type="auto"/>
        <w:jc w:val="center"/>
        <w:tblLook w:val="04A0" w:firstRow="1" w:lastRow="0" w:firstColumn="1" w:lastColumn="0" w:noHBand="0" w:noVBand="1"/>
      </w:tblPr>
      <w:tblGrid>
        <w:gridCol w:w="1560"/>
        <w:gridCol w:w="2268"/>
        <w:gridCol w:w="1276"/>
        <w:gridCol w:w="1275"/>
        <w:gridCol w:w="1418"/>
        <w:gridCol w:w="2410"/>
        <w:gridCol w:w="1559"/>
        <w:gridCol w:w="1843"/>
        <w:gridCol w:w="1559"/>
      </w:tblGrid>
      <w:tr w:rsidR="00FB6C62" w:rsidRPr="00FB6C62" w14:paraId="4BF83D74" w14:textId="77777777" w:rsidTr="000C7B27">
        <w:trPr>
          <w:jc w:val="center"/>
        </w:trPr>
        <w:tc>
          <w:tcPr>
            <w:tcW w:w="1560" w:type="dxa"/>
            <w:vAlign w:val="center"/>
          </w:tcPr>
          <w:p w14:paraId="1CEDE87C" w14:textId="77777777" w:rsidR="00FB6C62" w:rsidRPr="00FB6C62" w:rsidRDefault="00FB6C62" w:rsidP="000C7B27">
            <w:pPr>
              <w:spacing w:line="400" w:lineRule="exact"/>
              <w:jc w:val="center"/>
              <w:rPr>
                <w:rFonts w:ascii="標楷體" w:eastAsia="標楷體" w:hAnsi="標楷體"/>
                <w:sz w:val="28"/>
                <w:szCs w:val="28"/>
              </w:rPr>
            </w:pPr>
            <w:r w:rsidRPr="00FB6C62">
              <w:rPr>
                <w:rFonts w:ascii="標楷體" w:eastAsia="標楷體" w:hAnsi="標楷體"/>
                <w:sz w:val="28"/>
                <w:szCs w:val="28"/>
              </w:rPr>
              <w:t>活動名稱</w:t>
            </w:r>
          </w:p>
        </w:tc>
        <w:tc>
          <w:tcPr>
            <w:tcW w:w="2268" w:type="dxa"/>
            <w:vAlign w:val="center"/>
          </w:tcPr>
          <w:p w14:paraId="6DFCAA38" w14:textId="77777777" w:rsidR="00FB6C62" w:rsidRPr="00FB6C62" w:rsidRDefault="00FB6C62" w:rsidP="000C7B27">
            <w:pPr>
              <w:wordWrap w:val="0"/>
              <w:spacing w:line="400" w:lineRule="exact"/>
              <w:jc w:val="center"/>
              <w:rPr>
                <w:rFonts w:ascii="標楷體" w:eastAsia="標楷體" w:hAnsi="標楷體"/>
                <w:sz w:val="28"/>
                <w:szCs w:val="28"/>
              </w:rPr>
            </w:pPr>
            <w:r w:rsidRPr="00FB6C62">
              <w:rPr>
                <w:rFonts w:ascii="標楷體" w:eastAsia="標楷體" w:hAnsi="標楷體"/>
                <w:sz w:val="28"/>
                <w:szCs w:val="28"/>
              </w:rPr>
              <w:t>活動內容(簡要說明)</w:t>
            </w:r>
          </w:p>
        </w:tc>
        <w:tc>
          <w:tcPr>
            <w:tcW w:w="1276" w:type="dxa"/>
            <w:vAlign w:val="center"/>
          </w:tcPr>
          <w:p w14:paraId="111B29FF" w14:textId="77777777" w:rsidR="00FB6C62" w:rsidRPr="00FB6C62" w:rsidRDefault="00FB6C62" w:rsidP="000C7B27">
            <w:pPr>
              <w:wordWrap w:val="0"/>
              <w:spacing w:line="400" w:lineRule="exact"/>
              <w:ind w:rightChars="-45" w:right="-108"/>
              <w:jc w:val="center"/>
              <w:rPr>
                <w:rFonts w:ascii="標楷體" w:eastAsia="標楷體" w:hAnsi="標楷體"/>
                <w:sz w:val="28"/>
                <w:szCs w:val="28"/>
              </w:rPr>
            </w:pPr>
            <w:r w:rsidRPr="00FB6C62">
              <w:rPr>
                <w:rFonts w:ascii="標楷體" w:eastAsia="標楷體" w:hAnsi="標楷體"/>
                <w:sz w:val="28"/>
                <w:szCs w:val="28"/>
              </w:rPr>
              <w:t>參加對象</w:t>
            </w:r>
          </w:p>
        </w:tc>
        <w:tc>
          <w:tcPr>
            <w:tcW w:w="1275" w:type="dxa"/>
            <w:vAlign w:val="center"/>
          </w:tcPr>
          <w:p w14:paraId="5A26D4A8" w14:textId="77777777" w:rsidR="00FB6C62" w:rsidRPr="00FB6C62" w:rsidRDefault="00FB6C62" w:rsidP="000C7B27">
            <w:pPr>
              <w:wordWrap w:val="0"/>
              <w:spacing w:line="400" w:lineRule="exact"/>
              <w:ind w:rightChars="-45" w:right="-108"/>
              <w:jc w:val="center"/>
              <w:rPr>
                <w:rFonts w:ascii="標楷體" w:eastAsia="標楷體" w:hAnsi="標楷體"/>
                <w:sz w:val="28"/>
                <w:szCs w:val="28"/>
              </w:rPr>
            </w:pPr>
            <w:r w:rsidRPr="00FB6C62">
              <w:rPr>
                <w:rFonts w:ascii="標楷體" w:eastAsia="標楷體" w:hAnsi="標楷體"/>
                <w:sz w:val="28"/>
                <w:szCs w:val="28"/>
              </w:rPr>
              <w:t>活動日期時間</w:t>
            </w:r>
          </w:p>
        </w:tc>
        <w:tc>
          <w:tcPr>
            <w:tcW w:w="1418" w:type="dxa"/>
            <w:vAlign w:val="center"/>
          </w:tcPr>
          <w:p w14:paraId="1EB913A4" w14:textId="77777777" w:rsidR="00FB6C62" w:rsidRPr="00FB6C62" w:rsidRDefault="00FB6C62" w:rsidP="000C7B27">
            <w:pPr>
              <w:wordWrap w:val="0"/>
              <w:spacing w:line="400" w:lineRule="exact"/>
              <w:jc w:val="center"/>
              <w:rPr>
                <w:rFonts w:ascii="標楷體" w:eastAsia="標楷體" w:hAnsi="標楷體"/>
                <w:sz w:val="28"/>
                <w:szCs w:val="28"/>
              </w:rPr>
            </w:pPr>
            <w:r w:rsidRPr="00FB6C62">
              <w:rPr>
                <w:rFonts w:ascii="標楷體" w:eastAsia="標楷體" w:hAnsi="標楷體"/>
                <w:sz w:val="28"/>
                <w:szCs w:val="28"/>
              </w:rPr>
              <w:t>活動地點</w:t>
            </w:r>
          </w:p>
        </w:tc>
        <w:tc>
          <w:tcPr>
            <w:tcW w:w="2410" w:type="dxa"/>
            <w:vAlign w:val="center"/>
          </w:tcPr>
          <w:p w14:paraId="3D332F8E" w14:textId="77777777" w:rsidR="00FB6C62" w:rsidRPr="00FB6C62" w:rsidRDefault="00FB6C62" w:rsidP="000C7B27">
            <w:pPr>
              <w:wordWrap w:val="0"/>
              <w:spacing w:line="400" w:lineRule="exact"/>
              <w:jc w:val="center"/>
              <w:rPr>
                <w:rFonts w:ascii="標楷體" w:eastAsia="標楷體" w:hAnsi="標楷體"/>
                <w:sz w:val="28"/>
                <w:szCs w:val="28"/>
              </w:rPr>
            </w:pPr>
            <w:r w:rsidRPr="00FB6C62">
              <w:rPr>
                <w:rFonts w:ascii="標楷體" w:eastAsia="標楷體" w:hAnsi="標楷體"/>
                <w:sz w:val="28"/>
                <w:szCs w:val="28"/>
              </w:rPr>
              <w:t>報名方式及時間</w:t>
            </w:r>
          </w:p>
        </w:tc>
        <w:tc>
          <w:tcPr>
            <w:tcW w:w="1559" w:type="dxa"/>
            <w:vAlign w:val="center"/>
          </w:tcPr>
          <w:p w14:paraId="6FB41E2B" w14:textId="77777777" w:rsidR="00FB6C62" w:rsidRPr="00FB6C62" w:rsidRDefault="00FB6C62" w:rsidP="000C7B27">
            <w:pPr>
              <w:wordWrap w:val="0"/>
              <w:spacing w:line="400" w:lineRule="exact"/>
              <w:jc w:val="center"/>
              <w:rPr>
                <w:rFonts w:ascii="標楷體" w:eastAsia="標楷體" w:hAnsi="標楷體"/>
                <w:sz w:val="28"/>
                <w:szCs w:val="28"/>
              </w:rPr>
            </w:pPr>
            <w:r w:rsidRPr="00FB6C62">
              <w:rPr>
                <w:rFonts w:ascii="標楷體" w:eastAsia="標楷體" w:hAnsi="標楷體"/>
                <w:sz w:val="28"/>
                <w:szCs w:val="28"/>
              </w:rPr>
              <w:t>報名電話</w:t>
            </w:r>
          </w:p>
        </w:tc>
        <w:tc>
          <w:tcPr>
            <w:tcW w:w="1843" w:type="dxa"/>
            <w:vAlign w:val="center"/>
          </w:tcPr>
          <w:p w14:paraId="6BF651AD" w14:textId="77777777" w:rsidR="00FB6C62" w:rsidRPr="00FB6C62" w:rsidRDefault="00FB6C62" w:rsidP="000C7B27">
            <w:pPr>
              <w:wordWrap w:val="0"/>
              <w:spacing w:line="400" w:lineRule="exact"/>
              <w:jc w:val="center"/>
              <w:rPr>
                <w:rFonts w:ascii="標楷體" w:eastAsia="標楷體" w:hAnsi="標楷體"/>
                <w:sz w:val="28"/>
                <w:szCs w:val="28"/>
              </w:rPr>
            </w:pPr>
            <w:r w:rsidRPr="00FB6C62">
              <w:rPr>
                <w:rFonts w:ascii="標楷體" w:eastAsia="標楷體" w:hAnsi="標楷體"/>
                <w:sz w:val="28"/>
                <w:szCs w:val="28"/>
              </w:rPr>
              <w:t>辦理單位</w:t>
            </w:r>
          </w:p>
        </w:tc>
        <w:tc>
          <w:tcPr>
            <w:tcW w:w="1559" w:type="dxa"/>
            <w:vAlign w:val="center"/>
          </w:tcPr>
          <w:p w14:paraId="63A85601" w14:textId="77777777" w:rsidR="00FB6C62" w:rsidRPr="00FB6C62" w:rsidRDefault="00FB6C62" w:rsidP="000C7B27">
            <w:pPr>
              <w:wordWrap w:val="0"/>
              <w:spacing w:line="400" w:lineRule="exact"/>
              <w:jc w:val="center"/>
              <w:rPr>
                <w:rFonts w:ascii="標楷體" w:eastAsia="標楷體" w:hAnsi="標楷體"/>
                <w:sz w:val="28"/>
                <w:szCs w:val="28"/>
              </w:rPr>
            </w:pPr>
            <w:r w:rsidRPr="00FB6C62">
              <w:rPr>
                <w:rFonts w:ascii="標楷體" w:eastAsia="標楷體" w:hAnsi="標楷體"/>
                <w:sz w:val="28"/>
                <w:szCs w:val="28"/>
              </w:rPr>
              <w:t>聯絡窗口</w:t>
            </w:r>
          </w:p>
        </w:tc>
      </w:tr>
      <w:tr w:rsidR="00786C27" w:rsidRPr="00FB6C62" w14:paraId="1B6ABC2D" w14:textId="77777777" w:rsidTr="000C7B27">
        <w:trPr>
          <w:jc w:val="center"/>
        </w:trPr>
        <w:tc>
          <w:tcPr>
            <w:tcW w:w="1560" w:type="dxa"/>
            <w:vAlign w:val="center"/>
          </w:tcPr>
          <w:p w14:paraId="060665B4" w14:textId="5F896FC9" w:rsidR="00786C27" w:rsidRPr="00347887" w:rsidRDefault="00786C27" w:rsidP="00786C27">
            <w:pPr>
              <w:wordWrap w:val="0"/>
              <w:rPr>
                <w:rFonts w:ascii="標楷體" w:eastAsia="標楷體" w:hAnsi="標楷體"/>
                <w:szCs w:val="24"/>
              </w:rPr>
            </w:pPr>
            <w:proofErr w:type="gramStart"/>
            <w:r>
              <w:rPr>
                <w:rFonts w:ascii="標楷體" w:eastAsia="標楷體" w:hAnsi="標楷體" w:hint="eastAsia"/>
                <w:color w:val="000000"/>
              </w:rPr>
              <w:t>第26屆菊</w:t>
            </w:r>
            <w:proofErr w:type="gramEnd"/>
            <w:r>
              <w:rPr>
                <w:rFonts w:ascii="標楷體" w:eastAsia="標楷體" w:hAnsi="標楷體" w:hint="eastAsia"/>
                <w:color w:val="000000"/>
              </w:rPr>
              <w:t>島文學獎徵文活動</w:t>
            </w:r>
          </w:p>
        </w:tc>
        <w:tc>
          <w:tcPr>
            <w:tcW w:w="2268" w:type="dxa"/>
            <w:vAlign w:val="center"/>
          </w:tcPr>
          <w:p w14:paraId="3E786728" w14:textId="36925DFE" w:rsidR="00786C27" w:rsidRPr="00347887" w:rsidRDefault="00786C27" w:rsidP="00786C27">
            <w:pPr>
              <w:wordWrap w:val="0"/>
              <w:rPr>
                <w:rFonts w:ascii="標楷體" w:eastAsia="標楷體" w:hAnsi="標楷體"/>
                <w:szCs w:val="24"/>
              </w:rPr>
            </w:pPr>
            <w:r>
              <w:rPr>
                <w:rFonts w:ascii="標楷體" w:eastAsia="標楷體" w:hAnsi="標楷體" w:hint="eastAsia"/>
                <w:color w:val="000000"/>
              </w:rPr>
              <w:t>為提倡地方文學創作，培養後起之秀，促使全國民眾關注澎湖，將澎湖自然人文景觀、生活紀事及風土民情以文字創作的方式呈現，特辦理此文學獎。高中(職)組徵選類別有散文及美言</w:t>
            </w:r>
            <w:proofErr w:type="gramStart"/>
            <w:r>
              <w:rPr>
                <w:rFonts w:ascii="標楷體" w:eastAsia="標楷體" w:hAnsi="標楷體" w:hint="eastAsia"/>
                <w:color w:val="000000"/>
              </w:rPr>
              <w:t>金句類</w:t>
            </w:r>
            <w:proofErr w:type="gramEnd"/>
            <w:r>
              <w:rPr>
                <w:rFonts w:ascii="標楷體" w:eastAsia="標楷體" w:hAnsi="標楷體" w:hint="eastAsia"/>
                <w:color w:val="000000"/>
              </w:rPr>
              <w:t>，國中組有美言</w:t>
            </w:r>
            <w:proofErr w:type="gramStart"/>
            <w:r>
              <w:rPr>
                <w:rFonts w:ascii="標楷體" w:eastAsia="標楷體" w:hAnsi="標楷體" w:hint="eastAsia"/>
                <w:color w:val="000000"/>
              </w:rPr>
              <w:t>金句類</w:t>
            </w:r>
            <w:proofErr w:type="gramEnd"/>
            <w:r>
              <w:rPr>
                <w:rFonts w:ascii="標楷體" w:eastAsia="標楷體" w:hAnsi="標楷體" w:hint="eastAsia"/>
                <w:color w:val="000000"/>
              </w:rPr>
              <w:t>。</w:t>
            </w:r>
          </w:p>
        </w:tc>
        <w:tc>
          <w:tcPr>
            <w:tcW w:w="1276" w:type="dxa"/>
            <w:vAlign w:val="center"/>
          </w:tcPr>
          <w:p w14:paraId="2C1A4F49" w14:textId="282CA94C" w:rsidR="00786C27" w:rsidRPr="00347887" w:rsidRDefault="00786C27" w:rsidP="00786C27">
            <w:pPr>
              <w:wordWrap w:val="0"/>
              <w:ind w:rightChars="-45" w:right="-108"/>
              <w:rPr>
                <w:rFonts w:ascii="標楷體" w:eastAsia="標楷體" w:hAnsi="標楷體"/>
                <w:szCs w:val="24"/>
              </w:rPr>
            </w:pPr>
            <w:r>
              <w:rPr>
                <w:rFonts w:ascii="標楷體" w:eastAsia="標楷體" w:hAnsi="標楷體" w:hint="eastAsia"/>
                <w:color w:val="000000"/>
              </w:rPr>
              <w:t>本縣國、高中生</w:t>
            </w:r>
          </w:p>
        </w:tc>
        <w:tc>
          <w:tcPr>
            <w:tcW w:w="1275" w:type="dxa"/>
            <w:vAlign w:val="center"/>
          </w:tcPr>
          <w:p w14:paraId="1CE9A2F6" w14:textId="77777777" w:rsidR="000C7B27" w:rsidRDefault="00786C27" w:rsidP="00786C27">
            <w:pPr>
              <w:wordWrap w:val="0"/>
              <w:ind w:rightChars="-45" w:right="-108"/>
              <w:rPr>
                <w:rFonts w:ascii="標楷體" w:eastAsia="標楷體" w:hAnsi="標楷體"/>
                <w:color w:val="000000"/>
              </w:rPr>
            </w:pPr>
            <w:r>
              <w:rPr>
                <w:rFonts w:ascii="標楷體" w:eastAsia="標楷體" w:hAnsi="標楷體" w:hint="eastAsia"/>
                <w:color w:val="000000"/>
              </w:rPr>
              <w:t>6/1(四)-</w:t>
            </w:r>
          </w:p>
          <w:p w14:paraId="086070A0" w14:textId="2557306E" w:rsidR="00786C27" w:rsidRPr="00347887" w:rsidRDefault="00786C27" w:rsidP="00786C27">
            <w:pPr>
              <w:wordWrap w:val="0"/>
              <w:ind w:rightChars="-45" w:right="-108"/>
              <w:rPr>
                <w:rFonts w:ascii="標楷體" w:eastAsia="標楷體" w:hAnsi="標楷體"/>
                <w:szCs w:val="24"/>
              </w:rPr>
            </w:pPr>
            <w:r>
              <w:rPr>
                <w:rFonts w:ascii="標楷體" w:eastAsia="標楷體" w:hAnsi="標楷體" w:hint="eastAsia"/>
                <w:color w:val="000000"/>
              </w:rPr>
              <w:t>7/28(五)</w:t>
            </w:r>
          </w:p>
        </w:tc>
        <w:tc>
          <w:tcPr>
            <w:tcW w:w="1418" w:type="dxa"/>
            <w:vAlign w:val="center"/>
          </w:tcPr>
          <w:p w14:paraId="76CD5A13" w14:textId="26C467F8" w:rsidR="00786C27" w:rsidRPr="00347887" w:rsidRDefault="00786C27" w:rsidP="00786C27">
            <w:pPr>
              <w:wordWrap w:val="0"/>
              <w:rPr>
                <w:rFonts w:ascii="標楷體" w:eastAsia="標楷體" w:hAnsi="標楷體"/>
                <w:szCs w:val="24"/>
              </w:rPr>
            </w:pPr>
            <w:r>
              <w:rPr>
                <w:rFonts w:ascii="標楷體" w:eastAsia="標楷體" w:hAnsi="標楷體" w:hint="eastAsia"/>
                <w:color w:val="000000"/>
              </w:rPr>
              <w:t>澎湖縣</w:t>
            </w:r>
          </w:p>
        </w:tc>
        <w:tc>
          <w:tcPr>
            <w:tcW w:w="2410" w:type="dxa"/>
            <w:vAlign w:val="center"/>
          </w:tcPr>
          <w:p w14:paraId="3F0594B2" w14:textId="57D5589A" w:rsidR="00786C27" w:rsidRPr="00347887" w:rsidRDefault="00786C27" w:rsidP="00786C27">
            <w:pPr>
              <w:wordWrap w:val="0"/>
              <w:rPr>
                <w:rFonts w:ascii="標楷體" w:eastAsia="標楷體" w:hAnsi="標楷體"/>
                <w:szCs w:val="24"/>
              </w:rPr>
            </w:pPr>
            <w:r>
              <w:rPr>
                <w:rFonts w:ascii="標楷體" w:eastAsia="標楷體" w:hAnsi="標楷體" w:hint="eastAsia"/>
                <w:color w:val="000000"/>
              </w:rPr>
              <w:t>1、活動日期自6月1日至7月28日止，請向文化局圖書館索取簡章及報名表，或</w:t>
            </w:r>
            <w:proofErr w:type="gramStart"/>
            <w:r>
              <w:rPr>
                <w:rFonts w:ascii="標楷體" w:eastAsia="標楷體" w:hAnsi="標楷體" w:hint="eastAsia"/>
                <w:color w:val="000000"/>
              </w:rPr>
              <w:t>逕</w:t>
            </w:r>
            <w:proofErr w:type="gramEnd"/>
            <w:r>
              <w:rPr>
                <w:rFonts w:ascii="標楷體" w:eastAsia="標楷體" w:hAnsi="標楷體" w:hint="eastAsia"/>
                <w:color w:val="000000"/>
              </w:rPr>
              <w:t>上文化局網站報名。</w:t>
            </w:r>
            <w:r>
              <w:rPr>
                <w:rFonts w:ascii="標楷體" w:eastAsia="標楷體" w:hAnsi="標楷體" w:hint="eastAsia"/>
                <w:color w:val="000000"/>
              </w:rPr>
              <w:br/>
              <w:t>2、請自行填具報名表乙份，連同作品一式六份，以掛號寄達或專人送至文化局圖書資訊科。</w:t>
            </w:r>
          </w:p>
        </w:tc>
        <w:tc>
          <w:tcPr>
            <w:tcW w:w="1559" w:type="dxa"/>
            <w:vAlign w:val="center"/>
          </w:tcPr>
          <w:p w14:paraId="54264C00" w14:textId="2EB4FF09" w:rsidR="00786C27" w:rsidRPr="00347887" w:rsidRDefault="00786C27" w:rsidP="00786C27">
            <w:pPr>
              <w:wordWrap w:val="0"/>
              <w:rPr>
                <w:rFonts w:ascii="標楷體" w:eastAsia="標楷體" w:hAnsi="標楷體"/>
                <w:szCs w:val="24"/>
              </w:rPr>
            </w:pPr>
            <w:r>
              <w:rPr>
                <w:rFonts w:ascii="標楷體" w:eastAsia="標楷體" w:hAnsi="標楷體" w:hint="eastAsia"/>
                <w:color w:val="000000"/>
              </w:rPr>
              <w:t>9261141#154</w:t>
            </w:r>
          </w:p>
        </w:tc>
        <w:tc>
          <w:tcPr>
            <w:tcW w:w="1843" w:type="dxa"/>
            <w:vAlign w:val="center"/>
          </w:tcPr>
          <w:p w14:paraId="5C3E85F2" w14:textId="70A8D61B" w:rsidR="00786C27" w:rsidRPr="00347887" w:rsidRDefault="00786C27" w:rsidP="00786C27">
            <w:pPr>
              <w:wordWrap w:val="0"/>
              <w:rPr>
                <w:rFonts w:ascii="標楷體" w:eastAsia="標楷體" w:hAnsi="標楷體"/>
                <w:szCs w:val="24"/>
              </w:rPr>
            </w:pPr>
            <w:r>
              <w:rPr>
                <w:rFonts w:ascii="標楷體" w:eastAsia="標楷體" w:hAnsi="標楷體" w:hint="eastAsia"/>
                <w:color w:val="000000"/>
              </w:rPr>
              <w:t>澎湖縣政府文化局圖書資訊科</w:t>
            </w:r>
          </w:p>
        </w:tc>
        <w:tc>
          <w:tcPr>
            <w:tcW w:w="1559" w:type="dxa"/>
            <w:vAlign w:val="center"/>
          </w:tcPr>
          <w:p w14:paraId="65A58EF8" w14:textId="182AC1D9" w:rsidR="00786C27" w:rsidRPr="00347887" w:rsidRDefault="00786C27" w:rsidP="00786C27">
            <w:pPr>
              <w:wordWrap w:val="0"/>
              <w:rPr>
                <w:rFonts w:ascii="標楷體" w:eastAsia="標楷體" w:hAnsi="標楷體"/>
                <w:szCs w:val="24"/>
              </w:rPr>
            </w:pPr>
            <w:r>
              <w:rPr>
                <w:rFonts w:ascii="標楷體" w:eastAsia="標楷體" w:hAnsi="標楷體" w:hint="eastAsia"/>
                <w:color w:val="000000"/>
              </w:rPr>
              <w:t>崔小姐</w:t>
            </w:r>
            <w:r>
              <w:rPr>
                <w:rFonts w:ascii="標楷體" w:eastAsia="標楷體" w:hAnsi="標楷體" w:hint="eastAsia"/>
                <w:color w:val="000000"/>
              </w:rPr>
              <w:br/>
              <w:t>9261141#154</w:t>
            </w:r>
          </w:p>
        </w:tc>
      </w:tr>
      <w:tr w:rsidR="00786C27" w:rsidRPr="00FB6C62" w14:paraId="1C5C727B" w14:textId="77777777" w:rsidTr="000C7B27">
        <w:trPr>
          <w:jc w:val="center"/>
        </w:trPr>
        <w:tc>
          <w:tcPr>
            <w:tcW w:w="1560" w:type="dxa"/>
            <w:vAlign w:val="center"/>
          </w:tcPr>
          <w:p w14:paraId="555C2E3E" w14:textId="2A20BF1F" w:rsidR="00786C27" w:rsidRPr="00347887" w:rsidRDefault="00786C27" w:rsidP="00786C27">
            <w:pPr>
              <w:wordWrap w:val="0"/>
              <w:rPr>
                <w:rFonts w:ascii="標楷體" w:eastAsia="標楷體" w:hAnsi="標楷體" w:hint="eastAsia"/>
                <w:szCs w:val="24"/>
              </w:rPr>
            </w:pPr>
            <w:r w:rsidRPr="00347887">
              <w:rPr>
                <w:rFonts w:ascii="標楷體" w:eastAsia="標楷體" w:hAnsi="標楷體" w:hint="eastAsia"/>
                <w:szCs w:val="24"/>
              </w:rPr>
              <w:t>澎湖縣112年新秀獎得獎作品展</w:t>
            </w:r>
          </w:p>
        </w:tc>
        <w:tc>
          <w:tcPr>
            <w:tcW w:w="2268" w:type="dxa"/>
            <w:vAlign w:val="center"/>
          </w:tcPr>
          <w:p w14:paraId="4C66D498" w14:textId="4550CEFE" w:rsidR="00786C27" w:rsidRPr="00347887" w:rsidRDefault="00786C27" w:rsidP="00786C27">
            <w:pPr>
              <w:wordWrap w:val="0"/>
              <w:rPr>
                <w:rFonts w:ascii="標楷體" w:eastAsia="標楷體" w:hAnsi="標楷體" w:hint="eastAsia"/>
                <w:szCs w:val="24"/>
              </w:rPr>
            </w:pPr>
            <w:r w:rsidRPr="00347887">
              <w:rPr>
                <w:rFonts w:ascii="標楷體" w:eastAsia="標楷體" w:hAnsi="標楷體" w:hint="eastAsia"/>
                <w:szCs w:val="24"/>
              </w:rPr>
              <w:t>藝文展覽</w:t>
            </w:r>
          </w:p>
        </w:tc>
        <w:tc>
          <w:tcPr>
            <w:tcW w:w="1276" w:type="dxa"/>
            <w:vAlign w:val="center"/>
          </w:tcPr>
          <w:p w14:paraId="1FF69D6B" w14:textId="4821D218" w:rsidR="00786C27" w:rsidRPr="00347887" w:rsidRDefault="00786C27" w:rsidP="00786C27">
            <w:pPr>
              <w:wordWrap w:val="0"/>
              <w:ind w:rightChars="-45" w:right="-108"/>
              <w:rPr>
                <w:rFonts w:ascii="標楷體" w:eastAsia="標楷體" w:hAnsi="標楷體" w:hint="eastAsia"/>
                <w:szCs w:val="24"/>
              </w:rPr>
            </w:pPr>
            <w:r w:rsidRPr="00347887">
              <w:rPr>
                <w:rFonts w:ascii="標楷體" w:eastAsia="標楷體" w:hAnsi="標楷體" w:hint="eastAsia"/>
                <w:szCs w:val="24"/>
              </w:rPr>
              <w:t>一般民眾</w:t>
            </w:r>
          </w:p>
        </w:tc>
        <w:tc>
          <w:tcPr>
            <w:tcW w:w="1275" w:type="dxa"/>
            <w:vAlign w:val="center"/>
          </w:tcPr>
          <w:p w14:paraId="6775DCAC" w14:textId="77777777" w:rsidR="000C7B27" w:rsidRDefault="00786C27" w:rsidP="00786C27">
            <w:pPr>
              <w:wordWrap w:val="0"/>
              <w:ind w:rightChars="-45" w:right="-108"/>
              <w:rPr>
                <w:rFonts w:ascii="標楷體" w:eastAsia="標楷體" w:hAnsi="標楷體"/>
                <w:szCs w:val="24"/>
              </w:rPr>
            </w:pPr>
            <w:r w:rsidRPr="00347887">
              <w:rPr>
                <w:rFonts w:ascii="標楷體" w:eastAsia="標楷體" w:hAnsi="標楷體" w:hint="eastAsia"/>
                <w:szCs w:val="24"/>
              </w:rPr>
              <w:t>6/3(六)-</w:t>
            </w:r>
          </w:p>
          <w:p w14:paraId="5301CF50" w14:textId="4A1D7748" w:rsidR="00786C27" w:rsidRPr="00347887" w:rsidRDefault="00786C27" w:rsidP="00786C27">
            <w:pPr>
              <w:wordWrap w:val="0"/>
              <w:ind w:rightChars="-45" w:right="-108"/>
              <w:rPr>
                <w:rFonts w:ascii="標楷體" w:eastAsia="標楷體" w:hAnsi="標楷體" w:hint="eastAsia"/>
                <w:szCs w:val="24"/>
              </w:rPr>
            </w:pPr>
            <w:r w:rsidRPr="00347887">
              <w:rPr>
                <w:rFonts w:ascii="標楷體" w:eastAsia="標楷體" w:hAnsi="標楷體" w:hint="eastAsia"/>
                <w:szCs w:val="24"/>
              </w:rPr>
              <w:t>7/2(日)</w:t>
            </w:r>
          </w:p>
        </w:tc>
        <w:tc>
          <w:tcPr>
            <w:tcW w:w="1418" w:type="dxa"/>
            <w:vAlign w:val="center"/>
          </w:tcPr>
          <w:p w14:paraId="077B07CF" w14:textId="2BD01267" w:rsidR="00786C27" w:rsidRDefault="00786C27" w:rsidP="00786C27">
            <w:pPr>
              <w:wordWrap w:val="0"/>
              <w:rPr>
                <w:rFonts w:ascii="標楷體" w:eastAsia="標楷體" w:hAnsi="標楷體" w:hint="eastAsia"/>
                <w:color w:val="000000"/>
              </w:rPr>
            </w:pPr>
            <w:r>
              <w:rPr>
                <w:rFonts w:ascii="標楷體" w:eastAsia="標楷體" w:hAnsi="標楷體" w:hint="eastAsia"/>
                <w:color w:val="000000"/>
              </w:rPr>
              <w:t>特展室</w:t>
            </w:r>
          </w:p>
        </w:tc>
        <w:tc>
          <w:tcPr>
            <w:tcW w:w="2410" w:type="dxa"/>
            <w:vAlign w:val="center"/>
          </w:tcPr>
          <w:p w14:paraId="15E73837" w14:textId="685ED4D4" w:rsidR="00786C27" w:rsidRDefault="00786C27" w:rsidP="00786C27">
            <w:pPr>
              <w:wordWrap w:val="0"/>
              <w:rPr>
                <w:rFonts w:ascii="標楷體" w:eastAsia="標楷體" w:hAnsi="標楷體" w:hint="eastAsia"/>
                <w:color w:val="000000"/>
              </w:rPr>
            </w:pPr>
            <w:r>
              <w:rPr>
                <w:rFonts w:ascii="標楷體" w:eastAsia="標楷體" w:hAnsi="標楷體" w:hint="eastAsia"/>
                <w:color w:val="000000"/>
              </w:rPr>
              <w:t>本活動免報名，歡迎自由參加</w:t>
            </w:r>
          </w:p>
        </w:tc>
        <w:tc>
          <w:tcPr>
            <w:tcW w:w="1559" w:type="dxa"/>
            <w:vAlign w:val="center"/>
          </w:tcPr>
          <w:p w14:paraId="6264494E" w14:textId="1917B9EF" w:rsidR="00786C27" w:rsidRDefault="00786C27" w:rsidP="00786C27">
            <w:pPr>
              <w:wordWrap w:val="0"/>
              <w:rPr>
                <w:rFonts w:ascii="標楷體" w:eastAsia="標楷體" w:hAnsi="標楷體" w:hint="eastAsia"/>
                <w:color w:val="000000"/>
              </w:rPr>
            </w:pPr>
            <w:r>
              <w:rPr>
                <w:rFonts w:ascii="標楷體" w:eastAsia="標楷體" w:hAnsi="標楷體" w:hint="eastAsia"/>
                <w:color w:val="000000"/>
              </w:rPr>
              <w:t>無</w:t>
            </w:r>
          </w:p>
        </w:tc>
        <w:tc>
          <w:tcPr>
            <w:tcW w:w="1843" w:type="dxa"/>
            <w:vAlign w:val="center"/>
          </w:tcPr>
          <w:p w14:paraId="3C5D1F6F" w14:textId="3E44D566" w:rsidR="00786C27" w:rsidRDefault="00786C27" w:rsidP="00786C27">
            <w:pPr>
              <w:wordWrap w:val="0"/>
              <w:rPr>
                <w:rFonts w:ascii="標楷體" w:eastAsia="標楷體" w:hAnsi="標楷體" w:hint="eastAsia"/>
                <w:color w:val="000000"/>
              </w:rPr>
            </w:pPr>
            <w:r>
              <w:rPr>
                <w:rFonts w:ascii="標楷體" w:eastAsia="標楷體" w:hAnsi="標楷體" w:hint="eastAsia"/>
                <w:color w:val="000000"/>
              </w:rPr>
              <w:t>展演藝術科</w:t>
            </w:r>
          </w:p>
        </w:tc>
        <w:tc>
          <w:tcPr>
            <w:tcW w:w="1559" w:type="dxa"/>
            <w:vAlign w:val="center"/>
          </w:tcPr>
          <w:p w14:paraId="5B8BC6F4" w14:textId="71BB8025" w:rsidR="00786C27" w:rsidRDefault="00786C27" w:rsidP="00786C27">
            <w:pPr>
              <w:wordWrap w:val="0"/>
              <w:rPr>
                <w:rFonts w:ascii="標楷體" w:eastAsia="標楷體" w:hAnsi="標楷體" w:hint="eastAsia"/>
                <w:color w:val="000000"/>
              </w:rPr>
            </w:pPr>
            <w:r>
              <w:rPr>
                <w:rFonts w:ascii="標楷體" w:eastAsia="標楷體" w:hAnsi="標楷體" w:hint="eastAsia"/>
                <w:color w:val="000000"/>
              </w:rPr>
              <w:t>莊惠善</w:t>
            </w:r>
            <w:r>
              <w:rPr>
                <w:rFonts w:ascii="標楷體" w:eastAsia="標楷體" w:hAnsi="標楷體" w:hint="eastAsia"/>
                <w:color w:val="000000"/>
              </w:rPr>
              <w:br/>
              <w:t>9261141#241</w:t>
            </w:r>
          </w:p>
        </w:tc>
      </w:tr>
      <w:tr w:rsidR="00786C27" w:rsidRPr="00FB6C62" w14:paraId="6506E8A7" w14:textId="77777777" w:rsidTr="000C7B27">
        <w:trPr>
          <w:jc w:val="center"/>
        </w:trPr>
        <w:tc>
          <w:tcPr>
            <w:tcW w:w="1560" w:type="dxa"/>
            <w:vAlign w:val="center"/>
          </w:tcPr>
          <w:p w14:paraId="7A3424CB" w14:textId="5565E89A" w:rsidR="00786C27" w:rsidRPr="00347887" w:rsidRDefault="00786C27" w:rsidP="00786C27">
            <w:pPr>
              <w:wordWrap w:val="0"/>
              <w:rPr>
                <w:rFonts w:ascii="標楷體" w:eastAsia="標楷體" w:hAnsi="標楷體" w:hint="eastAsia"/>
                <w:szCs w:val="24"/>
              </w:rPr>
            </w:pPr>
            <w:r w:rsidRPr="00347887">
              <w:rPr>
                <w:rFonts w:ascii="標楷體" w:eastAsia="標楷體" w:hAnsi="標楷體" w:hint="eastAsia"/>
                <w:szCs w:val="24"/>
              </w:rPr>
              <w:t>臺灣海洋</w:t>
            </w:r>
            <w:proofErr w:type="gramStart"/>
            <w:r w:rsidRPr="00347887">
              <w:rPr>
                <w:rFonts w:ascii="標楷體" w:eastAsia="標楷體" w:hAnsi="標楷體" w:hint="eastAsia"/>
                <w:szCs w:val="24"/>
              </w:rPr>
              <w:t>‧</w:t>
            </w:r>
            <w:proofErr w:type="gramEnd"/>
            <w:r w:rsidRPr="00347887">
              <w:rPr>
                <w:rFonts w:ascii="標楷體" w:eastAsia="標楷體" w:hAnsi="標楷體" w:hint="eastAsia"/>
                <w:szCs w:val="24"/>
              </w:rPr>
              <w:t>國家寶藏攝影聯展</w:t>
            </w:r>
          </w:p>
        </w:tc>
        <w:tc>
          <w:tcPr>
            <w:tcW w:w="2268" w:type="dxa"/>
            <w:vAlign w:val="center"/>
          </w:tcPr>
          <w:p w14:paraId="3D748BA3" w14:textId="6241E16E" w:rsidR="00786C27" w:rsidRPr="00347887" w:rsidRDefault="00786C27" w:rsidP="00786C27">
            <w:pPr>
              <w:wordWrap w:val="0"/>
              <w:rPr>
                <w:rFonts w:ascii="標楷體" w:eastAsia="標楷體" w:hAnsi="標楷體"/>
                <w:szCs w:val="24"/>
              </w:rPr>
            </w:pPr>
            <w:r w:rsidRPr="00347887">
              <w:rPr>
                <w:rFonts w:ascii="標楷體" w:eastAsia="標楷體" w:hAnsi="標楷體" w:hint="eastAsia"/>
                <w:szCs w:val="24"/>
              </w:rPr>
              <w:t>藝文展覽</w:t>
            </w:r>
          </w:p>
        </w:tc>
        <w:tc>
          <w:tcPr>
            <w:tcW w:w="1276" w:type="dxa"/>
            <w:vAlign w:val="center"/>
          </w:tcPr>
          <w:p w14:paraId="3B1DCADA" w14:textId="62921524" w:rsidR="00786C27" w:rsidRPr="00347887" w:rsidRDefault="00786C27" w:rsidP="00786C27">
            <w:pPr>
              <w:wordWrap w:val="0"/>
              <w:ind w:rightChars="-45" w:right="-108"/>
              <w:rPr>
                <w:rFonts w:ascii="標楷體" w:eastAsia="標楷體" w:hAnsi="標楷體"/>
                <w:szCs w:val="24"/>
              </w:rPr>
            </w:pPr>
            <w:r w:rsidRPr="00347887">
              <w:rPr>
                <w:rFonts w:ascii="標楷體" w:eastAsia="標楷體" w:hAnsi="標楷體" w:hint="eastAsia"/>
                <w:szCs w:val="24"/>
              </w:rPr>
              <w:t>一般民眾</w:t>
            </w:r>
          </w:p>
        </w:tc>
        <w:tc>
          <w:tcPr>
            <w:tcW w:w="1275" w:type="dxa"/>
            <w:vAlign w:val="center"/>
          </w:tcPr>
          <w:p w14:paraId="17BD137B" w14:textId="77777777" w:rsidR="000C7B27" w:rsidRDefault="00786C27" w:rsidP="00786C27">
            <w:pPr>
              <w:wordWrap w:val="0"/>
              <w:ind w:rightChars="-45" w:right="-108"/>
              <w:rPr>
                <w:rFonts w:ascii="標楷體" w:eastAsia="標楷體" w:hAnsi="標楷體"/>
                <w:szCs w:val="24"/>
              </w:rPr>
            </w:pPr>
            <w:r w:rsidRPr="00347887">
              <w:rPr>
                <w:rFonts w:ascii="標楷體" w:eastAsia="標楷體" w:hAnsi="標楷體" w:hint="eastAsia"/>
                <w:szCs w:val="24"/>
              </w:rPr>
              <w:t>6/8(四)-</w:t>
            </w:r>
          </w:p>
          <w:p w14:paraId="00FBD07C" w14:textId="2F9F9252" w:rsidR="00786C27" w:rsidRPr="00347887" w:rsidRDefault="00786C27" w:rsidP="00786C27">
            <w:pPr>
              <w:wordWrap w:val="0"/>
              <w:ind w:rightChars="-45" w:right="-108"/>
              <w:rPr>
                <w:rFonts w:ascii="標楷體" w:eastAsia="標楷體" w:hAnsi="標楷體"/>
                <w:szCs w:val="24"/>
              </w:rPr>
            </w:pPr>
            <w:r w:rsidRPr="00347887">
              <w:rPr>
                <w:rFonts w:ascii="標楷體" w:eastAsia="標楷體" w:hAnsi="標楷體" w:hint="eastAsia"/>
                <w:szCs w:val="24"/>
              </w:rPr>
              <w:t>7/8(六)</w:t>
            </w:r>
          </w:p>
        </w:tc>
        <w:tc>
          <w:tcPr>
            <w:tcW w:w="1418" w:type="dxa"/>
            <w:vAlign w:val="center"/>
          </w:tcPr>
          <w:p w14:paraId="5779DCDE" w14:textId="000BAE63" w:rsidR="00786C27" w:rsidRPr="00347887" w:rsidRDefault="00786C27" w:rsidP="00786C27">
            <w:pPr>
              <w:wordWrap w:val="0"/>
              <w:rPr>
                <w:rFonts w:ascii="標楷體" w:eastAsia="標楷體" w:hAnsi="標楷體"/>
                <w:szCs w:val="24"/>
              </w:rPr>
            </w:pPr>
            <w:r>
              <w:rPr>
                <w:rFonts w:ascii="標楷體" w:eastAsia="標楷體" w:hAnsi="標楷體" w:hint="eastAsia"/>
                <w:color w:val="000000"/>
              </w:rPr>
              <w:t>中興畫廊</w:t>
            </w:r>
          </w:p>
        </w:tc>
        <w:tc>
          <w:tcPr>
            <w:tcW w:w="2410" w:type="dxa"/>
            <w:vAlign w:val="center"/>
          </w:tcPr>
          <w:p w14:paraId="791B16D9" w14:textId="6B8EB3F1" w:rsidR="00786C27" w:rsidRPr="00347887" w:rsidRDefault="00786C27" w:rsidP="00786C27">
            <w:pPr>
              <w:wordWrap w:val="0"/>
              <w:rPr>
                <w:rFonts w:ascii="標楷體" w:eastAsia="標楷體" w:hAnsi="標楷體"/>
                <w:szCs w:val="24"/>
              </w:rPr>
            </w:pPr>
            <w:r>
              <w:rPr>
                <w:rFonts w:ascii="標楷體" w:eastAsia="標楷體" w:hAnsi="標楷體" w:hint="eastAsia"/>
                <w:color w:val="000000"/>
              </w:rPr>
              <w:t>本活動免報名，歡迎自由參加</w:t>
            </w:r>
          </w:p>
        </w:tc>
        <w:tc>
          <w:tcPr>
            <w:tcW w:w="1559" w:type="dxa"/>
            <w:vAlign w:val="center"/>
          </w:tcPr>
          <w:p w14:paraId="1F488536" w14:textId="5C9A2174" w:rsidR="00786C27" w:rsidRPr="00347887" w:rsidRDefault="00786C27" w:rsidP="00786C27">
            <w:pPr>
              <w:wordWrap w:val="0"/>
              <w:rPr>
                <w:rFonts w:ascii="標楷體" w:eastAsia="標楷體" w:hAnsi="標楷體"/>
                <w:szCs w:val="24"/>
              </w:rPr>
            </w:pPr>
            <w:r>
              <w:rPr>
                <w:rFonts w:ascii="標楷體" w:eastAsia="標楷體" w:hAnsi="標楷體" w:hint="eastAsia"/>
                <w:color w:val="000000"/>
              </w:rPr>
              <w:t>無</w:t>
            </w:r>
          </w:p>
        </w:tc>
        <w:tc>
          <w:tcPr>
            <w:tcW w:w="1843" w:type="dxa"/>
            <w:vAlign w:val="center"/>
          </w:tcPr>
          <w:p w14:paraId="3C2B1E31" w14:textId="2002578D" w:rsidR="00786C27" w:rsidRPr="00347887" w:rsidRDefault="00786C27" w:rsidP="00786C27">
            <w:pPr>
              <w:wordWrap w:val="0"/>
              <w:rPr>
                <w:rFonts w:ascii="標楷體" w:eastAsia="標楷體" w:hAnsi="標楷體"/>
                <w:szCs w:val="24"/>
              </w:rPr>
            </w:pPr>
            <w:r>
              <w:rPr>
                <w:rFonts w:ascii="標楷體" w:eastAsia="標楷體" w:hAnsi="標楷體" w:hint="eastAsia"/>
                <w:color w:val="000000"/>
              </w:rPr>
              <w:t>展演藝術科</w:t>
            </w:r>
          </w:p>
        </w:tc>
        <w:tc>
          <w:tcPr>
            <w:tcW w:w="1559" w:type="dxa"/>
            <w:vAlign w:val="center"/>
          </w:tcPr>
          <w:p w14:paraId="5D3212C5" w14:textId="14E59218" w:rsidR="00786C27" w:rsidRPr="00347887" w:rsidRDefault="00786C27" w:rsidP="00786C27">
            <w:pPr>
              <w:wordWrap w:val="0"/>
              <w:rPr>
                <w:rFonts w:ascii="標楷體" w:eastAsia="標楷體" w:hAnsi="標楷體"/>
                <w:szCs w:val="24"/>
              </w:rPr>
            </w:pPr>
            <w:r>
              <w:rPr>
                <w:rFonts w:ascii="標楷體" w:eastAsia="標楷體" w:hAnsi="標楷體" w:hint="eastAsia"/>
                <w:color w:val="000000"/>
              </w:rPr>
              <w:t>莊惠善</w:t>
            </w:r>
            <w:r>
              <w:rPr>
                <w:rFonts w:ascii="標楷體" w:eastAsia="標楷體" w:hAnsi="標楷體" w:hint="eastAsia"/>
                <w:color w:val="000000"/>
              </w:rPr>
              <w:br/>
              <w:t>9261141#241</w:t>
            </w:r>
          </w:p>
        </w:tc>
      </w:tr>
      <w:tr w:rsidR="00786C27" w:rsidRPr="00FB6C62" w14:paraId="712A1EEF" w14:textId="77777777" w:rsidTr="000C7B27">
        <w:trPr>
          <w:jc w:val="center"/>
        </w:trPr>
        <w:tc>
          <w:tcPr>
            <w:tcW w:w="1560" w:type="dxa"/>
            <w:vAlign w:val="center"/>
          </w:tcPr>
          <w:p w14:paraId="7186E8A5" w14:textId="7B5CD1DB" w:rsidR="00786C27" w:rsidRPr="00347887" w:rsidRDefault="00786C27" w:rsidP="00786C27">
            <w:pPr>
              <w:wordWrap w:val="0"/>
              <w:rPr>
                <w:rFonts w:ascii="標楷體" w:eastAsia="標楷體" w:hAnsi="標楷體" w:hint="eastAsia"/>
                <w:szCs w:val="24"/>
              </w:rPr>
            </w:pPr>
            <w:r w:rsidRPr="00347887">
              <w:rPr>
                <w:rFonts w:ascii="標楷體" w:eastAsia="標楷體" w:hAnsi="標楷體" w:hint="eastAsia"/>
                <w:szCs w:val="24"/>
              </w:rPr>
              <w:t>Xiao Lang：夏日花火大會@澎湖</w:t>
            </w:r>
          </w:p>
        </w:tc>
        <w:tc>
          <w:tcPr>
            <w:tcW w:w="2268" w:type="dxa"/>
            <w:vAlign w:val="center"/>
          </w:tcPr>
          <w:p w14:paraId="5F9804FD" w14:textId="2AD53917" w:rsidR="00786C27" w:rsidRPr="00347887" w:rsidRDefault="00786C27" w:rsidP="00786C27">
            <w:pPr>
              <w:wordWrap w:val="0"/>
              <w:rPr>
                <w:rFonts w:ascii="標楷體" w:eastAsia="標楷體" w:hAnsi="標楷體"/>
                <w:szCs w:val="24"/>
              </w:rPr>
            </w:pPr>
            <w:r w:rsidRPr="00347887">
              <w:rPr>
                <w:rFonts w:ascii="標楷體" w:eastAsia="標楷體" w:hAnsi="標楷體" w:hint="eastAsia"/>
                <w:szCs w:val="24"/>
              </w:rPr>
              <w:t>藝文展覽</w:t>
            </w:r>
          </w:p>
        </w:tc>
        <w:tc>
          <w:tcPr>
            <w:tcW w:w="1276" w:type="dxa"/>
            <w:vAlign w:val="center"/>
          </w:tcPr>
          <w:p w14:paraId="66045246" w14:textId="5FB89576" w:rsidR="00786C27" w:rsidRPr="00347887" w:rsidRDefault="00786C27" w:rsidP="00786C27">
            <w:pPr>
              <w:wordWrap w:val="0"/>
              <w:ind w:rightChars="-45" w:right="-108"/>
              <w:rPr>
                <w:rFonts w:ascii="標楷體" w:eastAsia="標楷體" w:hAnsi="標楷體"/>
                <w:szCs w:val="24"/>
              </w:rPr>
            </w:pPr>
            <w:r w:rsidRPr="00347887">
              <w:rPr>
                <w:rFonts w:ascii="標楷體" w:eastAsia="標楷體" w:hAnsi="標楷體" w:hint="eastAsia"/>
                <w:szCs w:val="24"/>
              </w:rPr>
              <w:t>一般民眾</w:t>
            </w:r>
          </w:p>
        </w:tc>
        <w:tc>
          <w:tcPr>
            <w:tcW w:w="1275" w:type="dxa"/>
            <w:vAlign w:val="center"/>
          </w:tcPr>
          <w:p w14:paraId="7E2DE170" w14:textId="77777777" w:rsidR="000C7B27" w:rsidRDefault="00786C27" w:rsidP="00786C27">
            <w:pPr>
              <w:wordWrap w:val="0"/>
              <w:ind w:rightChars="-45" w:right="-108"/>
              <w:rPr>
                <w:rFonts w:ascii="標楷體" w:eastAsia="標楷體" w:hAnsi="標楷體"/>
                <w:szCs w:val="24"/>
              </w:rPr>
            </w:pPr>
            <w:r w:rsidRPr="00347887">
              <w:rPr>
                <w:rFonts w:ascii="標楷體" w:eastAsia="標楷體" w:hAnsi="標楷體" w:hint="eastAsia"/>
                <w:szCs w:val="24"/>
              </w:rPr>
              <w:t>6/10(六)-</w:t>
            </w:r>
          </w:p>
          <w:p w14:paraId="4ED524A4" w14:textId="4BA1184B" w:rsidR="00786C27" w:rsidRPr="00347887" w:rsidRDefault="00786C27" w:rsidP="00786C27">
            <w:pPr>
              <w:wordWrap w:val="0"/>
              <w:ind w:rightChars="-45" w:right="-108"/>
              <w:rPr>
                <w:rFonts w:ascii="標楷體" w:eastAsia="標楷體" w:hAnsi="標楷體"/>
                <w:szCs w:val="24"/>
              </w:rPr>
            </w:pPr>
            <w:r w:rsidRPr="00347887">
              <w:rPr>
                <w:rFonts w:ascii="標楷體" w:eastAsia="標楷體" w:hAnsi="標楷體" w:hint="eastAsia"/>
                <w:szCs w:val="24"/>
              </w:rPr>
              <w:t>7/1(六)</w:t>
            </w:r>
          </w:p>
        </w:tc>
        <w:tc>
          <w:tcPr>
            <w:tcW w:w="1418" w:type="dxa"/>
            <w:vAlign w:val="center"/>
          </w:tcPr>
          <w:p w14:paraId="61EB7FEB" w14:textId="5B2DB2ED" w:rsidR="00786C27" w:rsidRPr="00347887" w:rsidRDefault="00786C27" w:rsidP="00786C27">
            <w:pPr>
              <w:wordWrap w:val="0"/>
              <w:rPr>
                <w:rFonts w:ascii="標楷體" w:eastAsia="標楷體" w:hAnsi="標楷體"/>
                <w:szCs w:val="24"/>
              </w:rPr>
            </w:pPr>
            <w:r>
              <w:rPr>
                <w:rFonts w:ascii="標楷體" w:eastAsia="標楷體" w:hAnsi="標楷體" w:hint="eastAsia"/>
                <w:color w:val="000000"/>
              </w:rPr>
              <w:t>文馨畫廊</w:t>
            </w:r>
          </w:p>
        </w:tc>
        <w:tc>
          <w:tcPr>
            <w:tcW w:w="2410" w:type="dxa"/>
            <w:vAlign w:val="center"/>
          </w:tcPr>
          <w:p w14:paraId="22973A22" w14:textId="46225C57" w:rsidR="00786C27" w:rsidRPr="00347887" w:rsidRDefault="00786C27" w:rsidP="00786C27">
            <w:pPr>
              <w:wordWrap w:val="0"/>
              <w:rPr>
                <w:rFonts w:ascii="標楷體" w:eastAsia="標楷體" w:hAnsi="標楷體"/>
                <w:szCs w:val="24"/>
              </w:rPr>
            </w:pPr>
            <w:r>
              <w:rPr>
                <w:rFonts w:ascii="標楷體" w:eastAsia="標楷體" w:hAnsi="標楷體" w:hint="eastAsia"/>
                <w:color w:val="000000"/>
              </w:rPr>
              <w:t>本活動免報名，歡迎自由參加</w:t>
            </w:r>
          </w:p>
        </w:tc>
        <w:tc>
          <w:tcPr>
            <w:tcW w:w="1559" w:type="dxa"/>
            <w:vAlign w:val="center"/>
          </w:tcPr>
          <w:p w14:paraId="1E9DE313" w14:textId="2F3D433C" w:rsidR="00786C27" w:rsidRPr="00347887" w:rsidRDefault="00786C27" w:rsidP="00786C27">
            <w:pPr>
              <w:wordWrap w:val="0"/>
              <w:rPr>
                <w:rFonts w:ascii="標楷體" w:eastAsia="標楷體" w:hAnsi="標楷體"/>
                <w:szCs w:val="24"/>
              </w:rPr>
            </w:pPr>
            <w:r>
              <w:rPr>
                <w:rFonts w:ascii="標楷體" w:eastAsia="標楷體" w:hAnsi="標楷體" w:hint="eastAsia"/>
                <w:color w:val="000000"/>
              </w:rPr>
              <w:t>無</w:t>
            </w:r>
          </w:p>
        </w:tc>
        <w:tc>
          <w:tcPr>
            <w:tcW w:w="1843" w:type="dxa"/>
            <w:vAlign w:val="center"/>
          </w:tcPr>
          <w:p w14:paraId="2A1D16A3" w14:textId="5C490F2A" w:rsidR="00786C27" w:rsidRPr="00347887" w:rsidRDefault="00786C27" w:rsidP="00786C27">
            <w:pPr>
              <w:wordWrap w:val="0"/>
              <w:rPr>
                <w:rFonts w:ascii="標楷體" w:eastAsia="標楷體" w:hAnsi="標楷體"/>
                <w:szCs w:val="24"/>
              </w:rPr>
            </w:pPr>
            <w:r>
              <w:rPr>
                <w:rFonts w:ascii="標楷體" w:eastAsia="標楷體" w:hAnsi="標楷體" w:hint="eastAsia"/>
                <w:color w:val="000000"/>
              </w:rPr>
              <w:t>展演藝術科</w:t>
            </w:r>
          </w:p>
        </w:tc>
        <w:tc>
          <w:tcPr>
            <w:tcW w:w="1559" w:type="dxa"/>
            <w:vAlign w:val="center"/>
          </w:tcPr>
          <w:p w14:paraId="38FA30AD" w14:textId="79D7AB33" w:rsidR="00786C27" w:rsidRPr="00347887" w:rsidRDefault="00786C27" w:rsidP="00786C27">
            <w:pPr>
              <w:wordWrap w:val="0"/>
              <w:rPr>
                <w:rFonts w:ascii="標楷體" w:eastAsia="標楷體" w:hAnsi="標楷體"/>
                <w:szCs w:val="24"/>
              </w:rPr>
            </w:pPr>
            <w:r>
              <w:rPr>
                <w:rFonts w:ascii="標楷體" w:eastAsia="標楷體" w:hAnsi="標楷體" w:hint="eastAsia"/>
                <w:color w:val="000000"/>
              </w:rPr>
              <w:t>莊惠善</w:t>
            </w:r>
            <w:r>
              <w:rPr>
                <w:rFonts w:ascii="標楷體" w:eastAsia="標楷體" w:hAnsi="標楷體" w:hint="eastAsia"/>
                <w:color w:val="000000"/>
              </w:rPr>
              <w:br/>
              <w:t>9261141#241</w:t>
            </w:r>
          </w:p>
        </w:tc>
      </w:tr>
      <w:tr w:rsidR="00786C27" w:rsidRPr="00FB6C62" w14:paraId="1E80DF20" w14:textId="77777777" w:rsidTr="000C7B27">
        <w:trPr>
          <w:jc w:val="center"/>
        </w:trPr>
        <w:tc>
          <w:tcPr>
            <w:tcW w:w="1560" w:type="dxa"/>
            <w:vAlign w:val="center"/>
          </w:tcPr>
          <w:p w14:paraId="700B4471" w14:textId="2A317E67" w:rsidR="00786C27" w:rsidRPr="00347887" w:rsidRDefault="00786C27" w:rsidP="00786C27">
            <w:pPr>
              <w:wordWrap w:val="0"/>
              <w:rPr>
                <w:rFonts w:ascii="標楷體" w:eastAsia="標楷體" w:hAnsi="標楷體" w:hint="eastAsia"/>
                <w:szCs w:val="24"/>
              </w:rPr>
            </w:pPr>
            <w:r>
              <w:rPr>
                <w:rFonts w:ascii="標楷體" w:eastAsia="標楷體" w:hAnsi="標楷體" w:hint="eastAsia"/>
                <w:color w:val="000000"/>
              </w:rPr>
              <w:lastRenderedPageBreak/>
              <w:t>「金針度人~電影開麥拉」原著小說影片展</w:t>
            </w:r>
          </w:p>
        </w:tc>
        <w:tc>
          <w:tcPr>
            <w:tcW w:w="2268" w:type="dxa"/>
            <w:vAlign w:val="center"/>
          </w:tcPr>
          <w:p w14:paraId="7B4D855A" w14:textId="47CB0B36" w:rsidR="00786C27" w:rsidRPr="00347887" w:rsidRDefault="00786C27" w:rsidP="00786C27">
            <w:pPr>
              <w:wordWrap w:val="0"/>
              <w:rPr>
                <w:rFonts w:ascii="標楷體" w:eastAsia="標楷體" w:hAnsi="標楷體" w:hint="eastAsia"/>
                <w:szCs w:val="24"/>
              </w:rPr>
            </w:pPr>
            <w:r>
              <w:rPr>
                <w:rFonts w:ascii="標楷體" w:eastAsia="標楷體" w:hAnsi="標楷體" w:hint="eastAsia"/>
                <w:color w:val="000000"/>
              </w:rPr>
              <w:t>近年來許多精采小說紛紛</w:t>
            </w:r>
            <w:proofErr w:type="gramStart"/>
            <w:r>
              <w:rPr>
                <w:rFonts w:ascii="標楷體" w:eastAsia="標楷體" w:hAnsi="標楷體" w:hint="eastAsia"/>
                <w:color w:val="000000"/>
              </w:rPr>
              <w:t>改拍為電影</w:t>
            </w:r>
            <w:proofErr w:type="gramEnd"/>
            <w:r>
              <w:rPr>
                <w:rFonts w:ascii="標楷體" w:eastAsia="標楷體" w:hAnsi="標楷體" w:hint="eastAsia"/>
                <w:color w:val="000000"/>
              </w:rPr>
              <w:t>，</w:t>
            </w:r>
            <w:proofErr w:type="gramStart"/>
            <w:r>
              <w:rPr>
                <w:rFonts w:ascii="標楷體" w:eastAsia="標楷體" w:hAnsi="標楷體" w:hint="eastAsia"/>
                <w:color w:val="000000"/>
              </w:rPr>
              <w:t>縣圖配合</w:t>
            </w:r>
            <w:proofErr w:type="gramEnd"/>
            <w:r>
              <w:rPr>
                <w:rFonts w:ascii="標楷體" w:eastAsia="標楷體" w:hAnsi="標楷體" w:hint="eastAsia"/>
                <w:color w:val="000000"/>
              </w:rPr>
              <w:t>金針度人徵文活動安排由小說等圖書改編的電影放映。</w:t>
            </w:r>
          </w:p>
        </w:tc>
        <w:tc>
          <w:tcPr>
            <w:tcW w:w="1276" w:type="dxa"/>
            <w:vAlign w:val="center"/>
          </w:tcPr>
          <w:p w14:paraId="6801D9E2" w14:textId="5379FB22" w:rsidR="00786C27" w:rsidRPr="00347887" w:rsidRDefault="00786C27" w:rsidP="00786C27">
            <w:pPr>
              <w:wordWrap w:val="0"/>
              <w:ind w:rightChars="-45" w:right="-108"/>
              <w:rPr>
                <w:rFonts w:ascii="標楷體" w:eastAsia="標楷體" w:hAnsi="標楷體" w:hint="eastAsia"/>
                <w:szCs w:val="24"/>
              </w:rPr>
            </w:pPr>
            <w:r>
              <w:rPr>
                <w:rFonts w:ascii="標楷體" w:eastAsia="標楷體" w:hAnsi="標楷體" w:hint="eastAsia"/>
                <w:color w:val="000000"/>
              </w:rPr>
              <w:t>國高中生、國小中高年級</w:t>
            </w:r>
          </w:p>
        </w:tc>
        <w:tc>
          <w:tcPr>
            <w:tcW w:w="1275" w:type="dxa"/>
            <w:vAlign w:val="center"/>
          </w:tcPr>
          <w:p w14:paraId="267BBE7A" w14:textId="77777777" w:rsidR="000C7B27" w:rsidRDefault="00786C27" w:rsidP="00786C27">
            <w:pPr>
              <w:wordWrap w:val="0"/>
              <w:ind w:rightChars="-45" w:right="-108"/>
              <w:rPr>
                <w:rFonts w:ascii="標楷體" w:eastAsia="標楷體" w:hAnsi="標楷體"/>
                <w:color w:val="000000"/>
              </w:rPr>
            </w:pPr>
            <w:r>
              <w:rPr>
                <w:rFonts w:ascii="標楷體" w:eastAsia="標楷體" w:hAnsi="標楷體" w:hint="eastAsia"/>
                <w:color w:val="000000"/>
              </w:rPr>
              <w:t>7月至8月每週六</w:t>
            </w:r>
          </w:p>
          <w:p w14:paraId="2A10AD9C" w14:textId="75F72CB9" w:rsidR="00786C27" w:rsidRPr="00347887" w:rsidRDefault="00786C27" w:rsidP="00786C27">
            <w:pPr>
              <w:wordWrap w:val="0"/>
              <w:ind w:rightChars="-45" w:right="-108"/>
              <w:rPr>
                <w:rFonts w:ascii="標楷體" w:eastAsia="標楷體" w:hAnsi="標楷體" w:hint="eastAsia"/>
                <w:szCs w:val="24"/>
              </w:rPr>
            </w:pPr>
            <w:r>
              <w:rPr>
                <w:rFonts w:ascii="標楷體" w:eastAsia="標楷體" w:hAnsi="標楷體" w:hint="eastAsia"/>
                <w:color w:val="000000"/>
              </w:rPr>
              <w:t>下午2點</w:t>
            </w:r>
          </w:p>
        </w:tc>
        <w:tc>
          <w:tcPr>
            <w:tcW w:w="1418" w:type="dxa"/>
            <w:vAlign w:val="center"/>
          </w:tcPr>
          <w:p w14:paraId="5CE112D6" w14:textId="79943B38" w:rsidR="00786C27" w:rsidRDefault="00786C27" w:rsidP="00786C27">
            <w:pPr>
              <w:wordWrap w:val="0"/>
              <w:rPr>
                <w:rFonts w:ascii="標楷體" w:eastAsia="標楷體" w:hAnsi="標楷體" w:hint="eastAsia"/>
                <w:color w:val="000000"/>
              </w:rPr>
            </w:pPr>
            <w:r>
              <w:rPr>
                <w:rFonts w:ascii="標楷體" w:eastAsia="標楷體" w:hAnsi="標楷體" w:hint="eastAsia"/>
                <w:color w:val="000000"/>
              </w:rPr>
              <w:t>縣圖書館新知講堂</w:t>
            </w:r>
          </w:p>
        </w:tc>
        <w:tc>
          <w:tcPr>
            <w:tcW w:w="2410" w:type="dxa"/>
            <w:vAlign w:val="center"/>
          </w:tcPr>
          <w:p w14:paraId="419C7B6D" w14:textId="46B0C5D6" w:rsidR="00786C27" w:rsidRDefault="00786C27" w:rsidP="00786C27">
            <w:pPr>
              <w:wordWrap w:val="0"/>
              <w:rPr>
                <w:rFonts w:ascii="標楷體" w:eastAsia="標楷體" w:hAnsi="標楷體" w:hint="eastAsia"/>
                <w:color w:val="000000"/>
              </w:rPr>
            </w:pPr>
            <w:r>
              <w:rPr>
                <w:rFonts w:ascii="標楷體" w:eastAsia="標楷體" w:hAnsi="標楷體" w:hint="eastAsia"/>
                <w:color w:val="000000"/>
              </w:rPr>
              <w:t>無需報名</w:t>
            </w:r>
          </w:p>
        </w:tc>
        <w:tc>
          <w:tcPr>
            <w:tcW w:w="1559" w:type="dxa"/>
            <w:vAlign w:val="center"/>
          </w:tcPr>
          <w:p w14:paraId="2B37DCB7" w14:textId="06A26B34" w:rsidR="00786C27" w:rsidRDefault="00786C27" w:rsidP="00786C27">
            <w:pPr>
              <w:wordWrap w:val="0"/>
              <w:rPr>
                <w:rFonts w:ascii="標楷體" w:eastAsia="標楷體" w:hAnsi="標楷體" w:hint="eastAsia"/>
                <w:color w:val="000000"/>
              </w:rPr>
            </w:pPr>
            <w:r>
              <w:rPr>
                <w:rFonts w:ascii="標楷體" w:eastAsia="標楷體" w:hAnsi="標楷體" w:hint="eastAsia"/>
                <w:color w:val="000000"/>
              </w:rPr>
              <w:t>9261141#158</w:t>
            </w:r>
          </w:p>
        </w:tc>
        <w:tc>
          <w:tcPr>
            <w:tcW w:w="1843" w:type="dxa"/>
            <w:vAlign w:val="center"/>
          </w:tcPr>
          <w:p w14:paraId="191B2356" w14:textId="1FF74FCE" w:rsidR="00786C27" w:rsidRDefault="00786C27" w:rsidP="00786C27">
            <w:pPr>
              <w:wordWrap w:val="0"/>
              <w:rPr>
                <w:rFonts w:ascii="標楷體" w:eastAsia="標楷體" w:hAnsi="標楷體" w:hint="eastAsia"/>
                <w:color w:val="000000"/>
              </w:rPr>
            </w:pPr>
            <w:r>
              <w:rPr>
                <w:rFonts w:ascii="標楷體" w:eastAsia="標楷體" w:hAnsi="標楷體" w:hint="eastAsia"/>
                <w:color w:val="000000"/>
              </w:rPr>
              <w:t>澎湖縣政府文化局圖書資訊科</w:t>
            </w:r>
          </w:p>
        </w:tc>
        <w:tc>
          <w:tcPr>
            <w:tcW w:w="1559" w:type="dxa"/>
            <w:vAlign w:val="center"/>
          </w:tcPr>
          <w:p w14:paraId="41275F54" w14:textId="6DBD683A" w:rsidR="00786C27" w:rsidRDefault="00786C27" w:rsidP="00786C27">
            <w:pPr>
              <w:wordWrap w:val="0"/>
              <w:rPr>
                <w:rFonts w:ascii="標楷體" w:eastAsia="標楷體" w:hAnsi="標楷體" w:hint="eastAsia"/>
                <w:color w:val="000000"/>
              </w:rPr>
            </w:pPr>
            <w:r>
              <w:rPr>
                <w:rFonts w:ascii="標楷體" w:eastAsia="標楷體" w:hAnsi="標楷體" w:hint="eastAsia"/>
                <w:color w:val="000000"/>
              </w:rPr>
              <w:t>吳小姐</w:t>
            </w:r>
          </w:p>
        </w:tc>
      </w:tr>
      <w:tr w:rsidR="00F73B39" w:rsidRPr="00FB6C62" w14:paraId="51A16704" w14:textId="77777777" w:rsidTr="000C7B27">
        <w:trPr>
          <w:jc w:val="center"/>
        </w:trPr>
        <w:tc>
          <w:tcPr>
            <w:tcW w:w="1560" w:type="dxa"/>
            <w:vAlign w:val="center"/>
          </w:tcPr>
          <w:p w14:paraId="2AE69804" w14:textId="78F01B30" w:rsidR="00F73B39" w:rsidRDefault="00F73B39" w:rsidP="00F73B39">
            <w:pPr>
              <w:wordWrap w:val="0"/>
              <w:rPr>
                <w:rFonts w:ascii="標楷體" w:eastAsia="標楷體" w:hAnsi="標楷體" w:hint="eastAsia"/>
                <w:color w:val="000000"/>
              </w:rPr>
            </w:pPr>
            <w:r>
              <w:rPr>
                <w:rFonts w:ascii="標楷體" w:eastAsia="標楷體" w:hAnsi="標楷體" w:hint="eastAsia"/>
                <w:color w:val="000000"/>
              </w:rPr>
              <w:t>心情主廚 《mean soup》英文繪本故事坊</w:t>
            </w:r>
          </w:p>
        </w:tc>
        <w:tc>
          <w:tcPr>
            <w:tcW w:w="2268" w:type="dxa"/>
            <w:vAlign w:val="center"/>
          </w:tcPr>
          <w:p w14:paraId="6B62A5EF" w14:textId="2E500057" w:rsidR="00F73B39" w:rsidRDefault="00F73B39" w:rsidP="00F73B39">
            <w:pPr>
              <w:wordWrap w:val="0"/>
              <w:rPr>
                <w:rFonts w:ascii="標楷體" w:eastAsia="標楷體" w:hAnsi="標楷體" w:hint="eastAsia"/>
                <w:color w:val="000000"/>
              </w:rPr>
            </w:pPr>
            <w:r>
              <w:rPr>
                <w:rFonts w:ascii="標楷體" w:eastAsia="標楷體" w:hAnsi="標楷體" w:hint="eastAsia"/>
                <w:color w:val="000000"/>
              </w:rPr>
              <w:t>1.選定孩子相關議題英文繪本，進行示範導讀，鼓勵家長在家中與孩子共同朗讀，並於活動中親子共同製作專屬繪本，共享親子時刻。透過繪本活動同時讓家長學習如何陪伴孩子來面對相關議題。</w:t>
            </w:r>
            <w:r>
              <w:rPr>
                <w:rFonts w:ascii="標楷體" w:eastAsia="標楷體" w:hAnsi="標楷體" w:hint="eastAsia"/>
                <w:color w:val="000000"/>
              </w:rPr>
              <w:br/>
              <w:t>2.設計英文歌曲舞蹈，邀請親子共同參與，於舞蹈動作設計中安排親子互動之動作，增進親子時刻，並於活動最後宣導親子時刻的重要性。</w:t>
            </w:r>
            <w:r>
              <w:rPr>
                <w:rFonts w:ascii="標楷體" w:eastAsia="標楷體" w:hAnsi="標楷體" w:hint="eastAsia"/>
                <w:color w:val="000000"/>
              </w:rPr>
              <w:br/>
              <w:t>(兩者擇</w:t>
            </w:r>
            <w:proofErr w:type="gramStart"/>
            <w:r>
              <w:rPr>
                <w:rFonts w:ascii="標楷體" w:eastAsia="標楷體" w:hAnsi="標楷體" w:hint="eastAsia"/>
                <w:color w:val="000000"/>
              </w:rPr>
              <w:t>一</w:t>
            </w:r>
            <w:proofErr w:type="gramEnd"/>
            <w:r>
              <w:rPr>
                <w:rFonts w:ascii="標楷體" w:eastAsia="標楷體" w:hAnsi="標楷體" w:hint="eastAsia"/>
                <w:color w:val="000000"/>
              </w:rPr>
              <w:t>)</w:t>
            </w:r>
          </w:p>
        </w:tc>
        <w:tc>
          <w:tcPr>
            <w:tcW w:w="1276" w:type="dxa"/>
            <w:vAlign w:val="center"/>
          </w:tcPr>
          <w:p w14:paraId="4284A72A" w14:textId="4E29E5D7" w:rsidR="00F73B39" w:rsidRDefault="00F73B39" w:rsidP="00F73B39">
            <w:pPr>
              <w:wordWrap w:val="0"/>
              <w:ind w:rightChars="-45" w:right="-108"/>
              <w:rPr>
                <w:rFonts w:ascii="標楷體" w:eastAsia="標楷體" w:hAnsi="標楷體" w:hint="eastAsia"/>
                <w:color w:val="000000"/>
              </w:rPr>
            </w:pPr>
            <w:r>
              <w:rPr>
                <w:rFonts w:ascii="標楷體" w:eastAsia="標楷體" w:hAnsi="標楷體" w:hint="eastAsia"/>
                <w:color w:val="000000"/>
              </w:rPr>
              <w:t>1.國小生家長</w:t>
            </w:r>
            <w:r>
              <w:rPr>
                <w:rFonts w:ascii="標楷體" w:eastAsia="標楷體" w:hAnsi="標楷體" w:hint="eastAsia"/>
                <w:color w:val="000000"/>
              </w:rPr>
              <w:br/>
              <w:t>2.學童教育相關工作者</w:t>
            </w:r>
          </w:p>
        </w:tc>
        <w:tc>
          <w:tcPr>
            <w:tcW w:w="1275" w:type="dxa"/>
            <w:vAlign w:val="center"/>
          </w:tcPr>
          <w:p w14:paraId="67838E15" w14:textId="77777777" w:rsidR="000C7B27" w:rsidRDefault="00F73B39" w:rsidP="00F73B39">
            <w:pPr>
              <w:wordWrap w:val="0"/>
              <w:ind w:rightChars="-45" w:right="-108"/>
              <w:rPr>
                <w:rFonts w:ascii="標楷體" w:eastAsia="標楷體" w:hAnsi="標楷體"/>
                <w:color w:val="000000"/>
              </w:rPr>
            </w:pPr>
            <w:r>
              <w:rPr>
                <w:rFonts w:ascii="標楷體" w:eastAsia="標楷體" w:hAnsi="標楷體" w:hint="eastAsia"/>
                <w:color w:val="000000"/>
              </w:rPr>
              <w:t>7/1(六)</w:t>
            </w:r>
          </w:p>
          <w:p w14:paraId="760DD6B0" w14:textId="74471F2A" w:rsidR="00F73B39" w:rsidRDefault="00F73B39" w:rsidP="00F73B39">
            <w:pPr>
              <w:wordWrap w:val="0"/>
              <w:ind w:rightChars="-45" w:right="-108"/>
              <w:rPr>
                <w:rFonts w:ascii="標楷體" w:eastAsia="標楷體" w:hAnsi="標楷體" w:hint="eastAsia"/>
                <w:color w:val="000000"/>
              </w:rPr>
            </w:pPr>
            <w:r>
              <w:rPr>
                <w:rFonts w:ascii="標楷體" w:eastAsia="標楷體" w:hAnsi="標楷體" w:hint="eastAsia"/>
                <w:color w:val="000000"/>
              </w:rPr>
              <w:t>9:00-11:00</w:t>
            </w:r>
          </w:p>
        </w:tc>
        <w:tc>
          <w:tcPr>
            <w:tcW w:w="1418" w:type="dxa"/>
            <w:vAlign w:val="center"/>
          </w:tcPr>
          <w:p w14:paraId="0BF21560" w14:textId="567E87E2" w:rsidR="00F73B39" w:rsidRDefault="00F73B39" w:rsidP="00F73B39">
            <w:pPr>
              <w:wordWrap w:val="0"/>
              <w:rPr>
                <w:rFonts w:ascii="標楷體" w:eastAsia="標楷體" w:hAnsi="標楷體" w:hint="eastAsia"/>
                <w:color w:val="000000"/>
              </w:rPr>
            </w:pPr>
            <w:r>
              <w:rPr>
                <w:rFonts w:ascii="標楷體" w:eastAsia="標楷體" w:hAnsi="標楷體" w:hint="eastAsia"/>
                <w:color w:val="000000"/>
              </w:rPr>
              <w:t>文光國中共讀中心</w:t>
            </w:r>
          </w:p>
        </w:tc>
        <w:tc>
          <w:tcPr>
            <w:tcW w:w="2410" w:type="dxa"/>
            <w:vAlign w:val="center"/>
          </w:tcPr>
          <w:p w14:paraId="612ACC07" w14:textId="4F2FC351" w:rsidR="00F73B39" w:rsidRDefault="00F73B39" w:rsidP="00F73B39">
            <w:pPr>
              <w:wordWrap w:val="0"/>
              <w:rPr>
                <w:rFonts w:ascii="標楷體" w:eastAsia="標楷體" w:hAnsi="標楷體" w:hint="eastAsia"/>
                <w:color w:val="000000"/>
              </w:rPr>
            </w:pPr>
            <w:r>
              <w:rPr>
                <w:rFonts w:ascii="標楷體" w:eastAsia="標楷體" w:hAnsi="標楷體" w:hint="eastAsia"/>
                <w:color w:val="000000"/>
              </w:rPr>
              <w:t>電話報名</w:t>
            </w:r>
          </w:p>
        </w:tc>
        <w:tc>
          <w:tcPr>
            <w:tcW w:w="1559" w:type="dxa"/>
            <w:vAlign w:val="center"/>
          </w:tcPr>
          <w:p w14:paraId="41E225AC" w14:textId="7664C893" w:rsidR="00F73B39" w:rsidRDefault="00F73B39" w:rsidP="00F73B39">
            <w:pPr>
              <w:wordWrap w:val="0"/>
              <w:rPr>
                <w:rFonts w:ascii="標楷體" w:eastAsia="標楷體" w:hAnsi="標楷體" w:hint="eastAsia"/>
                <w:color w:val="000000"/>
              </w:rPr>
            </w:pPr>
            <w:r>
              <w:rPr>
                <w:rFonts w:ascii="標楷體" w:eastAsia="標楷體" w:hAnsi="標楷體" w:hint="eastAsia"/>
                <w:color w:val="000000"/>
              </w:rPr>
              <w:t>06-9269097</w:t>
            </w:r>
          </w:p>
        </w:tc>
        <w:tc>
          <w:tcPr>
            <w:tcW w:w="1843" w:type="dxa"/>
            <w:vAlign w:val="center"/>
          </w:tcPr>
          <w:p w14:paraId="1BCC1E5D" w14:textId="136F9A8E" w:rsidR="00F73B39" w:rsidRDefault="00F73B39" w:rsidP="00F73B39">
            <w:pPr>
              <w:wordWrap w:val="0"/>
              <w:rPr>
                <w:rFonts w:ascii="標楷體" w:eastAsia="標楷體" w:hAnsi="標楷體" w:hint="eastAsia"/>
                <w:color w:val="000000"/>
              </w:rPr>
            </w:pPr>
            <w:r>
              <w:rPr>
                <w:rFonts w:ascii="標楷體" w:eastAsia="標楷體" w:hAnsi="標楷體" w:hint="eastAsia"/>
                <w:color w:val="000000"/>
              </w:rPr>
              <w:t>財團法人博幼社會福利基金會</w:t>
            </w:r>
          </w:p>
        </w:tc>
        <w:tc>
          <w:tcPr>
            <w:tcW w:w="1559" w:type="dxa"/>
            <w:vAlign w:val="center"/>
          </w:tcPr>
          <w:p w14:paraId="00B59853" w14:textId="3B88E379" w:rsidR="00F73B39" w:rsidRDefault="00F73B39" w:rsidP="00F73B39">
            <w:pPr>
              <w:wordWrap w:val="0"/>
              <w:rPr>
                <w:rFonts w:ascii="標楷體" w:eastAsia="標楷體" w:hAnsi="標楷體" w:hint="eastAsia"/>
                <w:color w:val="000000"/>
              </w:rPr>
            </w:pPr>
            <w:r>
              <w:rPr>
                <w:rFonts w:ascii="標楷體" w:eastAsia="標楷體" w:hAnsi="標楷體" w:hint="eastAsia"/>
                <w:color w:val="000000"/>
              </w:rPr>
              <w:t xml:space="preserve">　</w:t>
            </w:r>
          </w:p>
        </w:tc>
      </w:tr>
      <w:tr w:rsidR="00F73B39" w:rsidRPr="00FB6C62" w14:paraId="56BDE58D" w14:textId="77777777" w:rsidTr="000C7B27">
        <w:trPr>
          <w:jc w:val="center"/>
        </w:trPr>
        <w:tc>
          <w:tcPr>
            <w:tcW w:w="1560" w:type="dxa"/>
            <w:vAlign w:val="center"/>
          </w:tcPr>
          <w:p w14:paraId="0DD551A9" w14:textId="3B32AAD7" w:rsidR="00F73B39" w:rsidRDefault="00F73B39" w:rsidP="00F73B39">
            <w:pPr>
              <w:wordWrap w:val="0"/>
              <w:rPr>
                <w:rFonts w:ascii="標楷體" w:eastAsia="標楷體" w:hAnsi="標楷體" w:hint="eastAsia"/>
                <w:color w:val="000000"/>
              </w:rPr>
            </w:pPr>
            <w:r>
              <w:rPr>
                <w:rFonts w:ascii="標楷體" w:eastAsia="標楷體" w:hAnsi="標楷體" w:hint="eastAsia"/>
                <w:color w:val="000000"/>
              </w:rPr>
              <w:t>數於愛</w:t>
            </w:r>
          </w:p>
        </w:tc>
        <w:tc>
          <w:tcPr>
            <w:tcW w:w="2268" w:type="dxa"/>
            <w:vAlign w:val="center"/>
          </w:tcPr>
          <w:p w14:paraId="4BAA676F" w14:textId="21D0CA35" w:rsidR="00F73B39" w:rsidRDefault="00F73B39" w:rsidP="00F73B39">
            <w:pPr>
              <w:wordWrap w:val="0"/>
              <w:rPr>
                <w:rFonts w:ascii="標楷體" w:eastAsia="標楷體" w:hAnsi="標楷體" w:hint="eastAsia"/>
                <w:color w:val="000000"/>
              </w:rPr>
            </w:pPr>
            <w:r>
              <w:rPr>
                <w:rFonts w:ascii="標楷體" w:eastAsia="標楷體" w:hAnsi="標楷體" w:hint="eastAsia"/>
                <w:color w:val="000000"/>
              </w:rPr>
              <w:t>設計數字答題著色學習單，邀請家長</w:t>
            </w:r>
            <w:r>
              <w:rPr>
                <w:rFonts w:ascii="標楷體" w:eastAsia="標楷體" w:hAnsi="標楷體" w:hint="eastAsia"/>
                <w:color w:val="000000"/>
              </w:rPr>
              <w:lastRenderedPageBreak/>
              <w:t>與孩子共同解題數學，共享親子時刻。並於學習單著色圖案設計中，加入「愛之語」元素，引導參與者認識「愛之語」，學習後可於家中親子共同操作，促進親子感情。</w:t>
            </w:r>
          </w:p>
        </w:tc>
        <w:tc>
          <w:tcPr>
            <w:tcW w:w="1276" w:type="dxa"/>
            <w:vAlign w:val="center"/>
          </w:tcPr>
          <w:p w14:paraId="634ED926" w14:textId="61EA0D66" w:rsidR="00F73B39" w:rsidRDefault="00F73B39" w:rsidP="00F73B39">
            <w:pPr>
              <w:wordWrap w:val="0"/>
              <w:ind w:rightChars="-45" w:right="-108"/>
              <w:rPr>
                <w:rFonts w:ascii="標楷體" w:eastAsia="標楷體" w:hAnsi="標楷體" w:hint="eastAsia"/>
                <w:color w:val="000000"/>
              </w:rPr>
            </w:pPr>
            <w:r>
              <w:rPr>
                <w:rFonts w:ascii="標楷體" w:eastAsia="標楷體" w:hAnsi="標楷體" w:hint="eastAsia"/>
                <w:color w:val="000000"/>
              </w:rPr>
              <w:lastRenderedPageBreak/>
              <w:t>1.國小生家長</w:t>
            </w:r>
            <w:r>
              <w:rPr>
                <w:rFonts w:ascii="標楷體" w:eastAsia="標楷體" w:hAnsi="標楷體" w:hint="eastAsia"/>
                <w:color w:val="000000"/>
              </w:rPr>
              <w:br/>
            </w:r>
            <w:r>
              <w:rPr>
                <w:rFonts w:ascii="標楷體" w:eastAsia="標楷體" w:hAnsi="標楷體" w:hint="eastAsia"/>
                <w:color w:val="000000"/>
              </w:rPr>
              <w:lastRenderedPageBreak/>
              <w:t>2.學童教育相關工作者</w:t>
            </w:r>
          </w:p>
        </w:tc>
        <w:tc>
          <w:tcPr>
            <w:tcW w:w="1275" w:type="dxa"/>
            <w:vAlign w:val="center"/>
          </w:tcPr>
          <w:p w14:paraId="49C08C99" w14:textId="77777777" w:rsidR="000C7B27" w:rsidRDefault="00F73B39" w:rsidP="00F73B39">
            <w:pPr>
              <w:wordWrap w:val="0"/>
              <w:ind w:rightChars="-45" w:right="-108"/>
              <w:rPr>
                <w:rFonts w:ascii="標楷體" w:eastAsia="標楷體" w:hAnsi="標楷體"/>
                <w:color w:val="000000"/>
              </w:rPr>
            </w:pPr>
            <w:r>
              <w:rPr>
                <w:rFonts w:ascii="標楷體" w:eastAsia="標楷體" w:hAnsi="標楷體" w:hint="eastAsia"/>
                <w:color w:val="000000"/>
              </w:rPr>
              <w:lastRenderedPageBreak/>
              <w:t>7/1(六)</w:t>
            </w:r>
          </w:p>
          <w:p w14:paraId="62ED801D" w14:textId="27282282" w:rsidR="00F73B39" w:rsidRDefault="00F73B39" w:rsidP="00F73B39">
            <w:pPr>
              <w:wordWrap w:val="0"/>
              <w:ind w:rightChars="-45" w:right="-108"/>
              <w:rPr>
                <w:rFonts w:ascii="標楷體" w:eastAsia="標楷體" w:hAnsi="標楷體" w:hint="eastAsia"/>
                <w:color w:val="000000"/>
              </w:rPr>
            </w:pPr>
            <w:r>
              <w:rPr>
                <w:rFonts w:ascii="標楷體" w:eastAsia="標楷體" w:hAnsi="標楷體" w:hint="eastAsia"/>
                <w:color w:val="000000"/>
              </w:rPr>
              <w:t>14:00-16:</w:t>
            </w:r>
            <w:r>
              <w:rPr>
                <w:rFonts w:ascii="標楷體" w:eastAsia="標楷體" w:hAnsi="標楷體" w:hint="eastAsia"/>
                <w:color w:val="000000"/>
              </w:rPr>
              <w:lastRenderedPageBreak/>
              <w:t>00</w:t>
            </w:r>
          </w:p>
        </w:tc>
        <w:tc>
          <w:tcPr>
            <w:tcW w:w="1418" w:type="dxa"/>
            <w:vAlign w:val="center"/>
          </w:tcPr>
          <w:p w14:paraId="4C58B54C" w14:textId="008BB4F9" w:rsidR="00F73B39" w:rsidRDefault="00F73B39" w:rsidP="00F73B39">
            <w:pPr>
              <w:wordWrap w:val="0"/>
              <w:rPr>
                <w:rFonts w:ascii="標楷體" w:eastAsia="標楷體" w:hAnsi="標楷體" w:hint="eastAsia"/>
                <w:color w:val="000000"/>
              </w:rPr>
            </w:pPr>
            <w:r>
              <w:rPr>
                <w:rFonts w:ascii="標楷體" w:eastAsia="標楷體" w:hAnsi="標楷體" w:hint="eastAsia"/>
                <w:color w:val="000000"/>
              </w:rPr>
              <w:lastRenderedPageBreak/>
              <w:t>湖西圖書館B1</w:t>
            </w:r>
          </w:p>
        </w:tc>
        <w:tc>
          <w:tcPr>
            <w:tcW w:w="2410" w:type="dxa"/>
            <w:vAlign w:val="center"/>
          </w:tcPr>
          <w:p w14:paraId="022FF982" w14:textId="0AAA5774" w:rsidR="00F73B39" w:rsidRDefault="00F73B39" w:rsidP="00F73B39">
            <w:pPr>
              <w:wordWrap w:val="0"/>
              <w:rPr>
                <w:rFonts w:ascii="標楷體" w:eastAsia="標楷體" w:hAnsi="標楷體" w:hint="eastAsia"/>
                <w:color w:val="000000"/>
              </w:rPr>
            </w:pPr>
            <w:r>
              <w:rPr>
                <w:rFonts w:ascii="標楷體" w:eastAsia="標楷體" w:hAnsi="標楷體" w:hint="eastAsia"/>
                <w:color w:val="000000"/>
              </w:rPr>
              <w:t>電話報名</w:t>
            </w:r>
          </w:p>
        </w:tc>
        <w:tc>
          <w:tcPr>
            <w:tcW w:w="1559" w:type="dxa"/>
            <w:vAlign w:val="center"/>
          </w:tcPr>
          <w:p w14:paraId="05839BFD" w14:textId="43E9A9F3" w:rsidR="00F73B39" w:rsidRDefault="00F73B39" w:rsidP="00F73B39">
            <w:pPr>
              <w:wordWrap w:val="0"/>
              <w:rPr>
                <w:rFonts w:ascii="標楷體" w:eastAsia="標楷體" w:hAnsi="標楷體" w:hint="eastAsia"/>
                <w:color w:val="000000"/>
              </w:rPr>
            </w:pPr>
            <w:r>
              <w:rPr>
                <w:rFonts w:ascii="標楷體" w:eastAsia="標楷體" w:hAnsi="標楷體" w:hint="eastAsia"/>
                <w:color w:val="000000"/>
              </w:rPr>
              <w:t>06-9269097</w:t>
            </w:r>
          </w:p>
        </w:tc>
        <w:tc>
          <w:tcPr>
            <w:tcW w:w="1843" w:type="dxa"/>
            <w:vAlign w:val="center"/>
          </w:tcPr>
          <w:p w14:paraId="2503EF63" w14:textId="7629A614" w:rsidR="00F73B39" w:rsidRDefault="00F73B39" w:rsidP="00F73B39">
            <w:pPr>
              <w:wordWrap w:val="0"/>
              <w:rPr>
                <w:rFonts w:ascii="標楷體" w:eastAsia="標楷體" w:hAnsi="標楷體" w:hint="eastAsia"/>
                <w:color w:val="000000"/>
              </w:rPr>
            </w:pPr>
            <w:r>
              <w:rPr>
                <w:rFonts w:ascii="標楷體" w:eastAsia="標楷體" w:hAnsi="標楷體" w:hint="eastAsia"/>
                <w:color w:val="000000"/>
              </w:rPr>
              <w:t>財團法人博幼社會福利基金</w:t>
            </w:r>
            <w:r>
              <w:rPr>
                <w:rFonts w:ascii="標楷體" w:eastAsia="標楷體" w:hAnsi="標楷體" w:hint="eastAsia"/>
                <w:color w:val="000000"/>
              </w:rPr>
              <w:lastRenderedPageBreak/>
              <w:t>會</w:t>
            </w:r>
          </w:p>
        </w:tc>
        <w:tc>
          <w:tcPr>
            <w:tcW w:w="1559" w:type="dxa"/>
            <w:vAlign w:val="center"/>
          </w:tcPr>
          <w:p w14:paraId="23037576" w14:textId="77777777" w:rsidR="00F73B39" w:rsidRDefault="00F73B39" w:rsidP="00F73B39">
            <w:pPr>
              <w:wordWrap w:val="0"/>
              <w:rPr>
                <w:rFonts w:ascii="標楷體" w:eastAsia="標楷體" w:hAnsi="標楷體" w:hint="eastAsia"/>
                <w:color w:val="000000"/>
              </w:rPr>
            </w:pPr>
          </w:p>
        </w:tc>
      </w:tr>
      <w:tr w:rsidR="00786C27" w:rsidRPr="00FB6C62" w14:paraId="3B5EB01B" w14:textId="77777777" w:rsidTr="000C7B27">
        <w:trPr>
          <w:trHeight w:val="1566"/>
          <w:jc w:val="center"/>
        </w:trPr>
        <w:tc>
          <w:tcPr>
            <w:tcW w:w="1560" w:type="dxa"/>
            <w:vMerge w:val="restart"/>
            <w:vAlign w:val="center"/>
          </w:tcPr>
          <w:p w14:paraId="2FDAACE6" w14:textId="77777777" w:rsidR="00786C27" w:rsidRPr="008F7941" w:rsidRDefault="00786C27" w:rsidP="00786C27">
            <w:pPr>
              <w:wordWrap w:val="0"/>
              <w:snapToGrid w:val="0"/>
              <w:jc w:val="both"/>
              <w:rPr>
                <w:rFonts w:ascii="標楷體" w:eastAsia="標楷體" w:hAnsi="標楷體" w:hint="eastAsia"/>
                <w:szCs w:val="24"/>
              </w:rPr>
            </w:pPr>
            <w:r w:rsidRPr="008F7941">
              <w:rPr>
                <w:rFonts w:ascii="標楷體" w:eastAsia="標楷體" w:hAnsi="標楷體" w:hint="eastAsia"/>
                <w:szCs w:val="24"/>
              </w:rPr>
              <w:t>親職教育實作</w:t>
            </w:r>
          </w:p>
          <w:p w14:paraId="0D5A63DC" w14:textId="7327D063" w:rsidR="00786C27" w:rsidRPr="008F7941" w:rsidRDefault="00786C27" w:rsidP="00786C27">
            <w:pPr>
              <w:wordWrap w:val="0"/>
              <w:snapToGrid w:val="0"/>
              <w:jc w:val="both"/>
              <w:rPr>
                <w:rFonts w:ascii="標楷體" w:eastAsia="標楷體" w:hAnsi="標楷體"/>
                <w:szCs w:val="24"/>
              </w:rPr>
            </w:pPr>
            <w:r w:rsidRPr="008F7941">
              <w:rPr>
                <w:rFonts w:ascii="標楷體" w:eastAsia="標楷體" w:hAnsi="標楷體" w:hint="eastAsia"/>
                <w:szCs w:val="24"/>
              </w:rPr>
              <w:t>親子互動遊戲技巧-『帶著孩子找童年』</w:t>
            </w:r>
          </w:p>
        </w:tc>
        <w:tc>
          <w:tcPr>
            <w:tcW w:w="2268" w:type="dxa"/>
            <w:vMerge w:val="restart"/>
            <w:vAlign w:val="center"/>
          </w:tcPr>
          <w:p w14:paraId="5FB5A4CB" w14:textId="389C6E6D" w:rsidR="00786C27" w:rsidRPr="008F7941" w:rsidRDefault="00786C27" w:rsidP="00786C27">
            <w:pPr>
              <w:wordWrap w:val="0"/>
              <w:snapToGrid w:val="0"/>
              <w:jc w:val="both"/>
              <w:rPr>
                <w:rFonts w:ascii="標楷體" w:eastAsia="標楷體" w:hAnsi="標楷體"/>
                <w:szCs w:val="24"/>
              </w:rPr>
            </w:pPr>
            <w:r w:rsidRPr="008F7941">
              <w:rPr>
                <w:rFonts w:ascii="標楷體" w:eastAsia="標楷體" w:hAnsi="標楷體" w:hint="eastAsia"/>
                <w:szCs w:val="24"/>
              </w:rPr>
              <w:t>帶領家長與孩子動手做隨手可得之廢物利用之物品，一起創造簡易遊戲教玩具，並增加親子互動親密關係及從遊戲中學習各方面認知能力的技巧。</w:t>
            </w:r>
          </w:p>
        </w:tc>
        <w:tc>
          <w:tcPr>
            <w:tcW w:w="1276" w:type="dxa"/>
            <w:vMerge w:val="restart"/>
            <w:vAlign w:val="center"/>
          </w:tcPr>
          <w:p w14:paraId="567FF096" w14:textId="3B90DC07" w:rsidR="00786C27" w:rsidRPr="008F7941" w:rsidRDefault="00786C27" w:rsidP="00786C27">
            <w:pPr>
              <w:wordWrap w:val="0"/>
              <w:snapToGrid w:val="0"/>
              <w:jc w:val="both"/>
              <w:rPr>
                <w:rFonts w:ascii="標楷體" w:eastAsia="標楷體" w:hAnsi="標楷體"/>
                <w:szCs w:val="24"/>
              </w:rPr>
            </w:pPr>
            <w:r w:rsidRPr="008F7941">
              <w:rPr>
                <w:rFonts w:ascii="標楷體" w:eastAsia="標楷體" w:hAnsi="標楷體" w:hint="eastAsia"/>
                <w:szCs w:val="24"/>
              </w:rPr>
              <w:t>0-6歲家長，及主要照顧者親子組</w:t>
            </w:r>
          </w:p>
        </w:tc>
        <w:tc>
          <w:tcPr>
            <w:tcW w:w="1275" w:type="dxa"/>
            <w:vAlign w:val="center"/>
          </w:tcPr>
          <w:p w14:paraId="053D9977" w14:textId="170FE3DC" w:rsidR="00786C27" w:rsidRPr="008F7941" w:rsidRDefault="00786C27" w:rsidP="00786C27">
            <w:pPr>
              <w:wordWrap w:val="0"/>
              <w:snapToGrid w:val="0"/>
              <w:jc w:val="both"/>
              <w:rPr>
                <w:rFonts w:ascii="標楷體" w:eastAsia="標楷體" w:hAnsi="標楷體"/>
                <w:szCs w:val="24"/>
              </w:rPr>
            </w:pPr>
            <w:r w:rsidRPr="008F7941">
              <w:rPr>
                <w:rFonts w:ascii="標楷體" w:eastAsia="標楷體" w:hAnsi="標楷體" w:hint="eastAsia"/>
                <w:szCs w:val="24"/>
              </w:rPr>
              <w:t>7/01(六)</w:t>
            </w:r>
          </w:p>
        </w:tc>
        <w:tc>
          <w:tcPr>
            <w:tcW w:w="1418" w:type="dxa"/>
            <w:vAlign w:val="center"/>
          </w:tcPr>
          <w:p w14:paraId="27351E15" w14:textId="09E11E26" w:rsidR="00786C27" w:rsidRPr="008F7941" w:rsidRDefault="00786C27" w:rsidP="00786C27">
            <w:pPr>
              <w:wordWrap w:val="0"/>
              <w:snapToGrid w:val="0"/>
              <w:jc w:val="both"/>
              <w:rPr>
                <w:rFonts w:ascii="標楷體" w:eastAsia="標楷體" w:hAnsi="標楷體"/>
                <w:szCs w:val="24"/>
              </w:rPr>
            </w:pPr>
            <w:r w:rsidRPr="008F7941">
              <w:rPr>
                <w:rFonts w:ascii="標楷體" w:eastAsia="標楷體" w:hAnsi="標楷體" w:hint="eastAsia"/>
                <w:szCs w:val="24"/>
              </w:rPr>
              <w:t>西嶼圖書館</w:t>
            </w:r>
          </w:p>
        </w:tc>
        <w:tc>
          <w:tcPr>
            <w:tcW w:w="2410" w:type="dxa"/>
            <w:vAlign w:val="center"/>
          </w:tcPr>
          <w:p w14:paraId="089BF5DF" w14:textId="77777777" w:rsidR="00786C27" w:rsidRDefault="00786C27" w:rsidP="00786C27">
            <w:pPr>
              <w:wordWrap w:val="0"/>
              <w:snapToGrid w:val="0"/>
              <w:jc w:val="both"/>
              <w:rPr>
                <w:rFonts w:ascii="標楷體" w:eastAsia="標楷體" w:hAnsi="標楷體"/>
                <w:szCs w:val="24"/>
              </w:rPr>
            </w:pPr>
            <w:r w:rsidRPr="008F7941">
              <w:rPr>
                <w:rFonts w:ascii="標楷體" w:eastAsia="標楷體" w:hAnsi="標楷體" w:hint="eastAsia"/>
                <w:szCs w:val="24"/>
              </w:rPr>
              <w:t>6/12-6/28線上報名</w:t>
            </w:r>
          </w:p>
          <w:p w14:paraId="3BCFD9C8" w14:textId="1C11F2DA" w:rsidR="00786C27" w:rsidRPr="008F7941" w:rsidRDefault="00786C27" w:rsidP="00786C27">
            <w:pPr>
              <w:wordWrap w:val="0"/>
              <w:snapToGrid w:val="0"/>
              <w:jc w:val="both"/>
              <w:rPr>
                <w:rFonts w:ascii="標楷體" w:eastAsia="標楷體" w:hAnsi="標楷體" w:hint="eastAsia"/>
                <w:szCs w:val="24"/>
              </w:rPr>
            </w:pPr>
            <w:hyperlink r:id="rId5" w:history="1">
              <w:r w:rsidRPr="008F7941">
                <w:rPr>
                  <w:rStyle w:val="a4"/>
                  <w:rFonts w:ascii="標楷體" w:eastAsia="標楷體" w:hAnsi="標楷體"/>
                  <w:szCs w:val="24"/>
                </w:rPr>
                <w:t>https://reurl.cc/GAoORA</w:t>
              </w:r>
            </w:hyperlink>
          </w:p>
        </w:tc>
        <w:tc>
          <w:tcPr>
            <w:tcW w:w="1559" w:type="dxa"/>
            <w:vMerge w:val="restart"/>
            <w:vAlign w:val="center"/>
          </w:tcPr>
          <w:p w14:paraId="2FE29271" w14:textId="33569148" w:rsidR="00786C27" w:rsidRPr="008F7941" w:rsidRDefault="00786C27" w:rsidP="00786C27">
            <w:pPr>
              <w:wordWrap w:val="0"/>
              <w:snapToGrid w:val="0"/>
              <w:jc w:val="both"/>
              <w:rPr>
                <w:rFonts w:ascii="標楷體" w:eastAsia="標楷體" w:hAnsi="標楷體"/>
                <w:szCs w:val="24"/>
              </w:rPr>
            </w:pPr>
            <w:r w:rsidRPr="008F7941">
              <w:rPr>
                <w:rFonts w:ascii="標楷體" w:eastAsia="標楷體" w:hAnsi="標楷體"/>
                <w:szCs w:val="24"/>
              </w:rPr>
              <w:t>06-9265596</w:t>
            </w:r>
          </w:p>
        </w:tc>
        <w:tc>
          <w:tcPr>
            <w:tcW w:w="1843" w:type="dxa"/>
            <w:vMerge w:val="restart"/>
            <w:vAlign w:val="center"/>
          </w:tcPr>
          <w:p w14:paraId="2218C927" w14:textId="7B7A4793" w:rsidR="00786C27" w:rsidRPr="008F7941" w:rsidRDefault="00786C27" w:rsidP="00786C27">
            <w:pPr>
              <w:wordWrap w:val="0"/>
              <w:snapToGrid w:val="0"/>
              <w:jc w:val="both"/>
              <w:rPr>
                <w:rFonts w:ascii="標楷體" w:eastAsia="標楷體" w:hAnsi="標楷體"/>
                <w:szCs w:val="24"/>
              </w:rPr>
            </w:pPr>
            <w:r w:rsidRPr="008F7941">
              <w:rPr>
                <w:rFonts w:ascii="標楷體" w:eastAsia="標楷體" w:hAnsi="標楷體" w:hint="eastAsia"/>
                <w:szCs w:val="24"/>
              </w:rPr>
              <w:t>財團法人伊</w:t>
            </w:r>
            <w:proofErr w:type="gramStart"/>
            <w:r w:rsidRPr="008F7941">
              <w:rPr>
                <w:rFonts w:ascii="標楷體" w:eastAsia="標楷體" w:hAnsi="標楷體" w:hint="eastAsia"/>
                <w:szCs w:val="24"/>
              </w:rPr>
              <w:t>甸</w:t>
            </w:r>
            <w:proofErr w:type="gramEnd"/>
            <w:r w:rsidRPr="008F7941">
              <w:rPr>
                <w:rFonts w:ascii="標楷體" w:eastAsia="標楷體" w:hAnsi="標楷體" w:hint="eastAsia"/>
                <w:szCs w:val="24"/>
              </w:rPr>
              <w:t>社會福利基金會</w:t>
            </w:r>
          </w:p>
        </w:tc>
        <w:tc>
          <w:tcPr>
            <w:tcW w:w="1559" w:type="dxa"/>
            <w:vMerge w:val="restart"/>
            <w:vAlign w:val="center"/>
          </w:tcPr>
          <w:p w14:paraId="2BE99750" w14:textId="4038F006" w:rsidR="00786C27" w:rsidRPr="008F7941" w:rsidRDefault="00786C27" w:rsidP="00786C27">
            <w:pPr>
              <w:wordWrap w:val="0"/>
              <w:snapToGrid w:val="0"/>
              <w:jc w:val="both"/>
              <w:rPr>
                <w:rFonts w:ascii="標楷體" w:eastAsia="標楷體" w:hAnsi="標楷體"/>
                <w:szCs w:val="24"/>
              </w:rPr>
            </w:pPr>
            <w:r w:rsidRPr="008F7941">
              <w:rPr>
                <w:rFonts w:ascii="標楷體" w:eastAsia="標楷體" w:hAnsi="標楷體" w:hint="eastAsia"/>
                <w:szCs w:val="24"/>
              </w:rPr>
              <w:t>鄭社工</w:t>
            </w:r>
          </w:p>
        </w:tc>
      </w:tr>
      <w:tr w:rsidR="00786C27" w:rsidRPr="00FB6C62" w14:paraId="63C53CB8" w14:textId="77777777" w:rsidTr="000C7B27">
        <w:trPr>
          <w:trHeight w:val="1565"/>
          <w:jc w:val="center"/>
        </w:trPr>
        <w:tc>
          <w:tcPr>
            <w:tcW w:w="1560" w:type="dxa"/>
            <w:vMerge/>
            <w:vAlign w:val="center"/>
          </w:tcPr>
          <w:p w14:paraId="288DF7B5" w14:textId="77777777" w:rsidR="00786C27" w:rsidRPr="008F7941" w:rsidRDefault="00786C27" w:rsidP="00786C27">
            <w:pPr>
              <w:wordWrap w:val="0"/>
              <w:snapToGrid w:val="0"/>
              <w:jc w:val="both"/>
              <w:rPr>
                <w:rFonts w:ascii="標楷體" w:eastAsia="標楷體" w:hAnsi="標楷體" w:hint="eastAsia"/>
                <w:szCs w:val="24"/>
              </w:rPr>
            </w:pPr>
          </w:p>
        </w:tc>
        <w:tc>
          <w:tcPr>
            <w:tcW w:w="2268" w:type="dxa"/>
            <w:vMerge/>
            <w:vAlign w:val="center"/>
          </w:tcPr>
          <w:p w14:paraId="6964A348" w14:textId="77777777" w:rsidR="00786C27" w:rsidRPr="008F7941" w:rsidRDefault="00786C27" w:rsidP="00786C27">
            <w:pPr>
              <w:wordWrap w:val="0"/>
              <w:snapToGrid w:val="0"/>
              <w:jc w:val="both"/>
              <w:rPr>
                <w:rFonts w:ascii="標楷體" w:eastAsia="標楷體" w:hAnsi="標楷體" w:hint="eastAsia"/>
                <w:szCs w:val="24"/>
              </w:rPr>
            </w:pPr>
          </w:p>
        </w:tc>
        <w:tc>
          <w:tcPr>
            <w:tcW w:w="1276" w:type="dxa"/>
            <w:vMerge/>
            <w:vAlign w:val="center"/>
          </w:tcPr>
          <w:p w14:paraId="54D8FAC4" w14:textId="77777777" w:rsidR="00786C27" w:rsidRPr="008F7941" w:rsidRDefault="00786C27" w:rsidP="00786C27">
            <w:pPr>
              <w:wordWrap w:val="0"/>
              <w:snapToGrid w:val="0"/>
              <w:jc w:val="both"/>
              <w:rPr>
                <w:rFonts w:ascii="標楷體" w:eastAsia="標楷體" w:hAnsi="標楷體" w:hint="eastAsia"/>
                <w:szCs w:val="24"/>
              </w:rPr>
            </w:pPr>
          </w:p>
        </w:tc>
        <w:tc>
          <w:tcPr>
            <w:tcW w:w="1275" w:type="dxa"/>
            <w:vAlign w:val="center"/>
          </w:tcPr>
          <w:p w14:paraId="2319037A" w14:textId="7CBCAC10" w:rsidR="00786C27" w:rsidRPr="008F7941" w:rsidRDefault="00786C27" w:rsidP="00786C27">
            <w:pPr>
              <w:wordWrap w:val="0"/>
              <w:snapToGrid w:val="0"/>
              <w:jc w:val="both"/>
              <w:rPr>
                <w:rFonts w:ascii="標楷體" w:eastAsia="標楷體" w:hAnsi="標楷體" w:hint="eastAsia"/>
                <w:szCs w:val="24"/>
              </w:rPr>
            </w:pPr>
            <w:r w:rsidRPr="00347887">
              <w:rPr>
                <w:rFonts w:ascii="標楷體" w:eastAsia="標楷體" w:hAnsi="標楷體" w:hint="eastAsia"/>
                <w:szCs w:val="24"/>
              </w:rPr>
              <w:t>7/18(二)</w:t>
            </w:r>
          </w:p>
        </w:tc>
        <w:tc>
          <w:tcPr>
            <w:tcW w:w="1418" w:type="dxa"/>
            <w:vAlign w:val="center"/>
          </w:tcPr>
          <w:p w14:paraId="11A723BC" w14:textId="21470494" w:rsidR="00786C27" w:rsidRPr="008F7941" w:rsidRDefault="00786C27" w:rsidP="00786C27">
            <w:pPr>
              <w:wordWrap w:val="0"/>
              <w:snapToGrid w:val="0"/>
              <w:jc w:val="both"/>
              <w:rPr>
                <w:rFonts w:ascii="標楷體" w:eastAsia="標楷體" w:hAnsi="標楷體" w:hint="eastAsia"/>
                <w:szCs w:val="24"/>
              </w:rPr>
            </w:pPr>
            <w:r w:rsidRPr="00347887">
              <w:rPr>
                <w:rFonts w:ascii="標楷體" w:eastAsia="標楷體" w:hAnsi="標楷體" w:hint="eastAsia"/>
                <w:szCs w:val="24"/>
              </w:rPr>
              <w:t>鳥嶼活動中心</w:t>
            </w:r>
          </w:p>
        </w:tc>
        <w:tc>
          <w:tcPr>
            <w:tcW w:w="2410" w:type="dxa"/>
            <w:vAlign w:val="center"/>
          </w:tcPr>
          <w:p w14:paraId="2649F0FC" w14:textId="53244827" w:rsidR="00786C27" w:rsidRDefault="00786C27" w:rsidP="00786C27">
            <w:pPr>
              <w:wordWrap w:val="0"/>
              <w:snapToGrid w:val="0"/>
              <w:jc w:val="both"/>
              <w:rPr>
                <w:rFonts w:ascii="標楷體" w:eastAsia="標楷體" w:hAnsi="標楷體"/>
                <w:szCs w:val="24"/>
              </w:rPr>
            </w:pPr>
            <w:r w:rsidRPr="00347887">
              <w:rPr>
                <w:rFonts w:ascii="標楷體" w:eastAsia="標楷體" w:hAnsi="標楷體"/>
                <w:szCs w:val="24"/>
              </w:rPr>
              <w:t>6/12-7/12</w:t>
            </w:r>
            <w:r w:rsidRPr="008F7941">
              <w:rPr>
                <w:rFonts w:ascii="標楷體" w:eastAsia="標楷體" w:hAnsi="標楷體" w:hint="eastAsia"/>
                <w:szCs w:val="24"/>
              </w:rPr>
              <w:t>線上報名</w:t>
            </w:r>
          </w:p>
          <w:p w14:paraId="5412908D" w14:textId="7DAEB661" w:rsidR="00786C27" w:rsidRPr="008F7941" w:rsidRDefault="00786C27" w:rsidP="00786C27">
            <w:pPr>
              <w:wordWrap w:val="0"/>
              <w:snapToGrid w:val="0"/>
              <w:jc w:val="both"/>
              <w:rPr>
                <w:rFonts w:ascii="標楷體" w:eastAsia="標楷體" w:hAnsi="標楷體" w:hint="eastAsia"/>
                <w:szCs w:val="24"/>
              </w:rPr>
            </w:pPr>
            <w:hyperlink r:id="rId6" w:history="1">
              <w:r w:rsidRPr="008F7941">
                <w:rPr>
                  <w:rStyle w:val="a4"/>
                  <w:rFonts w:ascii="標楷體" w:eastAsia="標楷體" w:hAnsi="標楷體"/>
                  <w:szCs w:val="24"/>
                </w:rPr>
                <w:t>https://reurl.cc/GAoORA</w:t>
              </w:r>
            </w:hyperlink>
          </w:p>
        </w:tc>
        <w:tc>
          <w:tcPr>
            <w:tcW w:w="1559" w:type="dxa"/>
            <w:vMerge/>
            <w:vAlign w:val="center"/>
          </w:tcPr>
          <w:p w14:paraId="67406655" w14:textId="77777777" w:rsidR="00786C27" w:rsidRPr="008F7941" w:rsidRDefault="00786C27" w:rsidP="00786C27">
            <w:pPr>
              <w:wordWrap w:val="0"/>
              <w:snapToGrid w:val="0"/>
              <w:jc w:val="both"/>
              <w:rPr>
                <w:rFonts w:ascii="標楷體" w:eastAsia="標楷體" w:hAnsi="標楷體"/>
                <w:szCs w:val="24"/>
              </w:rPr>
            </w:pPr>
          </w:p>
        </w:tc>
        <w:tc>
          <w:tcPr>
            <w:tcW w:w="1843" w:type="dxa"/>
            <w:vMerge/>
            <w:vAlign w:val="center"/>
          </w:tcPr>
          <w:p w14:paraId="2CA2C769" w14:textId="77777777" w:rsidR="00786C27" w:rsidRPr="008F7941" w:rsidRDefault="00786C27" w:rsidP="00786C27">
            <w:pPr>
              <w:wordWrap w:val="0"/>
              <w:snapToGrid w:val="0"/>
              <w:jc w:val="both"/>
              <w:rPr>
                <w:rFonts w:ascii="標楷體" w:eastAsia="標楷體" w:hAnsi="標楷體" w:hint="eastAsia"/>
                <w:szCs w:val="24"/>
              </w:rPr>
            </w:pPr>
          </w:p>
        </w:tc>
        <w:tc>
          <w:tcPr>
            <w:tcW w:w="1559" w:type="dxa"/>
            <w:vMerge/>
            <w:vAlign w:val="center"/>
          </w:tcPr>
          <w:p w14:paraId="7BC8DCA2" w14:textId="77777777" w:rsidR="00786C27" w:rsidRPr="008F7941" w:rsidRDefault="00786C27" w:rsidP="00786C27">
            <w:pPr>
              <w:wordWrap w:val="0"/>
              <w:snapToGrid w:val="0"/>
              <w:jc w:val="both"/>
              <w:rPr>
                <w:rFonts w:ascii="標楷體" w:eastAsia="標楷體" w:hAnsi="標楷體" w:hint="eastAsia"/>
                <w:szCs w:val="24"/>
              </w:rPr>
            </w:pPr>
          </w:p>
        </w:tc>
      </w:tr>
      <w:tr w:rsidR="00786C27" w:rsidRPr="00FB6C62" w14:paraId="610BF078" w14:textId="77777777" w:rsidTr="000C7B27">
        <w:trPr>
          <w:trHeight w:val="742"/>
          <w:jc w:val="center"/>
        </w:trPr>
        <w:tc>
          <w:tcPr>
            <w:tcW w:w="1560" w:type="dxa"/>
            <w:vAlign w:val="center"/>
          </w:tcPr>
          <w:p w14:paraId="5A7D07D7" w14:textId="4BEE1716"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望安GROWING</w:t>
            </w:r>
            <w:proofErr w:type="gramStart"/>
            <w:r>
              <w:rPr>
                <w:rFonts w:ascii="標楷體" w:eastAsia="標楷體" w:hAnsi="標楷體" w:hint="eastAsia"/>
                <w:color w:val="000000"/>
              </w:rPr>
              <w:t>街舞營隊</w:t>
            </w:r>
            <w:proofErr w:type="gramEnd"/>
          </w:p>
        </w:tc>
        <w:tc>
          <w:tcPr>
            <w:tcW w:w="2268" w:type="dxa"/>
            <w:vAlign w:val="center"/>
          </w:tcPr>
          <w:p w14:paraId="09A2A6FD" w14:textId="07F894EA"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青少年電子產品裡的休閒樂趣，以抖音、</w:t>
            </w:r>
            <w:proofErr w:type="gramStart"/>
            <w:r>
              <w:rPr>
                <w:rFonts w:ascii="標楷體" w:eastAsia="標楷體" w:hAnsi="標楷體" w:hint="eastAsia"/>
                <w:color w:val="000000"/>
              </w:rPr>
              <w:t>手遊為</w:t>
            </w:r>
            <w:proofErr w:type="gramEnd"/>
            <w:r>
              <w:rPr>
                <w:rFonts w:ascii="標楷體" w:eastAsia="標楷體" w:hAnsi="標楷體" w:hint="eastAsia"/>
                <w:color w:val="000000"/>
              </w:rPr>
              <w:t>大勢，最熱門的街舞課程</w:t>
            </w:r>
            <w:proofErr w:type="gramStart"/>
            <w:r>
              <w:rPr>
                <w:rFonts w:ascii="標楷體" w:eastAsia="標楷體" w:hAnsi="標楷體" w:hint="eastAsia"/>
                <w:color w:val="000000"/>
              </w:rPr>
              <w:t>跳島望</w:t>
            </w:r>
            <w:proofErr w:type="gramEnd"/>
            <w:r>
              <w:rPr>
                <w:rFonts w:ascii="標楷體" w:eastAsia="標楷體" w:hAnsi="標楷體" w:hint="eastAsia"/>
                <w:color w:val="000000"/>
              </w:rPr>
              <w:t>安開課，將音樂及舞蹈拉回現實，由淺入深的教學，</w:t>
            </w:r>
            <w:proofErr w:type="gramStart"/>
            <w:r>
              <w:rPr>
                <w:rFonts w:ascii="標楷體" w:eastAsia="標楷體" w:hAnsi="標楷體" w:hint="eastAsia"/>
                <w:color w:val="000000"/>
              </w:rPr>
              <w:t>不</w:t>
            </w:r>
            <w:proofErr w:type="gramEnd"/>
            <w:r>
              <w:rPr>
                <w:rFonts w:ascii="標楷體" w:eastAsia="標楷體" w:hAnsi="標楷體" w:hint="eastAsia"/>
                <w:color w:val="000000"/>
              </w:rPr>
              <w:t>侷限青少年參加，在地民眾都能來參與。</w:t>
            </w:r>
          </w:p>
        </w:tc>
        <w:tc>
          <w:tcPr>
            <w:tcW w:w="1276" w:type="dxa"/>
            <w:vAlign w:val="center"/>
          </w:tcPr>
          <w:p w14:paraId="3FECF042" w14:textId="66759A64"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國小一年級至高中三年級</w:t>
            </w:r>
          </w:p>
        </w:tc>
        <w:tc>
          <w:tcPr>
            <w:tcW w:w="1275" w:type="dxa"/>
            <w:vAlign w:val="center"/>
          </w:tcPr>
          <w:p w14:paraId="17299867" w14:textId="77777777" w:rsidR="00786C27" w:rsidRDefault="00786C27" w:rsidP="00786C27">
            <w:pPr>
              <w:wordWrap w:val="0"/>
              <w:snapToGrid w:val="0"/>
              <w:jc w:val="both"/>
              <w:rPr>
                <w:rFonts w:ascii="標楷體" w:eastAsia="標楷體" w:hAnsi="標楷體"/>
                <w:color w:val="000000"/>
              </w:rPr>
            </w:pPr>
            <w:r>
              <w:rPr>
                <w:rFonts w:ascii="標楷體" w:eastAsia="標楷體" w:hAnsi="標楷體" w:hint="eastAsia"/>
                <w:color w:val="000000"/>
              </w:rPr>
              <w:t>7/1(六)</w:t>
            </w:r>
          </w:p>
          <w:p w14:paraId="6A065548" w14:textId="77777777" w:rsidR="00786C27" w:rsidRDefault="00786C27" w:rsidP="00786C27">
            <w:pPr>
              <w:wordWrap w:val="0"/>
              <w:snapToGrid w:val="0"/>
              <w:jc w:val="both"/>
              <w:rPr>
                <w:rFonts w:ascii="標楷體" w:eastAsia="標楷體" w:hAnsi="標楷體"/>
                <w:color w:val="000000"/>
              </w:rPr>
            </w:pPr>
            <w:r>
              <w:rPr>
                <w:rFonts w:ascii="標楷體" w:eastAsia="標楷體" w:hAnsi="標楷體" w:hint="eastAsia"/>
                <w:color w:val="000000"/>
              </w:rPr>
              <w:t>7/8(六)</w:t>
            </w:r>
          </w:p>
          <w:p w14:paraId="2E0FA719" w14:textId="77777777" w:rsidR="00786C27" w:rsidRDefault="00786C27" w:rsidP="00786C27">
            <w:pPr>
              <w:wordWrap w:val="0"/>
              <w:snapToGrid w:val="0"/>
              <w:jc w:val="both"/>
              <w:rPr>
                <w:rFonts w:ascii="標楷體" w:eastAsia="標楷體" w:hAnsi="標楷體"/>
                <w:color w:val="000000"/>
              </w:rPr>
            </w:pPr>
            <w:r>
              <w:rPr>
                <w:rFonts w:ascii="標楷體" w:eastAsia="標楷體" w:hAnsi="標楷體" w:hint="eastAsia"/>
                <w:color w:val="000000"/>
              </w:rPr>
              <w:t>7/22(六)</w:t>
            </w:r>
          </w:p>
          <w:p w14:paraId="7A60871D" w14:textId="77777777" w:rsidR="00786C27" w:rsidRDefault="00786C27" w:rsidP="00786C27">
            <w:pPr>
              <w:wordWrap w:val="0"/>
              <w:snapToGrid w:val="0"/>
              <w:jc w:val="both"/>
              <w:rPr>
                <w:rFonts w:ascii="標楷體" w:eastAsia="標楷體" w:hAnsi="標楷體"/>
                <w:color w:val="000000"/>
              </w:rPr>
            </w:pPr>
            <w:r>
              <w:rPr>
                <w:rFonts w:ascii="標楷體" w:eastAsia="標楷體" w:hAnsi="標楷體" w:hint="eastAsia"/>
                <w:color w:val="000000"/>
              </w:rPr>
              <w:t>7/29(六)</w:t>
            </w:r>
          </w:p>
          <w:p w14:paraId="7FC9DE3A" w14:textId="35E702BB"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8/5(六)</w:t>
            </w:r>
          </w:p>
        </w:tc>
        <w:tc>
          <w:tcPr>
            <w:tcW w:w="1418" w:type="dxa"/>
            <w:vAlign w:val="center"/>
          </w:tcPr>
          <w:p w14:paraId="7E5F577E" w14:textId="42211E1A"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望安鄉</w:t>
            </w:r>
          </w:p>
        </w:tc>
        <w:tc>
          <w:tcPr>
            <w:tcW w:w="2410" w:type="dxa"/>
            <w:vAlign w:val="center"/>
          </w:tcPr>
          <w:p w14:paraId="2AAC89DD" w14:textId="0B8CA67D"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電洽或粉絲專頁報名</w:t>
            </w:r>
          </w:p>
        </w:tc>
        <w:tc>
          <w:tcPr>
            <w:tcW w:w="1559" w:type="dxa"/>
            <w:vAlign w:val="center"/>
          </w:tcPr>
          <w:p w14:paraId="3831BE53" w14:textId="2DDBB120"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06-9991085</w:t>
            </w:r>
          </w:p>
        </w:tc>
        <w:tc>
          <w:tcPr>
            <w:tcW w:w="1843" w:type="dxa"/>
            <w:vAlign w:val="center"/>
          </w:tcPr>
          <w:p w14:paraId="675F443A" w14:textId="6026D670"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望安七美社會福利服務中心</w:t>
            </w:r>
          </w:p>
        </w:tc>
        <w:tc>
          <w:tcPr>
            <w:tcW w:w="1559" w:type="dxa"/>
            <w:vAlign w:val="center"/>
          </w:tcPr>
          <w:p w14:paraId="4CC94940" w14:textId="4CFD8145"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李社工</w:t>
            </w:r>
          </w:p>
        </w:tc>
      </w:tr>
      <w:tr w:rsidR="00786C27" w:rsidRPr="00FB6C62" w14:paraId="468CE3D4" w14:textId="77777777" w:rsidTr="000C7B27">
        <w:trPr>
          <w:trHeight w:val="742"/>
          <w:jc w:val="center"/>
        </w:trPr>
        <w:tc>
          <w:tcPr>
            <w:tcW w:w="1560" w:type="dxa"/>
            <w:vAlign w:val="center"/>
          </w:tcPr>
          <w:p w14:paraId="74583426" w14:textId="34551433"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望安BAKING烘焙教室</w:t>
            </w:r>
          </w:p>
        </w:tc>
        <w:tc>
          <w:tcPr>
            <w:tcW w:w="2268" w:type="dxa"/>
            <w:vAlign w:val="center"/>
          </w:tcPr>
          <w:p w14:paraId="76D582AC" w14:textId="3EF4C417" w:rsidR="00786C27" w:rsidRPr="008F7941" w:rsidRDefault="00786C27" w:rsidP="00786C27">
            <w:pPr>
              <w:wordWrap w:val="0"/>
              <w:snapToGrid w:val="0"/>
              <w:jc w:val="both"/>
              <w:rPr>
                <w:rFonts w:ascii="標楷體" w:eastAsia="標楷體" w:hAnsi="標楷體"/>
                <w:szCs w:val="24"/>
              </w:rPr>
            </w:pPr>
            <w:proofErr w:type="gramStart"/>
            <w:r>
              <w:rPr>
                <w:rFonts w:ascii="標楷體" w:eastAsia="標楷體" w:hAnsi="標楷體" w:hint="eastAsia"/>
                <w:color w:val="000000"/>
              </w:rPr>
              <w:t>聘請倫宅烘焙</w:t>
            </w:r>
            <w:proofErr w:type="gramEnd"/>
            <w:r>
              <w:rPr>
                <w:rFonts w:ascii="標楷體" w:eastAsia="標楷體" w:hAnsi="標楷體" w:hint="eastAsia"/>
                <w:color w:val="000000"/>
              </w:rPr>
              <w:t>坊黃敬倫烘焙師授課，採</w:t>
            </w:r>
            <w:r>
              <w:rPr>
                <w:rFonts w:ascii="標楷體" w:eastAsia="標楷體" w:hAnsi="標楷體" w:hint="eastAsia"/>
                <w:color w:val="000000"/>
              </w:rPr>
              <w:lastRenderedPageBreak/>
              <w:t>用家中即可得之材料，運用簡短烘焙時間製作西點，可及性與方便性使成員能習得基本烘焙技巧。</w:t>
            </w:r>
          </w:p>
        </w:tc>
        <w:tc>
          <w:tcPr>
            <w:tcW w:w="1276" w:type="dxa"/>
            <w:vAlign w:val="center"/>
          </w:tcPr>
          <w:p w14:paraId="7802FDD6" w14:textId="4F137ED8"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lastRenderedPageBreak/>
              <w:t>國小</w:t>
            </w:r>
            <w:proofErr w:type="gramStart"/>
            <w:r>
              <w:rPr>
                <w:rFonts w:ascii="標楷體" w:eastAsia="標楷體" w:hAnsi="標楷體" w:hint="eastAsia"/>
                <w:color w:val="000000"/>
              </w:rPr>
              <w:t>三</w:t>
            </w:r>
            <w:proofErr w:type="gramEnd"/>
            <w:r>
              <w:rPr>
                <w:rFonts w:ascii="標楷體" w:eastAsia="標楷體" w:hAnsi="標楷體" w:hint="eastAsia"/>
                <w:color w:val="000000"/>
              </w:rPr>
              <w:t>年級至高中</w:t>
            </w:r>
            <w:r>
              <w:rPr>
                <w:rFonts w:ascii="標楷體" w:eastAsia="標楷體" w:hAnsi="標楷體" w:hint="eastAsia"/>
                <w:color w:val="000000"/>
              </w:rPr>
              <w:lastRenderedPageBreak/>
              <w:t>三年級及社區民眾</w:t>
            </w:r>
          </w:p>
        </w:tc>
        <w:tc>
          <w:tcPr>
            <w:tcW w:w="1275" w:type="dxa"/>
            <w:vAlign w:val="center"/>
          </w:tcPr>
          <w:p w14:paraId="471BF4BC" w14:textId="77777777" w:rsidR="00786C27" w:rsidRDefault="00786C27" w:rsidP="00786C27">
            <w:pPr>
              <w:wordWrap w:val="0"/>
              <w:snapToGrid w:val="0"/>
              <w:jc w:val="both"/>
              <w:rPr>
                <w:rFonts w:ascii="標楷體" w:eastAsia="標楷體" w:hAnsi="標楷體"/>
                <w:color w:val="000000"/>
              </w:rPr>
            </w:pPr>
            <w:r>
              <w:rPr>
                <w:rFonts w:ascii="標楷體" w:eastAsia="標楷體" w:hAnsi="標楷體" w:hint="eastAsia"/>
                <w:color w:val="000000"/>
              </w:rPr>
              <w:lastRenderedPageBreak/>
              <w:t>7/1(六)</w:t>
            </w:r>
          </w:p>
          <w:p w14:paraId="54C752F6" w14:textId="77777777" w:rsidR="00786C27" w:rsidRDefault="00786C27" w:rsidP="00786C27">
            <w:pPr>
              <w:wordWrap w:val="0"/>
              <w:snapToGrid w:val="0"/>
              <w:jc w:val="both"/>
              <w:rPr>
                <w:rFonts w:ascii="標楷體" w:eastAsia="標楷體" w:hAnsi="標楷體"/>
                <w:color w:val="000000"/>
              </w:rPr>
            </w:pPr>
            <w:r>
              <w:rPr>
                <w:rFonts w:ascii="標楷體" w:eastAsia="標楷體" w:hAnsi="標楷體" w:hint="eastAsia"/>
                <w:color w:val="000000"/>
              </w:rPr>
              <w:t>7/8(六)</w:t>
            </w:r>
          </w:p>
          <w:p w14:paraId="486E8BA5" w14:textId="77777777" w:rsidR="00786C27" w:rsidRDefault="00786C27" w:rsidP="00786C27">
            <w:pPr>
              <w:wordWrap w:val="0"/>
              <w:snapToGrid w:val="0"/>
              <w:jc w:val="both"/>
              <w:rPr>
                <w:rFonts w:ascii="標楷體" w:eastAsia="標楷體" w:hAnsi="標楷體"/>
                <w:color w:val="000000"/>
              </w:rPr>
            </w:pPr>
            <w:r>
              <w:rPr>
                <w:rFonts w:ascii="標楷體" w:eastAsia="標楷體" w:hAnsi="標楷體" w:hint="eastAsia"/>
                <w:color w:val="000000"/>
              </w:rPr>
              <w:lastRenderedPageBreak/>
              <w:t>7/22(六)</w:t>
            </w:r>
          </w:p>
          <w:p w14:paraId="2F554D84" w14:textId="77777777" w:rsidR="00786C27" w:rsidRDefault="00786C27" w:rsidP="00786C27">
            <w:pPr>
              <w:wordWrap w:val="0"/>
              <w:snapToGrid w:val="0"/>
              <w:jc w:val="both"/>
              <w:rPr>
                <w:rFonts w:ascii="標楷體" w:eastAsia="標楷體" w:hAnsi="標楷體"/>
                <w:color w:val="000000"/>
              </w:rPr>
            </w:pPr>
            <w:r>
              <w:rPr>
                <w:rFonts w:ascii="標楷體" w:eastAsia="標楷體" w:hAnsi="標楷體" w:hint="eastAsia"/>
                <w:color w:val="000000"/>
              </w:rPr>
              <w:t>7/29(六)</w:t>
            </w:r>
          </w:p>
          <w:p w14:paraId="25D0F69A" w14:textId="3BAE7899"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8/5(六)</w:t>
            </w:r>
          </w:p>
        </w:tc>
        <w:tc>
          <w:tcPr>
            <w:tcW w:w="1418" w:type="dxa"/>
            <w:vAlign w:val="center"/>
          </w:tcPr>
          <w:p w14:paraId="5C912F29" w14:textId="3023AC1A"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lastRenderedPageBreak/>
              <w:t>望安鄉</w:t>
            </w:r>
          </w:p>
        </w:tc>
        <w:tc>
          <w:tcPr>
            <w:tcW w:w="2410" w:type="dxa"/>
            <w:vAlign w:val="center"/>
          </w:tcPr>
          <w:p w14:paraId="48CB2118" w14:textId="638E28ED"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電洽或粉絲專頁報名</w:t>
            </w:r>
          </w:p>
        </w:tc>
        <w:tc>
          <w:tcPr>
            <w:tcW w:w="1559" w:type="dxa"/>
            <w:vAlign w:val="center"/>
          </w:tcPr>
          <w:p w14:paraId="33C17075" w14:textId="5FC4F0E0"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06-9991085</w:t>
            </w:r>
          </w:p>
        </w:tc>
        <w:tc>
          <w:tcPr>
            <w:tcW w:w="1843" w:type="dxa"/>
            <w:vAlign w:val="center"/>
          </w:tcPr>
          <w:p w14:paraId="1F041112" w14:textId="2159A6FB"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望安七美社會福利服務中心</w:t>
            </w:r>
          </w:p>
        </w:tc>
        <w:tc>
          <w:tcPr>
            <w:tcW w:w="1559" w:type="dxa"/>
            <w:vAlign w:val="center"/>
          </w:tcPr>
          <w:p w14:paraId="7A0FADD6" w14:textId="0767AA5A"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李社工</w:t>
            </w:r>
          </w:p>
        </w:tc>
      </w:tr>
      <w:tr w:rsidR="00F73B39" w:rsidRPr="00FB6C62" w14:paraId="65482DBD" w14:textId="77777777" w:rsidTr="000C7B27">
        <w:trPr>
          <w:trHeight w:val="742"/>
          <w:jc w:val="center"/>
        </w:trPr>
        <w:tc>
          <w:tcPr>
            <w:tcW w:w="1560" w:type="dxa"/>
            <w:vAlign w:val="center"/>
          </w:tcPr>
          <w:p w14:paraId="0AAF79AF" w14:textId="77E562B3"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揮灑吧!</w:t>
            </w:r>
            <w:proofErr w:type="gramStart"/>
            <w:r>
              <w:rPr>
                <w:rFonts w:ascii="標楷體" w:eastAsia="標楷體" w:hAnsi="標楷體" w:hint="eastAsia"/>
                <w:color w:val="000000"/>
              </w:rPr>
              <w:t>藝想世界</w:t>
            </w:r>
            <w:proofErr w:type="gramEnd"/>
          </w:p>
        </w:tc>
        <w:tc>
          <w:tcPr>
            <w:tcW w:w="2268" w:type="dxa"/>
            <w:vAlign w:val="center"/>
          </w:tcPr>
          <w:p w14:paraId="08DBE7E6" w14:textId="36087300"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透過多元化藝術創作，一方面加深對藝術主題之印象，鼓勵勇於創作，歡迎來參加跟我們揮灑青春藝術吧!</w:t>
            </w:r>
            <w:r>
              <w:rPr>
                <w:rFonts w:ascii="標楷體" w:eastAsia="標楷體" w:hAnsi="標楷體" w:hint="eastAsia"/>
                <w:color w:val="000000"/>
              </w:rPr>
              <w:br/>
              <w:t>(1)油性粉彩(油畫棒</w:t>
            </w:r>
            <w:proofErr w:type="gramStart"/>
            <w:r>
              <w:rPr>
                <w:rFonts w:ascii="標楷體" w:eastAsia="標楷體" w:hAnsi="標楷體" w:hint="eastAsia"/>
                <w:color w:val="000000"/>
              </w:rPr>
              <w:t>）</w:t>
            </w:r>
            <w:proofErr w:type="gramEnd"/>
            <w:r>
              <w:rPr>
                <w:rFonts w:ascii="標楷體" w:eastAsia="標楷體" w:hAnsi="標楷體" w:hint="eastAsia"/>
                <w:color w:val="000000"/>
              </w:rPr>
              <w:br/>
              <w:t>(2)絹印體驗</w:t>
            </w:r>
          </w:p>
        </w:tc>
        <w:tc>
          <w:tcPr>
            <w:tcW w:w="1276" w:type="dxa"/>
            <w:vAlign w:val="center"/>
          </w:tcPr>
          <w:p w14:paraId="775C144E" w14:textId="7D309825"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國小中高年級、國高中生在校學生25名。</w:t>
            </w:r>
            <w:r>
              <w:rPr>
                <w:rFonts w:ascii="標楷體" w:eastAsia="標楷體" w:hAnsi="標楷體" w:hint="eastAsia"/>
                <w:color w:val="000000"/>
              </w:rPr>
              <w:br/>
              <w:t>以脆弱家庭兒少優先，一般家庭次之。</w:t>
            </w:r>
          </w:p>
        </w:tc>
        <w:tc>
          <w:tcPr>
            <w:tcW w:w="1275" w:type="dxa"/>
            <w:vAlign w:val="center"/>
          </w:tcPr>
          <w:p w14:paraId="4B864884" w14:textId="77777777" w:rsidR="000C7B27" w:rsidRDefault="00F73B39" w:rsidP="00F73B39">
            <w:pPr>
              <w:wordWrap w:val="0"/>
              <w:snapToGrid w:val="0"/>
              <w:jc w:val="both"/>
              <w:rPr>
                <w:rFonts w:ascii="標楷體" w:eastAsia="標楷體" w:hAnsi="標楷體"/>
                <w:color w:val="000000"/>
              </w:rPr>
            </w:pPr>
            <w:r>
              <w:rPr>
                <w:rFonts w:ascii="標楷體" w:eastAsia="標楷體" w:hAnsi="標楷體" w:hint="eastAsia"/>
                <w:color w:val="000000"/>
              </w:rPr>
              <w:t>7/1(六)-9/16(六)</w:t>
            </w:r>
          </w:p>
          <w:p w14:paraId="2283E58E" w14:textId="7ADEAC56"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 xml:space="preserve"> 15:00-17:00</w:t>
            </w:r>
          </w:p>
        </w:tc>
        <w:tc>
          <w:tcPr>
            <w:tcW w:w="1418" w:type="dxa"/>
            <w:vAlign w:val="center"/>
          </w:tcPr>
          <w:p w14:paraId="390A3DBF" w14:textId="43429584"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城前社區活動中心</w:t>
            </w:r>
          </w:p>
        </w:tc>
        <w:tc>
          <w:tcPr>
            <w:tcW w:w="2410" w:type="dxa"/>
            <w:vAlign w:val="center"/>
          </w:tcPr>
          <w:p w14:paraId="58EF94F6" w14:textId="6C6EC004"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來電報名、</w:t>
            </w:r>
            <w:proofErr w:type="gramStart"/>
            <w:r>
              <w:rPr>
                <w:rFonts w:ascii="標楷體" w:eastAsia="標楷體" w:hAnsi="標楷體" w:hint="eastAsia"/>
                <w:color w:val="000000"/>
              </w:rPr>
              <w:t>線上報名</w:t>
            </w:r>
            <w:proofErr w:type="gramEnd"/>
            <w:r>
              <w:rPr>
                <w:rFonts w:ascii="標楷體" w:eastAsia="標楷體" w:hAnsi="標楷體" w:hint="eastAsia"/>
                <w:color w:val="000000"/>
              </w:rPr>
              <w:br/>
              <w:t>112年6月12日9時開放報名 (額滿為止)</w:t>
            </w:r>
          </w:p>
        </w:tc>
        <w:tc>
          <w:tcPr>
            <w:tcW w:w="1559" w:type="dxa"/>
            <w:vAlign w:val="center"/>
          </w:tcPr>
          <w:p w14:paraId="7A3293A1" w14:textId="6FC95C33"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0988-143078</w:t>
            </w:r>
          </w:p>
        </w:tc>
        <w:tc>
          <w:tcPr>
            <w:tcW w:w="1843" w:type="dxa"/>
            <w:vAlign w:val="center"/>
          </w:tcPr>
          <w:p w14:paraId="015687C5" w14:textId="1AE30F62"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澎湖縣社會福利關懷協會</w:t>
            </w:r>
          </w:p>
        </w:tc>
        <w:tc>
          <w:tcPr>
            <w:tcW w:w="1559" w:type="dxa"/>
            <w:vAlign w:val="center"/>
          </w:tcPr>
          <w:p w14:paraId="6FA342D7" w14:textId="13D1EA03" w:rsidR="00F73B39" w:rsidRDefault="00F73B39" w:rsidP="00F73B39">
            <w:pPr>
              <w:wordWrap w:val="0"/>
              <w:snapToGrid w:val="0"/>
              <w:jc w:val="both"/>
              <w:rPr>
                <w:rFonts w:ascii="標楷體" w:eastAsia="標楷體" w:hAnsi="標楷體" w:hint="eastAsia"/>
                <w:color w:val="000000"/>
              </w:rPr>
            </w:pPr>
            <w:proofErr w:type="gramStart"/>
            <w:r>
              <w:rPr>
                <w:rFonts w:ascii="標楷體" w:eastAsia="標楷體" w:hAnsi="標楷體" w:hint="eastAsia"/>
                <w:color w:val="000000"/>
              </w:rPr>
              <w:t>王鎂棋</w:t>
            </w:r>
            <w:proofErr w:type="gramEnd"/>
          </w:p>
        </w:tc>
      </w:tr>
      <w:tr w:rsidR="00786C27" w:rsidRPr="00FB6C62" w14:paraId="0636AA71" w14:textId="77777777" w:rsidTr="000C7B27">
        <w:trPr>
          <w:trHeight w:val="742"/>
          <w:jc w:val="center"/>
        </w:trPr>
        <w:tc>
          <w:tcPr>
            <w:tcW w:w="1560" w:type="dxa"/>
            <w:vAlign w:val="center"/>
          </w:tcPr>
          <w:p w14:paraId="28AA1692" w14:textId="53FAFB1A"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圖書館暑期學生志工</w:t>
            </w:r>
          </w:p>
        </w:tc>
        <w:tc>
          <w:tcPr>
            <w:tcW w:w="2268" w:type="dxa"/>
            <w:vAlign w:val="center"/>
          </w:tcPr>
          <w:p w14:paraId="2030998F" w14:textId="5E7FE48B"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於暑假</w:t>
            </w:r>
            <w:proofErr w:type="gramStart"/>
            <w:r>
              <w:rPr>
                <w:rFonts w:ascii="標楷體" w:eastAsia="標楷體" w:hAnsi="標楷體" w:hint="eastAsia"/>
                <w:color w:val="000000"/>
              </w:rPr>
              <w:t>期間，</w:t>
            </w:r>
            <w:proofErr w:type="gramEnd"/>
            <w:r>
              <w:rPr>
                <w:rFonts w:ascii="標楷體" w:eastAsia="標楷體" w:hAnsi="標楷體" w:hint="eastAsia"/>
                <w:color w:val="000000"/>
              </w:rPr>
              <w:t>招募圖書館暑期學生志工，協助縣圖書館及</w:t>
            </w:r>
            <w:proofErr w:type="gramStart"/>
            <w:r>
              <w:rPr>
                <w:rFonts w:ascii="標楷體" w:eastAsia="標楷體" w:hAnsi="標楷體" w:hint="eastAsia"/>
                <w:color w:val="000000"/>
              </w:rPr>
              <w:t>澎</w:t>
            </w:r>
            <w:proofErr w:type="gramEnd"/>
            <w:r>
              <w:rPr>
                <w:rFonts w:ascii="標楷體" w:eastAsia="標楷體" w:hAnsi="標楷體" w:hint="eastAsia"/>
                <w:color w:val="000000"/>
              </w:rPr>
              <w:t>南圖書分館圖書上架、整架工作。</w:t>
            </w:r>
          </w:p>
        </w:tc>
        <w:tc>
          <w:tcPr>
            <w:tcW w:w="1276" w:type="dxa"/>
            <w:vAlign w:val="center"/>
          </w:tcPr>
          <w:p w14:paraId="037FD779" w14:textId="6B6F8900"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國中至大專院校在學學生</w:t>
            </w:r>
          </w:p>
        </w:tc>
        <w:tc>
          <w:tcPr>
            <w:tcW w:w="1275" w:type="dxa"/>
            <w:vAlign w:val="center"/>
          </w:tcPr>
          <w:p w14:paraId="5A79EC3C" w14:textId="30E7C368"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7/5(三)-8/27(日)</w:t>
            </w:r>
          </w:p>
        </w:tc>
        <w:tc>
          <w:tcPr>
            <w:tcW w:w="1418" w:type="dxa"/>
            <w:vAlign w:val="center"/>
          </w:tcPr>
          <w:p w14:paraId="1268AB3E" w14:textId="6527C985"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澎湖縣圖書館</w:t>
            </w:r>
            <w:proofErr w:type="gramStart"/>
            <w:r>
              <w:rPr>
                <w:rFonts w:ascii="標楷體" w:eastAsia="標楷體" w:hAnsi="標楷體" w:hint="eastAsia"/>
                <w:color w:val="000000"/>
              </w:rPr>
              <w:t>澎</w:t>
            </w:r>
            <w:proofErr w:type="gramEnd"/>
            <w:r>
              <w:rPr>
                <w:rFonts w:ascii="標楷體" w:eastAsia="標楷體" w:hAnsi="標楷體" w:hint="eastAsia"/>
                <w:color w:val="000000"/>
              </w:rPr>
              <w:t>南圖書分館</w:t>
            </w:r>
          </w:p>
        </w:tc>
        <w:tc>
          <w:tcPr>
            <w:tcW w:w="2410" w:type="dxa"/>
            <w:vAlign w:val="center"/>
          </w:tcPr>
          <w:p w14:paraId="547E1D26" w14:textId="279AB933"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自6月15日9時起至6月21日止(額滿則提前截止)，</w:t>
            </w:r>
            <w:proofErr w:type="gramStart"/>
            <w:r>
              <w:rPr>
                <w:rFonts w:ascii="標楷體" w:eastAsia="標楷體" w:hAnsi="標楷體" w:hint="eastAsia"/>
                <w:color w:val="000000"/>
              </w:rPr>
              <w:t>逕</w:t>
            </w:r>
            <w:proofErr w:type="gramEnd"/>
            <w:r>
              <w:rPr>
                <w:rFonts w:ascii="標楷體" w:eastAsia="標楷體" w:hAnsi="標楷體" w:hint="eastAsia"/>
                <w:color w:val="000000"/>
              </w:rPr>
              <w:t>上文化局網站報名參加</w:t>
            </w:r>
          </w:p>
        </w:tc>
        <w:tc>
          <w:tcPr>
            <w:tcW w:w="1559" w:type="dxa"/>
            <w:vAlign w:val="center"/>
          </w:tcPr>
          <w:p w14:paraId="05311A6B" w14:textId="75BF9AA3"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9261141#184</w:t>
            </w:r>
          </w:p>
        </w:tc>
        <w:tc>
          <w:tcPr>
            <w:tcW w:w="1843" w:type="dxa"/>
            <w:vAlign w:val="center"/>
          </w:tcPr>
          <w:p w14:paraId="47CF25A8" w14:textId="529C597F"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澎湖縣政府文化局圖書資訊科</w:t>
            </w:r>
          </w:p>
        </w:tc>
        <w:tc>
          <w:tcPr>
            <w:tcW w:w="1559" w:type="dxa"/>
            <w:vAlign w:val="center"/>
          </w:tcPr>
          <w:p w14:paraId="70E46D01" w14:textId="532247C2"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陳小姐</w:t>
            </w:r>
          </w:p>
        </w:tc>
      </w:tr>
      <w:tr w:rsidR="00F73B39" w:rsidRPr="00FB6C62" w14:paraId="51C49009" w14:textId="77777777" w:rsidTr="000C7B27">
        <w:trPr>
          <w:trHeight w:val="742"/>
          <w:jc w:val="center"/>
        </w:trPr>
        <w:tc>
          <w:tcPr>
            <w:tcW w:w="1560" w:type="dxa"/>
            <w:vAlign w:val="center"/>
          </w:tcPr>
          <w:p w14:paraId="100C206E" w14:textId="30DC7D15"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數於愛</w:t>
            </w:r>
          </w:p>
        </w:tc>
        <w:tc>
          <w:tcPr>
            <w:tcW w:w="2268" w:type="dxa"/>
            <w:vAlign w:val="center"/>
          </w:tcPr>
          <w:p w14:paraId="3C44DE33" w14:textId="15B74A33"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設計數字答題著色學習單，邀請家長與孩子共同解題數學，共享親子時刻。並於學習單著色圖案設計中，加入「愛之語」元素，引導參與者認識「愛之語」，學習後可於家中親子共同操作，促進親子感情。</w:t>
            </w:r>
          </w:p>
        </w:tc>
        <w:tc>
          <w:tcPr>
            <w:tcW w:w="1276" w:type="dxa"/>
            <w:vAlign w:val="center"/>
          </w:tcPr>
          <w:p w14:paraId="390D13E2" w14:textId="33A64984"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1.國小生家長</w:t>
            </w:r>
            <w:r>
              <w:rPr>
                <w:rFonts w:ascii="標楷體" w:eastAsia="標楷體" w:hAnsi="標楷體" w:hint="eastAsia"/>
                <w:color w:val="000000"/>
              </w:rPr>
              <w:br/>
              <w:t>2.學童教育相關工作者</w:t>
            </w:r>
          </w:p>
        </w:tc>
        <w:tc>
          <w:tcPr>
            <w:tcW w:w="1275" w:type="dxa"/>
            <w:vAlign w:val="center"/>
          </w:tcPr>
          <w:p w14:paraId="4A62B4AC" w14:textId="77777777" w:rsidR="000C7B27" w:rsidRDefault="00F73B39" w:rsidP="00F73B39">
            <w:pPr>
              <w:wordWrap w:val="0"/>
              <w:snapToGrid w:val="0"/>
              <w:jc w:val="both"/>
              <w:rPr>
                <w:rFonts w:ascii="標楷體" w:eastAsia="標楷體" w:hAnsi="標楷體"/>
                <w:color w:val="000000"/>
              </w:rPr>
            </w:pPr>
            <w:r>
              <w:rPr>
                <w:rFonts w:ascii="標楷體" w:eastAsia="標楷體" w:hAnsi="標楷體" w:hint="eastAsia"/>
                <w:color w:val="000000"/>
              </w:rPr>
              <w:t>7/8(六)</w:t>
            </w:r>
          </w:p>
          <w:p w14:paraId="45C09846" w14:textId="76B2F4B5"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9:00-11:00</w:t>
            </w:r>
          </w:p>
        </w:tc>
        <w:tc>
          <w:tcPr>
            <w:tcW w:w="1418" w:type="dxa"/>
            <w:vAlign w:val="center"/>
          </w:tcPr>
          <w:p w14:paraId="089E80BD" w14:textId="12D97408" w:rsidR="00F73B39" w:rsidRDefault="00F73B39" w:rsidP="00F73B39">
            <w:pPr>
              <w:wordWrap w:val="0"/>
              <w:snapToGrid w:val="0"/>
              <w:jc w:val="both"/>
              <w:rPr>
                <w:rFonts w:ascii="標楷體" w:eastAsia="標楷體" w:hAnsi="標楷體" w:hint="eastAsia"/>
                <w:color w:val="000000"/>
              </w:rPr>
            </w:pPr>
            <w:proofErr w:type="gramStart"/>
            <w:r>
              <w:rPr>
                <w:rFonts w:ascii="標楷體" w:eastAsia="標楷體" w:hAnsi="標楷體" w:hint="eastAsia"/>
                <w:color w:val="000000"/>
              </w:rPr>
              <w:t>澎</w:t>
            </w:r>
            <w:proofErr w:type="gramEnd"/>
            <w:r>
              <w:rPr>
                <w:rFonts w:ascii="標楷體" w:eastAsia="標楷體" w:hAnsi="標楷體" w:hint="eastAsia"/>
                <w:color w:val="000000"/>
              </w:rPr>
              <w:t>南圖書館2F</w:t>
            </w:r>
          </w:p>
        </w:tc>
        <w:tc>
          <w:tcPr>
            <w:tcW w:w="2410" w:type="dxa"/>
            <w:vAlign w:val="center"/>
          </w:tcPr>
          <w:p w14:paraId="43BD74D4" w14:textId="3B44FF98"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電話報名</w:t>
            </w:r>
          </w:p>
        </w:tc>
        <w:tc>
          <w:tcPr>
            <w:tcW w:w="1559" w:type="dxa"/>
            <w:vAlign w:val="center"/>
          </w:tcPr>
          <w:p w14:paraId="5637BC43" w14:textId="610E35E5"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06-9269097</w:t>
            </w:r>
          </w:p>
        </w:tc>
        <w:tc>
          <w:tcPr>
            <w:tcW w:w="1843" w:type="dxa"/>
            <w:vAlign w:val="center"/>
          </w:tcPr>
          <w:p w14:paraId="333E289D" w14:textId="79367D8F"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財團法人博幼社會福利基金會</w:t>
            </w:r>
          </w:p>
        </w:tc>
        <w:tc>
          <w:tcPr>
            <w:tcW w:w="1559" w:type="dxa"/>
            <w:vAlign w:val="center"/>
          </w:tcPr>
          <w:p w14:paraId="72A8D371" w14:textId="77777777" w:rsidR="00F73B39" w:rsidRDefault="00F73B39" w:rsidP="00F73B39">
            <w:pPr>
              <w:wordWrap w:val="0"/>
              <w:snapToGrid w:val="0"/>
              <w:jc w:val="both"/>
              <w:rPr>
                <w:rFonts w:ascii="標楷體" w:eastAsia="標楷體" w:hAnsi="標楷體" w:hint="eastAsia"/>
                <w:color w:val="000000"/>
              </w:rPr>
            </w:pPr>
          </w:p>
        </w:tc>
      </w:tr>
      <w:tr w:rsidR="00F73B39" w:rsidRPr="00FB6C62" w14:paraId="6C4DD3D3" w14:textId="77777777" w:rsidTr="000C7B27">
        <w:trPr>
          <w:trHeight w:val="742"/>
          <w:jc w:val="center"/>
        </w:trPr>
        <w:tc>
          <w:tcPr>
            <w:tcW w:w="1560" w:type="dxa"/>
            <w:vAlign w:val="center"/>
          </w:tcPr>
          <w:p w14:paraId="27205E59" w14:textId="17C32E92"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lastRenderedPageBreak/>
              <w:t>心情主廚 《mean soup》英文繪本故事坊</w:t>
            </w:r>
          </w:p>
        </w:tc>
        <w:tc>
          <w:tcPr>
            <w:tcW w:w="2268" w:type="dxa"/>
            <w:vAlign w:val="center"/>
          </w:tcPr>
          <w:p w14:paraId="1FD0343B" w14:textId="35DE4C2A"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1.選定孩子相關議題英文繪本，進行示範導讀，鼓勵家長在家中與孩子共同朗讀，並於活動中親子共同製作專屬繪本，共享親子時刻。透過繪本活動同時讓家長學習如何陪伴孩子來面對相關議題。</w:t>
            </w:r>
            <w:r>
              <w:rPr>
                <w:rFonts w:ascii="標楷體" w:eastAsia="標楷體" w:hAnsi="標楷體" w:hint="eastAsia"/>
                <w:color w:val="000000"/>
              </w:rPr>
              <w:br/>
              <w:t>2.設計英文歌曲舞蹈，邀請親子共同參與，於舞蹈動作設計中安排親子互動之動作，增進親子時刻，並於活動最後宣導親子時刻的重要性。</w:t>
            </w:r>
            <w:r>
              <w:rPr>
                <w:rFonts w:ascii="標楷體" w:eastAsia="標楷體" w:hAnsi="標楷體" w:hint="eastAsia"/>
                <w:color w:val="000000"/>
              </w:rPr>
              <w:br/>
              <w:t>(兩者擇</w:t>
            </w:r>
            <w:proofErr w:type="gramStart"/>
            <w:r>
              <w:rPr>
                <w:rFonts w:ascii="標楷體" w:eastAsia="標楷體" w:hAnsi="標楷體" w:hint="eastAsia"/>
                <w:color w:val="000000"/>
              </w:rPr>
              <w:t>一</w:t>
            </w:r>
            <w:proofErr w:type="gramEnd"/>
            <w:r>
              <w:rPr>
                <w:rFonts w:ascii="標楷體" w:eastAsia="標楷體" w:hAnsi="標楷體" w:hint="eastAsia"/>
                <w:color w:val="000000"/>
              </w:rPr>
              <w:t>)</w:t>
            </w:r>
          </w:p>
        </w:tc>
        <w:tc>
          <w:tcPr>
            <w:tcW w:w="1276" w:type="dxa"/>
            <w:vAlign w:val="center"/>
          </w:tcPr>
          <w:p w14:paraId="1170823E" w14:textId="2C1CB8C8"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1.國小生家長</w:t>
            </w:r>
            <w:r>
              <w:rPr>
                <w:rFonts w:ascii="標楷體" w:eastAsia="標楷體" w:hAnsi="標楷體" w:hint="eastAsia"/>
                <w:color w:val="000000"/>
              </w:rPr>
              <w:br/>
              <w:t>2.學童教育相關工作者</w:t>
            </w:r>
          </w:p>
        </w:tc>
        <w:tc>
          <w:tcPr>
            <w:tcW w:w="1275" w:type="dxa"/>
            <w:vAlign w:val="center"/>
          </w:tcPr>
          <w:p w14:paraId="44BDC76A" w14:textId="77777777" w:rsidR="000C7B27" w:rsidRDefault="00F73B39" w:rsidP="00F73B39">
            <w:pPr>
              <w:wordWrap w:val="0"/>
              <w:snapToGrid w:val="0"/>
              <w:jc w:val="both"/>
              <w:rPr>
                <w:rFonts w:ascii="標楷體" w:eastAsia="標楷體" w:hAnsi="標楷體"/>
                <w:color w:val="000000"/>
              </w:rPr>
            </w:pPr>
            <w:r>
              <w:rPr>
                <w:rFonts w:ascii="標楷體" w:eastAsia="標楷體" w:hAnsi="標楷體" w:hint="eastAsia"/>
                <w:color w:val="000000"/>
              </w:rPr>
              <w:t>7/8(六)</w:t>
            </w:r>
          </w:p>
          <w:p w14:paraId="244150F4" w14:textId="47B9FA22"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14:00-16:00</w:t>
            </w:r>
          </w:p>
        </w:tc>
        <w:tc>
          <w:tcPr>
            <w:tcW w:w="1418" w:type="dxa"/>
            <w:vAlign w:val="center"/>
          </w:tcPr>
          <w:p w14:paraId="78CB5E9A" w14:textId="7116B4A3"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湖西圖書館B1</w:t>
            </w:r>
          </w:p>
        </w:tc>
        <w:tc>
          <w:tcPr>
            <w:tcW w:w="2410" w:type="dxa"/>
            <w:vAlign w:val="center"/>
          </w:tcPr>
          <w:p w14:paraId="2CF94277" w14:textId="0F1CC296"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電話報名</w:t>
            </w:r>
          </w:p>
        </w:tc>
        <w:tc>
          <w:tcPr>
            <w:tcW w:w="1559" w:type="dxa"/>
            <w:vAlign w:val="center"/>
          </w:tcPr>
          <w:p w14:paraId="7177A745" w14:textId="5D61A139"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06-9269097</w:t>
            </w:r>
          </w:p>
        </w:tc>
        <w:tc>
          <w:tcPr>
            <w:tcW w:w="1843" w:type="dxa"/>
            <w:vAlign w:val="center"/>
          </w:tcPr>
          <w:p w14:paraId="1658EC51" w14:textId="0572F269"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財團法人博幼社會福利基金會</w:t>
            </w:r>
          </w:p>
        </w:tc>
        <w:tc>
          <w:tcPr>
            <w:tcW w:w="1559" w:type="dxa"/>
            <w:vAlign w:val="center"/>
          </w:tcPr>
          <w:p w14:paraId="6C6EA8C7" w14:textId="77777777" w:rsidR="00F73B39" w:rsidRDefault="00F73B39" w:rsidP="00F73B39">
            <w:pPr>
              <w:wordWrap w:val="0"/>
              <w:snapToGrid w:val="0"/>
              <w:jc w:val="both"/>
              <w:rPr>
                <w:rFonts w:ascii="標楷體" w:eastAsia="標楷體" w:hAnsi="標楷體" w:hint="eastAsia"/>
                <w:color w:val="000000"/>
              </w:rPr>
            </w:pPr>
          </w:p>
        </w:tc>
      </w:tr>
      <w:tr w:rsidR="00786C27" w:rsidRPr="00FB6C62" w14:paraId="200FD387" w14:textId="77777777" w:rsidTr="000C7B27">
        <w:trPr>
          <w:trHeight w:val="742"/>
          <w:jc w:val="center"/>
        </w:trPr>
        <w:tc>
          <w:tcPr>
            <w:tcW w:w="1560" w:type="dxa"/>
            <w:vAlign w:val="center"/>
          </w:tcPr>
          <w:p w14:paraId="5E8FE763" w14:textId="4F578E73"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館舍活動-親子動一動</w:t>
            </w:r>
          </w:p>
        </w:tc>
        <w:tc>
          <w:tcPr>
            <w:tcW w:w="2268" w:type="dxa"/>
            <w:vAlign w:val="center"/>
          </w:tcPr>
          <w:p w14:paraId="51ACA6F1" w14:textId="6D009F8D"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親子律動</w:t>
            </w:r>
          </w:p>
        </w:tc>
        <w:tc>
          <w:tcPr>
            <w:tcW w:w="1276" w:type="dxa"/>
            <w:vAlign w:val="center"/>
          </w:tcPr>
          <w:p w14:paraId="678D4D8E" w14:textId="4BF5D2E4"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白沙、</w:t>
            </w:r>
            <w:proofErr w:type="gramStart"/>
            <w:r>
              <w:rPr>
                <w:rFonts w:ascii="標楷體" w:eastAsia="標楷體" w:hAnsi="標楷體" w:hint="eastAsia"/>
                <w:color w:val="000000"/>
              </w:rPr>
              <w:t>西嶼親子</w:t>
            </w:r>
            <w:proofErr w:type="gramEnd"/>
            <w:r>
              <w:rPr>
                <w:rFonts w:ascii="標楷體" w:eastAsia="標楷體" w:hAnsi="標楷體" w:hint="eastAsia"/>
                <w:color w:val="000000"/>
              </w:rPr>
              <w:t>家庭</w:t>
            </w:r>
          </w:p>
        </w:tc>
        <w:tc>
          <w:tcPr>
            <w:tcW w:w="1275" w:type="dxa"/>
            <w:vAlign w:val="center"/>
          </w:tcPr>
          <w:p w14:paraId="7D5CD146" w14:textId="77777777" w:rsidR="000C7B27" w:rsidRDefault="00786C27" w:rsidP="00786C27">
            <w:pPr>
              <w:wordWrap w:val="0"/>
              <w:snapToGrid w:val="0"/>
              <w:jc w:val="both"/>
              <w:rPr>
                <w:rFonts w:ascii="標楷體" w:eastAsia="標楷體" w:hAnsi="標楷體"/>
                <w:color w:val="000000"/>
              </w:rPr>
            </w:pPr>
            <w:r>
              <w:rPr>
                <w:rFonts w:ascii="標楷體" w:eastAsia="標楷體" w:hAnsi="標楷體" w:hint="eastAsia"/>
                <w:color w:val="000000"/>
              </w:rPr>
              <w:t>7/8(六)</w:t>
            </w:r>
          </w:p>
          <w:p w14:paraId="37BA077D" w14:textId="77777777" w:rsidR="000C7B27" w:rsidRDefault="00786C27" w:rsidP="00786C27">
            <w:pPr>
              <w:wordWrap w:val="0"/>
              <w:snapToGrid w:val="0"/>
              <w:jc w:val="both"/>
              <w:rPr>
                <w:rFonts w:ascii="標楷體" w:eastAsia="標楷體" w:hAnsi="標楷體"/>
                <w:color w:val="000000"/>
              </w:rPr>
            </w:pPr>
            <w:r>
              <w:rPr>
                <w:rFonts w:ascii="標楷體" w:eastAsia="標楷體" w:hAnsi="標楷體" w:hint="eastAsia"/>
                <w:color w:val="000000"/>
              </w:rPr>
              <w:t>7/15(六)</w:t>
            </w:r>
          </w:p>
          <w:p w14:paraId="7D98900E" w14:textId="77777777" w:rsidR="000C7B27" w:rsidRDefault="00786C27" w:rsidP="00786C27">
            <w:pPr>
              <w:wordWrap w:val="0"/>
              <w:snapToGrid w:val="0"/>
              <w:jc w:val="both"/>
              <w:rPr>
                <w:rFonts w:ascii="標楷體" w:eastAsia="標楷體" w:hAnsi="標楷體"/>
                <w:color w:val="000000"/>
              </w:rPr>
            </w:pPr>
            <w:r>
              <w:rPr>
                <w:rFonts w:ascii="標楷體" w:eastAsia="標楷體" w:hAnsi="標楷體" w:hint="eastAsia"/>
                <w:color w:val="000000"/>
              </w:rPr>
              <w:t>7/22(六)</w:t>
            </w:r>
          </w:p>
          <w:p w14:paraId="32E530E8" w14:textId="776F22D7"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7/29(六)</w:t>
            </w:r>
          </w:p>
        </w:tc>
        <w:tc>
          <w:tcPr>
            <w:tcW w:w="1418" w:type="dxa"/>
            <w:vAlign w:val="center"/>
          </w:tcPr>
          <w:p w14:paraId="1D91F279" w14:textId="458274E9"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西嶼社會福利館</w:t>
            </w:r>
          </w:p>
        </w:tc>
        <w:tc>
          <w:tcPr>
            <w:tcW w:w="2410" w:type="dxa"/>
            <w:vAlign w:val="center"/>
          </w:tcPr>
          <w:p w14:paraId="030FDCA9" w14:textId="38CBF42C"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報名至活動前一</w:t>
            </w:r>
            <w:proofErr w:type="gramStart"/>
            <w:r>
              <w:rPr>
                <w:rFonts w:ascii="標楷體" w:eastAsia="標楷體" w:hAnsi="標楷體" w:hint="eastAsia"/>
                <w:color w:val="000000"/>
              </w:rPr>
              <w:t>週</w:t>
            </w:r>
            <w:proofErr w:type="gramEnd"/>
            <w:r>
              <w:rPr>
                <w:rFonts w:ascii="標楷體" w:eastAsia="標楷體" w:hAnsi="標楷體" w:hint="eastAsia"/>
                <w:color w:val="000000"/>
              </w:rPr>
              <w:t>週五上午09:00</w:t>
            </w:r>
            <w:r>
              <w:rPr>
                <w:rFonts w:ascii="標楷體" w:eastAsia="標楷體" w:hAnsi="標楷體" w:hint="eastAsia"/>
                <w:color w:val="000000"/>
              </w:rPr>
              <w:br/>
              <w:t>額滿為止</w:t>
            </w:r>
          </w:p>
        </w:tc>
        <w:tc>
          <w:tcPr>
            <w:tcW w:w="1559" w:type="dxa"/>
            <w:vAlign w:val="center"/>
          </w:tcPr>
          <w:p w14:paraId="1290E490" w14:textId="03631A8C"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06-9983810</w:t>
            </w:r>
          </w:p>
        </w:tc>
        <w:tc>
          <w:tcPr>
            <w:tcW w:w="1843" w:type="dxa"/>
            <w:vAlign w:val="center"/>
          </w:tcPr>
          <w:p w14:paraId="5B9D1F63" w14:textId="0BFE292E"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白沙西嶼社會福利服務中心</w:t>
            </w:r>
          </w:p>
        </w:tc>
        <w:tc>
          <w:tcPr>
            <w:tcW w:w="1559" w:type="dxa"/>
            <w:vAlign w:val="center"/>
          </w:tcPr>
          <w:p w14:paraId="35C9F6DA" w14:textId="307E85A8" w:rsidR="00786C27" w:rsidRDefault="00786C27" w:rsidP="00786C27">
            <w:pPr>
              <w:wordWrap w:val="0"/>
              <w:snapToGrid w:val="0"/>
              <w:jc w:val="both"/>
              <w:rPr>
                <w:rFonts w:ascii="標楷體" w:eastAsia="標楷體" w:hAnsi="標楷體" w:hint="eastAsia"/>
                <w:color w:val="000000"/>
              </w:rPr>
            </w:pPr>
            <w:proofErr w:type="gramStart"/>
            <w:r>
              <w:rPr>
                <w:rFonts w:ascii="標楷體" w:eastAsia="標楷體" w:hAnsi="標楷體" w:hint="eastAsia"/>
                <w:color w:val="000000"/>
              </w:rPr>
              <w:t>呂</w:t>
            </w:r>
            <w:proofErr w:type="gramEnd"/>
            <w:r>
              <w:rPr>
                <w:rFonts w:ascii="標楷體" w:eastAsia="標楷體" w:hAnsi="標楷體" w:hint="eastAsia"/>
                <w:color w:val="000000"/>
              </w:rPr>
              <w:t>社工</w:t>
            </w:r>
          </w:p>
        </w:tc>
      </w:tr>
      <w:tr w:rsidR="00786C27" w:rsidRPr="00FB6C62" w14:paraId="71D7BBCE" w14:textId="77777777" w:rsidTr="000C7B27">
        <w:trPr>
          <w:trHeight w:val="742"/>
          <w:jc w:val="center"/>
        </w:trPr>
        <w:tc>
          <w:tcPr>
            <w:tcW w:w="1560" w:type="dxa"/>
            <w:vAlign w:val="center"/>
          </w:tcPr>
          <w:p w14:paraId="1794814C" w14:textId="5DAB96FE"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澎湖嶋意象πⅡ</w:t>
            </w:r>
          </w:p>
        </w:tc>
        <w:tc>
          <w:tcPr>
            <w:tcW w:w="2268" w:type="dxa"/>
            <w:vAlign w:val="center"/>
          </w:tcPr>
          <w:p w14:paraId="3730EE2B" w14:textId="1ACC7740"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藝文展覽</w:t>
            </w:r>
          </w:p>
        </w:tc>
        <w:tc>
          <w:tcPr>
            <w:tcW w:w="1276" w:type="dxa"/>
            <w:vAlign w:val="center"/>
          </w:tcPr>
          <w:p w14:paraId="6B2DABE1" w14:textId="31079816"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一般民眾</w:t>
            </w:r>
          </w:p>
        </w:tc>
        <w:tc>
          <w:tcPr>
            <w:tcW w:w="1275" w:type="dxa"/>
            <w:vAlign w:val="center"/>
          </w:tcPr>
          <w:p w14:paraId="5227C2C9" w14:textId="0B624290"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7/8(六)-7/30(日)</w:t>
            </w:r>
          </w:p>
        </w:tc>
        <w:tc>
          <w:tcPr>
            <w:tcW w:w="1418" w:type="dxa"/>
            <w:vAlign w:val="center"/>
          </w:tcPr>
          <w:p w14:paraId="5A687029" w14:textId="53A03520"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文馨畫廊</w:t>
            </w:r>
          </w:p>
        </w:tc>
        <w:tc>
          <w:tcPr>
            <w:tcW w:w="2410" w:type="dxa"/>
            <w:vAlign w:val="center"/>
          </w:tcPr>
          <w:p w14:paraId="73A3B83F" w14:textId="4422E9E9"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本活動免報名，歡迎自由參加</w:t>
            </w:r>
          </w:p>
        </w:tc>
        <w:tc>
          <w:tcPr>
            <w:tcW w:w="1559" w:type="dxa"/>
            <w:vAlign w:val="center"/>
          </w:tcPr>
          <w:p w14:paraId="6AE0438B" w14:textId="0A746EF5"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無</w:t>
            </w:r>
          </w:p>
        </w:tc>
        <w:tc>
          <w:tcPr>
            <w:tcW w:w="1843" w:type="dxa"/>
            <w:vAlign w:val="center"/>
          </w:tcPr>
          <w:p w14:paraId="388C12AC" w14:textId="2FD16247"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展演藝術科</w:t>
            </w:r>
          </w:p>
        </w:tc>
        <w:tc>
          <w:tcPr>
            <w:tcW w:w="1559" w:type="dxa"/>
            <w:vAlign w:val="center"/>
          </w:tcPr>
          <w:p w14:paraId="70B52EF7" w14:textId="0EB41D41"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莊惠善</w:t>
            </w:r>
            <w:r>
              <w:rPr>
                <w:rFonts w:ascii="標楷體" w:eastAsia="標楷體" w:hAnsi="標楷體" w:hint="eastAsia"/>
                <w:color w:val="000000"/>
              </w:rPr>
              <w:br/>
              <w:t>9261141#241</w:t>
            </w:r>
          </w:p>
        </w:tc>
      </w:tr>
      <w:tr w:rsidR="00786C27" w:rsidRPr="00FB6C62" w14:paraId="1CEFAFB0" w14:textId="77777777" w:rsidTr="000C7B27">
        <w:trPr>
          <w:trHeight w:val="742"/>
          <w:jc w:val="center"/>
        </w:trPr>
        <w:tc>
          <w:tcPr>
            <w:tcW w:w="1560" w:type="dxa"/>
            <w:vAlign w:val="center"/>
          </w:tcPr>
          <w:p w14:paraId="4BED04A2" w14:textId="3745D8CD"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兒少舞台</w:t>
            </w:r>
          </w:p>
        </w:tc>
        <w:tc>
          <w:tcPr>
            <w:tcW w:w="2268" w:type="dxa"/>
            <w:vAlign w:val="center"/>
          </w:tcPr>
          <w:p w14:paraId="5ED794B0" w14:textId="0D9AEFA4"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一個屬於青少年的表演舞台，由青少年樂團、吉他社一同演出互相交流。</w:t>
            </w:r>
          </w:p>
        </w:tc>
        <w:tc>
          <w:tcPr>
            <w:tcW w:w="1276" w:type="dxa"/>
            <w:vAlign w:val="center"/>
          </w:tcPr>
          <w:p w14:paraId="0F701BFA" w14:textId="0BE81EC7"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白沙鄉、西嶼鄉青少年</w:t>
            </w:r>
          </w:p>
        </w:tc>
        <w:tc>
          <w:tcPr>
            <w:tcW w:w="1275" w:type="dxa"/>
            <w:vAlign w:val="center"/>
          </w:tcPr>
          <w:p w14:paraId="5AEDF8D8" w14:textId="62F1749C"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7/9(日)</w:t>
            </w:r>
          </w:p>
        </w:tc>
        <w:tc>
          <w:tcPr>
            <w:tcW w:w="1418" w:type="dxa"/>
            <w:vAlign w:val="center"/>
          </w:tcPr>
          <w:p w14:paraId="76706B0E" w14:textId="641366FA"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西嶼教會</w:t>
            </w:r>
          </w:p>
        </w:tc>
        <w:tc>
          <w:tcPr>
            <w:tcW w:w="2410" w:type="dxa"/>
            <w:vAlign w:val="center"/>
          </w:tcPr>
          <w:p w14:paraId="51C7EA33" w14:textId="57626AA6"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6月20日開始報名</w:t>
            </w:r>
          </w:p>
        </w:tc>
        <w:tc>
          <w:tcPr>
            <w:tcW w:w="1559" w:type="dxa"/>
            <w:vAlign w:val="center"/>
          </w:tcPr>
          <w:p w14:paraId="7D7098F0" w14:textId="75A2365F"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06-9983810</w:t>
            </w:r>
          </w:p>
        </w:tc>
        <w:tc>
          <w:tcPr>
            <w:tcW w:w="1843" w:type="dxa"/>
            <w:vAlign w:val="center"/>
          </w:tcPr>
          <w:p w14:paraId="63A83D66" w14:textId="6B0CD312"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白沙西嶼社會福利服務中心</w:t>
            </w:r>
          </w:p>
        </w:tc>
        <w:tc>
          <w:tcPr>
            <w:tcW w:w="1559" w:type="dxa"/>
            <w:vAlign w:val="center"/>
          </w:tcPr>
          <w:p w14:paraId="484868F7" w14:textId="660A3D6B"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黃督導</w:t>
            </w:r>
          </w:p>
        </w:tc>
      </w:tr>
      <w:tr w:rsidR="00F73B39" w:rsidRPr="00FB6C62" w14:paraId="75854DA2" w14:textId="77777777" w:rsidTr="000C7B27">
        <w:trPr>
          <w:trHeight w:val="742"/>
          <w:jc w:val="center"/>
        </w:trPr>
        <w:tc>
          <w:tcPr>
            <w:tcW w:w="1560" w:type="dxa"/>
            <w:vAlign w:val="center"/>
          </w:tcPr>
          <w:p w14:paraId="0501E510" w14:textId="0F94824D"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聖靈的果子~兒童夏令營</w:t>
            </w:r>
          </w:p>
        </w:tc>
        <w:tc>
          <w:tcPr>
            <w:tcW w:w="2268" w:type="dxa"/>
            <w:vAlign w:val="center"/>
          </w:tcPr>
          <w:p w14:paraId="34BD47D1" w14:textId="46FB78CE"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分享「和平、恩慈、良善、喜樂」之重要性。</w:t>
            </w:r>
            <w:proofErr w:type="gramStart"/>
            <w:r>
              <w:rPr>
                <w:rFonts w:ascii="標楷體" w:eastAsia="標楷體" w:hAnsi="標楷體" w:hint="eastAsia"/>
                <w:color w:val="000000"/>
              </w:rPr>
              <w:t>這些聖</w:t>
            </w:r>
            <w:proofErr w:type="gramEnd"/>
            <w:r>
              <w:rPr>
                <w:rFonts w:ascii="標楷體" w:eastAsia="標楷體" w:hAnsi="標楷體" w:hint="eastAsia"/>
                <w:color w:val="000000"/>
              </w:rPr>
              <w:t>果子的特</w:t>
            </w:r>
            <w:r>
              <w:rPr>
                <w:rFonts w:ascii="標楷體" w:eastAsia="標楷體" w:hAnsi="標楷體" w:hint="eastAsia"/>
                <w:color w:val="000000"/>
              </w:rPr>
              <w:lastRenderedPageBreak/>
              <w:t>性，是上帝賜予我們</w:t>
            </w:r>
            <w:proofErr w:type="gramStart"/>
            <w:r>
              <w:rPr>
                <w:rFonts w:ascii="標楷體" w:eastAsia="標楷體" w:hAnsi="標楷體" w:hint="eastAsia"/>
                <w:color w:val="000000"/>
              </w:rPr>
              <w:t>最</w:t>
            </w:r>
            <w:proofErr w:type="gramEnd"/>
            <w:r>
              <w:rPr>
                <w:rFonts w:ascii="標楷體" w:eastAsia="標楷體" w:hAnsi="標楷體" w:hint="eastAsia"/>
                <w:color w:val="000000"/>
              </w:rPr>
              <w:t>棒的生命禮物，讓我們都能在生活上結出聖靈果子！</w:t>
            </w:r>
          </w:p>
        </w:tc>
        <w:tc>
          <w:tcPr>
            <w:tcW w:w="1276" w:type="dxa"/>
            <w:vAlign w:val="center"/>
          </w:tcPr>
          <w:p w14:paraId="5C78EED2" w14:textId="38566475"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lastRenderedPageBreak/>
              <w:t>國小生、國中生</w:t>
            </w:r>
          </w:p>
        </w:tc>
        <w:tc>
          <w:tcPr>
            <w:tcW w:w="1275" w:type="dxa"/>
            <w:vAlign w:val="center"/>
          </w:tcPr>
          <w:p w14:paraId="10DB0738" w14:textId="2ACBF411" w:rsidR="000C7B27" w:rsidRDefault="00F73B39" w:rsidP="00F73B39">
            <w:pPr>
              <w:wordWrap w:val="0"/>
              <w:snapToGrid w:val="0"/>
              <w:jc w:val="both"/>
              <w:rPr>
                <w:rFonts w:ascii="標楷體" w:eastAsia="標楷體" w:hAnsi="標楷體"/>
                <w:color w:val="000000"/>
              </w:rPr>
            </w:pPr>
            <w:r>
              <w:rPr>
                <w:rFonts w:ascii="標楷體" w:eastAsia="標楷體" w:hAnsi="標楷體" w:hint="eastAsia"/>
                <w:color w:val="000000"/>
              </w:rPr>
              <w:t>7/10(</w:t>
            </w:r>
            <w:proofErr w:type="gramStart"/>
            <w:r>
              <w:rPr>
                <w:rFonts w:ascii="標楷體" w:eastAsia="標楷體" w:hAnsi="標楷體" w:hint="eastAsia"/>
                <w:color w:val="000000"/>
              </w:rPr>
              <w:t>一</w:t>
            </w:r>
            <w:proofErr w:type="gramEnd"/>
            <w:r>
              <w:rPr>
                <w:rFonts w:ascii="標楷體" w:eastAsia="標楷體" w:hAnsi="標楷體" w:hint="eastAsia"/>
                <w:color w:val="000000"/>
              </w:rPr>
              <w:t>)-7/12(三)</w:t>
            </w:r>
          </w:p>
          <w:p w14:paraId="02BF4E42" w14:textId="77777777" w:rsidR="000C7B27" w:rsidRDefault="00F73B39" w:rsidP="00F73B39">
            <w:pPr>
              <w:wordWrap w:val="0"/>
              <w:snapToGrid w:val="0"/>
              <w:jc w:val="both"/>
              <w:rPr>
                <w:rFonts w:ascii="標楷體" w:eastAsia="標楷體" w:hAnsi="標楷體"/>
                <w:color w:val="000000"/>
              </w:rPr>
            </w:pPr>
            <w:r>
              <w:rPr>
                <w:rFonts w:ascii="標楷體" w:eastAsia="標楷體" w:hAnsi="標楷體" w:hint="eastAsia"/>
                <w:color w:val="000000"/>
              </w:rPr>
              <w:lastRenderedPageBreak/>
              <w:t>13:00-</w:t>
            </w:r>
          </w:p>
          <w:p w14:paraId="266EDC96" w14:textId="403D179A"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17:00</w:t>
            </w:r>
          </w:p>
        </w:tc>
        <w:tc>
          <w:tcPr>
            <w:tcW w:w="1418" w:type="dxa"/>
            <w:vAlign w:val="center"/>
          </w:tcPr>
          <w:p w14:paraId="0611285C" w14:textId="15D9D0D8"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lastRenderedPageBreak/>
              <w:t>白沙教會</w:t>
            </w:r>
            <w:r>
              <w:rPr>
                <w:rFonts w:ascii="標楷體" w:eastAsia="標楷體" w:hAnsi="標楷體" w:hint="eastAsia"/>
                <w:color w:val="000000"/>
              </w:rPr>
              <w:br/>
              <w:t>(白沙鄉赤崁村144</w:t>
            </w:r>
            <w:r>
              <w:rPr>
                <w:rFonts w:ascii="標楷體" w:eastAsia="標楷體" w:hAnsi="標楷體" w:hint="eastAsia"/>
                <w:color w:val="000000"/>
              </w:rPr>
              <w:lastRenderedPageBreak/>
              <w:t>號)</w:t>
            </w:r>
          </w:p>
        </w:tc>
        <w:tc>
          <w:tcPr>
            <w:tcW w:w="2410" w:type="dxa"/>
            <w:vAlign w:val="center"/>
          </w:tcPr>
          <w:p w14:paraId="5B45F7EF" w14:textId="602DAC82"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lastRenderedPageBreak/>
              <w:t>電話報名</w:t>
            </w:r>
            <w:r>
              <w:rPr>
                <w:rFonts w:ascii="標楷體" w:eastAsia="標楷體" w:hAnsi="標楷體" w:hint="eastAsia"/>
                <w:color w:val="000000"/>
              </w:rPr>
              <w:br/>
              <w:t>即日起額滿為止</w:t>
            </w:r>
          </w:p>
        </w:tc>
        <w:tc>
          <w:tcPr>
            <w:tcW w:w="1559" w:type="dxa"/>
            <w:vAlign w:val="center"/>
          </w:tcPr>
          <w:p w14:paraId="2645739A" w14:textId="533FE05A"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06-9931137</w:t>
            </w:r>
            <w:r>
              <w:rPr>
                <w:rFonts w:ascii="標楷體" w:eastAsia="標楷體" w:hAnsi="標楷體" w:hint="eastAsia"/>
                <w:color w:val="000000"/>
              </w:rPr>
              <w:br/>
              <w:t>06-9932581</w:t>
            </w:r>
          </w:p>
        </w:tc>
        <w:tc>
          <w:tcPr>
            <w:tcW w:w="1843" w:type="dxa"/>
            <w:vAlign w:val="center"/>
          </w:tcPr>
          <w:p w14:paraId="5170A460" w14:textId="548EB077"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財團法人台灣世界展望會</w:t>
            </w:r>
            <w:r>
              <w:rPr>
                <w:rFonts w:ascii="標楷體" w:eastAsia="標楷體" w:hAnsi="標楷體" w:hint="eastAsia"/>
                <w:color w:val="000000"/>
              </w:rPr>
              <w:br/>
              <w:t xml:space="preserve">白沙長老教會 </w:t>
            </w:r>
            <w:r>
              <w:rPr>
                <w:rFonts w:ascii="標楷體" w:eastAsia="標楷體" w:hAnsi="標楷體" w:hint="eastAsia"/>
                <w:color w:val="000000"/>
              </w:rPr>
              <w:lastRenderedPageBreak/>
              <w:t>合辦</w:t>
            </w:r>
          </w:p>
        </w:tc>
        <w:tc>
          <w:tcPr>
            <w:tcW w:w="1559" w:type="dxa"/>
            <w:vAlign w:val="center"/>
          </w:tcPr>
          <w:p w14:paraId="695ED103" w14:textId="0114A1EC" w:rsidR="00F73B39" w:rsidRDefault="00F73B39" w:rsidP="00F73B39">
            <w:pPr>
              <w:wordWrap w:val="0"/>
              <w:snapToGrid w:val="0"/>
              <w:jc w:val="both"/>
              <w:rPr>
                <w:rFonts w:ascii="標楷體" w:eastAsia="標楷體" w:hAnsi="標楷體" w:hint="eastAsia"/>
                <w:color w:val="000000"/>
              </w:rPr>
            </w:pPr>
            <w:proofErr w:type="gramStart"/>
            <w:r>
              <w:rPr>
                <w:rFonts w:ascii="標楷體" w:eastAsia="標楷體" w:hAnsi="標楷體" w:hint="eastAsia"/>
                <w:color w:val="000000"/>
              </w:rPr>
              <w:lastRenderedPageBreak/>
              <w:t>潘</w:t>
            </w:r>
            <w:proofErr w:type="gramEnd"/>
            <w:r>
              <w:rPr>
                <w:rFonts w:ascii="標楷體" w:eastAsia="標楷體" w:hAnsi="標楷體" w:hint="eastAsia"/>
                <w:color w:val="000000"/>
              </w:rPr>
              <w:t>社工</w:t>
            </w:r>
          </w:p>
        </w:tc>
      </w:tr>
      <w:tr w:rsidR="00786C27" w:rsidRPr="00FB6C62" w14:paraId="7A47C785" w14:textId="77777777" w:rsidTr="000C7B27">
        <w:trPr>
          <w:trHeight w:val="742"/>
          <w:jc w:val="center"/>
        </w:trPr>
        <w:tc>
          <w:tcPr>
            <w:tcW w:w="1560" w:type="dxa"/>
            <w:vAlign w:val="center"/>
          </w:tcPr>
          <w:p w14:paraId="40BB3D30" w14:textId="1E7FDEF2" w:rsidR="00786C27" w:rsidRDefault="00786C27" w:rsidP="00786C27">
            <w:pPr>
              <w:wordWrap w:val="0"/>
              <w:snapToGrid w:val="0"/>
              <w:jc w:val="both"/>
              <w:rPr>
                <w:rFonts w:ascii="標楷體" w:eastAsia="標楷體" w:hAnsi="標楷體" w:hint="eastAsia"/>
                <w:color w:val="000000"/>
              </w:rPr>
            </w:pPr>
            <w:proofErr w:type="gramStart"/>
            <w:r>
              <w:rPr>
                <w:rFonts w:ascii="標楷體" w:eastAsia="標楷體" w:hAnsi="標楷體" w:hint="eastAsia"/>
                <w:color w:val="000000"/>
              </w:rPr>
              <w:t>暑假兒少培</w:t>
            </w:r>
            <w:proofErr w:type="gramEnd"/>
            <w:r>
              <w:rPr>
                <w:rFonts w:ascii="標楷體" w:eastAsia="標楷體" w:hAnsi="標楷體" w:hint="eastAsia"/>
                <w:color w:val="000000"/>
              </w:rPr>
              <w:t>力團體-</w:t>
            </w:r>
            <w:proofErr w:type="gramStart"/>
            <w:r>
              <w:rPr>
                <w:rFonts w:ascii="標楷體" w:eastAsia="標楷體" w:hAnsi="標楷體" w:hint="eastAsia"/>
                <w:color w:val="000000"/>
              </w:rPr>
              <w:t>青銀派對</w:t>
            </w:r>
            <w:proofErr w:type="gramEnd"/>
            <w:r>
              <w:rPr>
                <w:rFonts w:ascii="標楷體" w:eastAsia="標楷體" w:hAnsi="標楷體" w:hint="eastAsia"/>
                <w:color w:val="000000"/>
              </w:rPr>
              <w:t>，不老派對</w:t>
            </w:r>
          </w:p>
        </w:tc>
        <w:tc>
          <w:tcPr>
            <w:tcW w:w="2268" w:type="dxa"/>
            <w:vAlign w:val="center"/>
          </w:tcPr>
          <w:p w14:paraId="6A272896" w14:textId="2A989A05"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青少年設計遊戲，與長者一同遊玩</w:t>
            </w:r>
            <w:proofErr w:type="gramStart"/>
            <w:r>
              <w:rPr>
                <w:rFonts w:ascii="標楷體" w:eastAsia="標楷體" w:hAnsi="標楷體" w:hint="eastAsia"/>
                <w:color w:val="000000"/>
              </w:rPr>
              <w:t>桌遊或簡易團</w:t>
            </w:r>
            <w:proofErr w:type="gramEnd"/>
            <w:r>
              <w:rPr>
                <w:rFonts w:ascii="標楷體" w:eastAsia="標楷體" w:hAnsi="標楷體" w:hint="eastAsia"/>
                <w:color w:val="000000"/>
              </w:rPr>
              <w:t>康遊戲，創造自我價值，發揮青春的愛與關懷。</w:t>
            </w:r>
          </w:p>
        </w:tc>
        <w:tc>
          <w:tcPr>
            <w:tcW w:w="1276" w:type="dxa"/>
            <w:vAlign w:val="center"/>
          </w:tcPr>
          <w:p w14:paraId="7B4CEDA3" w14:textId="3B597CD2"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白沙鄉、西嶼鄉的青少年</w:t>
            </w:r>
          </w:p>
        </w:tc>
        <w:tc>
          <w:tcPr>
            <w:tcW w:w="1275" w:type="dxa"/>
            <w:vAlign w:val="center"/>
          </w:tcPr>
          <w:p w14:paraId="51457CAD" w14:textId="7316574F"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7/11(二)-7/15(六)</w:t>
            </w:r>
          </w:p>
        </w:tc>
        <w:tc>
          <w:tcPr>
            <w:tcW w:w="1418" w:type="dxa"/>
            <w:vAlign w:val="center"/>
          </w:tcPr>
          <w:p w14:paraId="71CCD96D" w14:textId="3B20556E"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西嶼社會福利館</w:t>
            </w:r>
          </w:p>
        </w:tc>
        <w:tc>
          <w:tcPr>
            <w:tcW w:w="2410" w:type="dxa"/>
            <w:vAlign w:val="center"/>
          </w:tcPr>
          <w:p w14:paraId="5ABE2FF8" w14:textId="627A2DCF"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6月中旬即將開放報名</w:t>
            </w:r>
          </w:p>
        </w:tc>
        <w:tc>
          <w:tcPr>
            <w:tcW w:w="1559" w:type="dxa"/>
            <w:vAlign w:val="center"/>
          </w:tcPr>
          <w:p w14:paraId="4D432338" w14:textId="043C37AB"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06-9983810</w:t>
            </w:r>
          </w:p>
        </w:tc>
        <w:tc>
          <w:tcPr>
            <w:tcW w:w="1843" w:type="dxa"/>
            <w:vAlign w:val="center"/>
          </w:tcPr>
          <w:p w14:paraId="23AB0B4A" w14:textId="153049F4"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白沙西嶼社會福利服務中心</w:t>
            </w:r>
          </w:p>
        </w:tc>
        <w:tc>
          <w:tcPr>
            <w:tcW w:w="1559" w:type="dxa"/>
            <w:vAlign w:val="center"/>
          </w:tcPr>
          <w:p w14:paraId="73DCD798" w14:textId="7891DD45" w:rsidR="00786C27" w:rsidRDefault="00786C27" w:rsidP="00786C27">
            <w:pPr>
              <w:wordWrap w:val="0"/>
              <w:snapToGrid w:val="0"/>
              <w:jc w:val="both"/>
              <w:rPr>
                <w:rFonts w:ascii="標楷體" w:eastAsia="標楷體" w:hAnsi="標楷體" w:hint="eastAsia"/>
                <w:color w:val="000000"/>
              </w:rPr>
            </w:pPr>
            <w:proofErr w:type="gramStart"/>
            <w:r>
              <w:rPr>
                <w:rFonts w:ascii="標楷體" w:eastAsia="標楷體" w:hAnsi="標楷體" w:hint="eastAsia"/>
                <w:color w:val="000000"/>
              </w:rPr>
              <w:t>蔡</w:t>
            </w:r>
            <w:proofErr w:type="gramEnd"/>
            <w:r>
              <w:rPr>
                <w:rFonts w:ascii="標楷體" w:eastAsia="標楷體" w:hAnsi="標楷體" w:hint="eastAsia"/>
                <w:color w:val="000000"/>
              </w:rPr>
              <w:t>社工</w:t>
            </w:r>
          </w:p>
        </w:tc>
      </w:tr>
      <w:tr w:rsidR="00786C27" w:rsidRPr="00FB6C62" w14:paraId="077F096C" w14:textId="77777777" w:rsidTr="000C7B27">
        <w:trPr>
          <w:trHeight w:val="742"/>
          <w:jc w:val="center"/>
        </w:trPr>
        <w:tc>
          <w:tcPr>
            <w:tcW w:w="1560" w:type="dxa"/>
            <w:vAlign w:val="center"/>
          </w:tcPr>
          <w:p w14:paraId="774D9D26" w14:textId="209A56FF"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高雄現代畫展</w:t>
            </w:r>
          </w:p>
        </w:tc>
        <w:tc>
          <w:tcPr>
            <w:tcW w:w="2268" w:type="dxa"/>
            <w:vAlign w:val="center"/>
          </w:tcPr>
          <w:p w14:paraId="7792B8AF" w14:textId="5C0841A9"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藝文展覽</w:t>
            </w:r>
          </w:p>
        </w:tc>
        <w:tc>
          <w:tcPr>
            <w:tcW w:w="1276" w:type="dxa"/>
            <w:vAlign w:val="center"/>
          </w:tcPr>
          <w:p w14:paraId="52C4087C" w14:textId="43CBE61B"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一般民眾</w:t>
            </w:r>
          </w:p>
        </w:tc>
        <w:tc>
          <w:tcPr>
            <w:tcW w:w="1275" w:type="dxa"/>
            <w:vAlign w:val="center"/>
          </w:tcPr>
          <w:p w14:paraId="45866113" w14:textId="0047815D"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7/13(四)-7/23(日)</w:t>
            </w:r>
          </w:p>
        </w:tc>
        <w:tc>
          <w:tcPr>
            <w:tcW w:w="1418" w:type="dxa"/>
            <w:vAlign w:val="center"/>
          </w:tcPr>
          <w:p w14:paraId="4F47028C" w14:textId="523A814F"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中興畫廊</w:t>
            </w:r>
          </w:p>
        </w:tc>
        <w:tc>
          <w:tcPr>
            <w:tcW w:w="2410" w:type="dxa"/>
            <w:vAlign w:val="center"/>
          </w:tcPr>
          <w:p w14:paraId="72399D3B" w14:textId="297F9A34"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本活動免報名，歡迎自由參加</w:t>
            </w:r>
          </w:p>
        </w:tc>
        <w:tc>
          <w:tcPr>
            <w:tcW w:w="1559" w:type="dxa"/>
            <w:vAlign w:val="center"/>
          </w:tcPr>
          <w:p w14:paraId="2751E19D" w14:textId="1F4B9156"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無</w:t>
            </w:r>
          </w:p>
        </w:tc>
        <w:tc>
          <w:tcPr>
            <w:tcW w:w="1843" w:type="dxa"/>
            <w:vAlign w:val="center"/>
          </w:tcPr>
          <w:p w14:paraId="0B48FD36" w14:textId="31135EEB"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展演藝術科</w:t>
            </w:r>
          </w:p>
        </w:tc>
        <w:tc>
          <w:tcPr>
            <w:tcW w:w="1559" w:type="dxa"/>
            <w:vAlign w:val="center"/>
          </w:tcPr>
          <w:p w14:paraId="0A26A470" w14:textId="4F2D2C92"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莊惠善</w:t>
            </w:r>
            <w:r>
              <w:rPr>
                <w:rFonts w:ascii="標楷體" w:eastAsia="標楷體" w:hAnsi="標楷體" w:hint="eastAsia"/>
                <w:color w:val="000000"/>
              </w:rPr>
              <w:br/>
              <w:t>9261141#241</w:t>
            </w:r>
          </w:p>
        </w:tc>
      </w:tr>
      <w:tr w:rsidR="000C7B27" w:rsidRPr="00FB6C62" w14:paraId="7304F062" w14:textId="77777777" w:rsidTr="000C7B27">
        <w:trPr>
          <w:trHeight w:val="742"/>
          <w:jc w:val="center"/>
        </w:trPr>
        <w:tc>
          <w:tcPr>
            <w:tcW w:w="1560" w:type="dxa"/>
            <w:vMerge w:val="restart"/>
            <w:vAlign w:val="center"/>
          </w:tcPr>
          <w:p w14:paraId="565815D6" w14:textId="6C70BB82" w:rsidR="000C7B27" w:rsidRDefault="000C7B27" w:rsidP="000C7B27">
            <w:pPr>
              <w:wordWrap w:val="0"/>
              <w:snapToGrid w:val="0"/>
              <w:jc w:val="both"/>
              <w:rPr>
                <w:rFonts w:ascii="標楷體" w:eastAsia="標楷體" w:hAnsi="標楷體" w:hint="eastAsia"/>
                <w:color w:val="000000"/>
              </w:rPr>
            </w:pPr>
            <w:r w:rsidRPr="00F73B39">
              <w:rPr>
                <w:rFonts w:ascii="標楷體" w:eastAsia="標楷體" w:hAnsi="標楷體" w:hint="eastAsia"/>
                <w:color w:val="000000"/>
              </w:rPr>
              <w:t>澎湖縣0-2歲兒童親職教育課程</w:t>
            </w:r>
          </w:p>
        </w:tc>
        <w:tc>
          <w:tcPr>
            <w:tcW w:w="2268" w:type="dxa"/>
            <w:vMerge w:val="restart"/>
            <w:vAlign w:val="center"/>
          </w:tcPr>
          <w:p w14:paraId="3ACA65C2" w14:textId="77777777" w:rsidR="000C7B27" w:rsidRPr="00F73B39" w:rsidRDefault="000C7B27" w:rsidP="000C7B27">
            <w:pPr>
              <w:wordWrap w:val="0"/>
              <w:snapToGrid w:val="0"/>
              <w:jc w:val="both"/>
              <w:rPr>
                <w:rFonts w:ascii="標楷體" w:eastAsia="標楷體" w:hAnsi="標楷體" w:hint="eastAsia"/>
                <w:color w:val="000000"/>
              </w:rPr>
            </w:pPr>
            <w:r w:rsidRPr="00F73B39">
              <w:rPr>
                <w:rFonts w:ascii="標楷體" w:eastAsia="標楷體" w:hAnsi="標楷體" w:hint="eastAsia"/>
                <w:color w:val="000000"/>
              </w:rPr>
              <w:t>1.育兒資源宣導：介紹本縣兒童福利服務資源。</w:t>
            </w:r>
          </w:p>
          <w:p w14:paraId="0C4A91AE" w14:textId="01AE948E" w:rsidR="000C7B27" w:rsidRDefault="000C7B27" w:rsidP="000C7B27">
            <w:pPr>
              <w:wordWrap w:val="0"/>
              <w:snapToGrid w:val="0"/>
              <w:jc w:val="both"/>
              <w:rPr>
                <w:rFonts w:ascii="標楷體" w:eastAsia="標楷體" w:hAnsi="標楷體" w:hint="eastAsia"/>
                <w:color w:val="000000"/>
              </w:rPr>
            </w:pPr>
            <w:r w:rsidRPr="00F73B39">
              <w:rPr>
                <w:rFonts w:ascii="標楷體" w:eastAsia="標楷體" w:hAnsi="標楷體" w:hint="eastAsia"/>
                <w:color w:val="000000"/>
              </w:rPr>
              <w:t>2.親職教育課程－照顧也能很好玩：以遊戲方式，傳達生活照顧的知識，藉此提升家長親子之教養品質，並增進親子互動，培養孩子正向的身心發展。</w:t>
            </w:r>
          </w:p>
        </w:tc>
        <w:tc>
          <w:tcPr>
            <w:tcW w:w="1276" w:type="dxa"/>
            <w:vMerge w:val="restart"/>
            <w:vAlign w:val="center"/>
          </w:tcPr>
          <w:p w14:paraId="23C37902" w14:textId="17657FC5" w:rsidR="000C7B27" w:rsidRDefault="000C7B27" w:rsidP="000C7B27">
            <w:pPr>
              <w:wordWrap w:val="0"/>
              <w:snapToGrid w:val="0"/>
              <w:jc w:val="both"/>
              <w:rPr>
                <w:rFonts w:ascii="標楷體" w:eastAsia="標楷體" w:hAnsi="標楷體" w:hint="eastAsia"/>
                <w:color w:val="000000"/>
              </w:rPr>
            </w:pPr>
            <w:r w:rsidRPr="00F73B39">
              <w:rPr>
                <w:rFonts w:ascii="標楷體" w:eastAsia="標楷體" w:hAnsi="標楷體" w:hint="eastAsia"/>
                <w:color w:val="000000"/>
              </w:rPr>
              <w:t>育有6歲以下兒童家庭親子20名。</w:t>
            </w:r>
          </w:p>
        </w:tc>
        <w:tc>
          <w:tcPr>
            <w:tcW w:w="1275" w:type="dxa"/>
            <w:vAlign w:val="center"/>
          </w:tcPr>
          <w:p w14:paraId="46B0CCCE" w14:textId="77777777" w:rsidR="000C7B27" w:rsidRDefault="000C7B27" w:rsidP="000C7B27">
            <w:pPr>
              <w:wordWrap w:val="0"/>
              <w:snapToGrid w:val="0"/>
              <w:jc w:val="both"/>
              <w:rPr>
                <w:rFonts w:ascii="標楷體" w:eastAsia="標楷體" w:hAnsi="標楷體"/>
                <w:color w:val="000000"/>
              </w:rPr>
            </w:pPr>
            <w:r>
              <w:rPr>
                <w:rFonts w:ascii="標楷體" w:eastAsia="標楷體" w:hAnsi="標楷體" w:hint="eastAsia"/>
                <w:color w:val="000000"/>
              </w:rPr>
              <w:t>7/14（五）</w:t>
            </w:r>
          </w:p>
          <w:p w14:paraId="345170AC" w14:textId="77777777" w:rsidR="000C7B27" w:rsidRDefault="000C7B27" w:rsidP="000C7B27">
            <w:pPr>
              <w:wordWrap w:val="0"/>
              <w:snapToGrid w:val="0"/>
              <w:jc w:val="both"/>
              <w:rPr>
                <w:rFonts w:ascii="標楷體" w:eastAsia="標楷體" w:hAnsi="標楷體"/>
                <w:color w:val="000000"/>
              </w:rPr>
            </w:pPr>
            <w:r>
              <w:rPr>
                <w:rFonts w:ascii="標楷體" w:eastAsia="標楷體" w:hAnsi="標楷體" w:hint="eastAsia"/>
                <w:color w:val="000000"/>
              </w:rPr>
              <w:t>15:00-</w:t>
            </w:r>
          </w:p>
          <w:p w14:paraId="1D060F6E" w14:textId="07ADDF05" w:rsidR="000C7B27" w:rsidRDefault="000C7B27" w:rsidP="000C7B27">
            <w:pPr>
              <w:wordWrap w:val="0"/>
              <w:snapToGrid w:val="0"/>
              <w:jc w:val="both"/>
              <w:rPr>
                <w:rFonts w:ascii="標楷體" w:eastAsia="標楷體" w:hAnsi="標楷體" w:hint="eastAsia"/>
                <w:color w:val="000000"/>
              </w:rPr>
            </w:pPr>
            <w:r>
              <w:rPr>
                <w:rFonts w:ascii="標楷體" w:eastAsia="標楷體" w:hAnsi="標楷體" w:hint="eastAsia"/>
                <w:color w:val="000000"/>
              </w:rPr>
              <w:t>17:00</w:t>
            </w:r>
          </w:p>
        </w:tc>
        <w:tc>
          <w:tcPr>
            <w:tcW w:w="1418" w:type="dxa"/>
            <w:vAlign w:val="center"/>
          </w:tcPr>
          <w:p w14:paraId="0C8AB04D" w14:textId="19E89C3B" w:rsidR="000C7B27" w:rsidRDefault="000C7B27" w:rsidP="000C7B27">
            <w:pPr>
              <w:wordWrap w:val="0"/>
              <w:snapToGrid w:val="0"/>
              <w:jc w:val="both"/>
              <w:rPr>
                <w:rFonts w:ascii="標楷體" w:eastAsia="標楷體" w:hAnsi="標楷體" w:hint="eastAsia"/>
                <w:color w:val="000000"/>
              </w:rPr>
            </w:pPr>
            <w:r>
              <w:rPr>
                <w:rFonts w:ascii="標楷體" w:eastAsia="標楷體" w:hAnsi="標楷體" w:hint="eastAsia"/>
                <w:color w:val="000000"/>
              </w:rPr>
              <w:t>望安社會福利館</w:t>
            </w:r>
          </w:p>
        </w:tc>
        <w:tc>
          <w:tcPr>
            <w:tcW w:w="2410" w:type="dxa"/>
            <w:vMerge w:val="restart"/>
            <w:vAlign w:val="center"/>
          </w:tcPr>
          <w:p w14:paraId="12A5C591" w14:textId="77777777" w:rsidR="000C7B27" w:rsidRDefault="000C7B27" w:rsidP="000C7B27">
            <w:pPr>
              <w:wordWrap w:val="0"/>
              <w:snapToGrid w:val="0"/>
              <w:jc w:val="both"/>
              <w:rPr>
                <w:rFonts w:ascii="標楷體" w:eastAsia="標楷體" w:hAnsi="標楷體"/>
                <w:color w:val="000000"/>
              </w:rPr>
            </w:pPr>
            <w:proofErr w:type="gramStart"/>
            <w:r w:rsidRPr="000C7B27">
              <w:rPr>
                <w:rFonts w:ascii="標楷體" w:eastAsia="標楷體" w:hAnsi="標楷體" w:hint="eastAsia"/>
                <w:color w:val="000000"/>
              </w:rPr>
              <w:t>線上報名</w:t>
            </w:r>
            <w:proofErr w:type="gramEnd"/>
          </w:p>
          <w:p w14:paraId="3F9A3C6F" w14:textId="6E333AA4" w:rsidR="000C7B27" w:rsidRDefault="000C7B27" w:rsidP="000C7B27">
            <w:pPr>
              <w:wordWrap w:val="0"/>
              <w:snapToGrid w:val="0"/>
              <w:jc w:val="both"/>
              <w:rPr>
                <w:rFonts w:ascii="標楷體" w:eastAsia="標楷體" w:hAnsi="標楷體" w:hint="eastAsia"/>
                <w:color w:val="000000"/>
              </w:rPr>
            </w:pPr>
            <w:hyperlink r:id="rId7" w:history="1">
              <w:r w:rsidRPr="000C7B27">
                <w:rPr>
                  <w:rStyle w:val="a4"/>
                  <w:rFonts w:ascii="標楷體" w:eastAsia="標楷體" w:hAnsi="標楷體"/>
                </w:rPr>
                <w:t>https://docs.google.com/forms/d/e/1FAIpQLSehW5lgmDcWOCLpK1S8Bw4WBkpblQew0ixGbl25zKYk6BeXlw/viewform</w:t>
              </w:r>
            </w:hyperlink>
          </w:p>
        </w:tc>
        <w:tc>
          <w:tcPr>
            <w:tcW w:w="1559" w:type="dxa"/>
            <w:vMerge w:val="restart"/>
            <w:vAlign w:val="center"/>
          </w:tcPr>
          <w:p w14:paraId="1B0D4C96" w14:textId="205A81FE" w:rsidR="000C7B27" w:rsidRDefault="000C7B27" w:rsidP="000C7B27">
            <w:pPr>
              <w:wordWrap w:val="0"/>
              <w:snapToGrid w:val="0"/>
              <w:jc w:val="both"/>
              <w:rPr>
                <w:rFonts w:ascii="標楷體" w:eastAsia="標楷體" w:hAnsi="標楷體" w:hint="eastAsia"/>
                <w:color w:val="000000"/>
              </w:rPr>
            </w:pPr>
            <w:r>
              <w:rPr>
                <w:rFonts w:ascii="標楷體" w:eastAsia="標楷體" w:hAnsi="標楷體" w:hint="eastAsia"/>
                <w:color w:val="000000"/>
              </w:rPr>
              <w:t>無</w:t>
            </w:r>
          </w:p>
        </w:tc>
        <w:tc>
          <w:tcPr>
            <w:tcW w:w="1843" w:type="dxa"/>
            <w:vMerge w:val="restart"/>
            <w:vAlign w:val="center"/>
          </w:tcPr>
          <w:p w14:paraId="683FDD4C" w14:textId="4B39A791" w:rsidR="000C7B27" w:rsidRDefault="000C7B27" w:rsidP="000C7B27">
            <w:pPr>
              <w:wordWrap w:val="0"/>
              <w:snapToGrid w:val="0"/>
              <w:jc w:val="both"/>
              <w:rPr>
                <w:rFonts w:ascii="標楷體" w:eastAsia="標楷體" w:hAnsi="標楷體" w:hint="eastAsia"/>
                <w:color w:val="000000"/>
              </w:rPr>
            </w:pPr>
            <w:r>
              <w:rPr>
                <w:rFonts w:ascii="標楷體" w:eastAsia="標楷體" w:hAnsi="標楷體" w:hint="eastAsia"/>
                <w:color w:val="000000"/>
              </w:rPr>
              <w:t>社會處社工</w:t>
            </w:r>
            <w:proofErr w:type="gramStart"/>
            <w:r>
              <w:rPr>
                <w:rFonts w:ascii="標楷體" w:eastAsia="標楷體" w:hAnsi="標楷體" w:hint="eastAsia"/>
                <w:color w:val="000000"/>
              </w:rPr>
              <w:t>婦幼科</w:t>
            </w:r>
            <w:proofErr w:type="gramEnd"/>
          </w:p>
        </w:tc>
        <w:tc>
          <w:tcPr>
            <w:tcW w:w="1559" w:type="dxa"/>
            <w:vMerge w:val="restart"/>
            <w:vAlign w:val="center"/>
          </w:tcPr>
          <w:p w14:paraId="75199F66" w14:textId="7DDE4BA6" w:rsidR="000C7B27" w:rsidRDefault="000C7B27" w:rsidP="000C7B27">
            <w:pPr>
              <w:wordWrap w:val="0"/>
              <w:snapToGrid w:val="0"/>
              <w:jc w:val="both"/>
              <w:rPr>
                <w:rFonts w:ascii="標楷體" w:eastAsia="標楷體" w:hAnsi="標楷體" w:hint="eastAsia"/>
                <w:color w:val="000000"/>
              </w:rPr>
            </w:pPr>
            <w:r>
              <w:rPr>
                <w:rFonts w:ascii="標楷體" w:eastAsia="標楷體" w:hAnsi="標楷體" w:hint="eastAsia"/>
                <w:color w:val="000000"/>
              </w:rPr>
              <w:t>王社工</w:t>
            </w:r>
            <w:r>
              <w:rPr>
                <w:rFonts w:ascii="標楷體" w:eastAsia="標楷體" w:hAnsi="標楷體" w:hint="eastAsia"/>
                <w:color w:val="000000"/>
              </w:rPr>
              <w:br/>
              <w:t>06-9274400#394</w:t>
            </w:r>
          </w:p>
        </w:tc>
      </w:tr>
      <w:tr w:rsidR="000C7B27" w:rsidRPr="00FB6C62" w14:paraId="60D3BE66" w14:textId="77777777" w:rsidTr="000C7B27">
        <w:trPr>
          <w:trHeight w:val="742"/>
          <w:jc w:val="center"/>
        </w:trPr>
        <w:tc>
          <w:tcPr>
            <w:tcW w:w="1560" w:type="dxa"/>
            <w:vMerge/>
            <w:vAlign w:val="center"/>
          </w:tcPr>
          <w:p w14:paraId="6E336D6C" w14:textId="77777777" w:rsidR="000C7B27" w:rsidRDefault="000C7B27" w:rsidP="00F73B39">
            <w:pPr>
              <w:wordWrap w:val="0"/>
              <w:snapToGrid w:val="0"/>
              <w:jc w:val="both"/>
              <w:rPr>
                <w:rFonts w:ascii="標楷體" w:eastAsia="標楷體" w:hAnsi="標楷體" w:hint="eastAsia"/>
                <w:color w:val="000000"/>
              </w:rPr>
            </w:pPr>
          </w:p>
        </w:tc>
        <w:tc>
          <w:tcPr>
            <w:tcW w:w="2268" w:type="dxa"/>
            <w:vMerge/>
            <w:vAlign w:val="center"/>
          </w:tcPr>
          <w:p w14:paraId="45F9C6A3" w14:textId="77777777" w:rsidR="000C7B27" w:rsidRDefault="000C7B27" w:rsidP="00F73B39">
            <w:pPr>
              <w:wordWrap w:val="0"/>
              <w:snapToGrid w:val="0"/>
              <w:jc w:val="both"/>
              <w:rPr>
                <w:rFonts w:ascii="標楷體" w:eastAsia="標楷體" w:hAnsi="標楷體" w:hint="eastAsia"/>
                <w:color w:val="000000"/>
              </w:rPr>
            </w:pPr>
          </w:p>
        </w:tc>
        <w:tc>
          <w:tcPr>
            <w:tcW w:w="1276" w:type="dxa"/>
            <w:vMerge/>
            <w:vAlign w:val="center"/>
          </w:tcPr>
          <w:p w14:paraId="1A46458A" w14:textId="77777777" w:rsidR="000C7B27" w:rsidRDefault="000C7B27" w:rsidP="00F73B39">
            <w:pPr>
              <w:wordWrap w:val="0"/>
              <w:snapToGrid w:val="0"/>
              <w:jc w:val="both"/>
              <w:rPr>
                <w:rFonts w:ascii="標楷體" w:eastAsia="標楷體" w:hAnsi="標楷體" w:hint="eastAsia"/>
                <w:color w:val="000000"/>
              </w:rPr>
            </w:pPr>
          </w:p>
        </w:tc>
        <w:tc>
          <w:tcPr>
            <w:tcW w:w="1275" w:type="dxa"/>
            <w:vAlign w:val="center"/>
          </w:tcPr>
          <w:p w14:paraId="7CAF25C0" w14:textId="77777777" w:rsidR="000C7B27" w:rsidRDefault="000C7B27" w:rsidP="00F73B39">
            <w:pPr>
              <w:wordWrap w:val="0"/>
              <w:snapToGrid w:val="0"/>
              <w:jc w:val="both"/>
              <w:rPr>
                <w:rFonts w:ascii="標楷體" w:eastAsia="標楷體" w:hAnsi="標楷體"/>
                <w:color w:val="000000"/>
              </w:rPr>
            </w:pPr>
            <w:r>
              <w:rPr>
                <w:rFonts w:ascii="標楷體" w:eastAsia="標楷體" w:hAnsi="標楷體" w:hint="eastAsia"/>
                <w:color w:val="000000"/>
              </w:rPr>
              <w:t>7/15（六）</w:t>
            </w:r>
          </w:p>
          <w:p w14:paraId="79A51514" w14:textId="77777777" w:rsidR="000C7B27" w:rsidRDefault="000C7B27" w:rsidP="00F73B39">
            <w:pPr>
              <w:wordWrap w:val="0"/>
              <w:snapToGrid w:val="0"/>
              <w:jc w:val="both"/>
              <w:rPr>
                <w:rFonts w:ascii="標楷體" w:eastAsia="標楷體" w:hAnsi="標楷體"/>
                <w:color w:val="000000"/>
              </w:rPr>
            </w:pPr>
            <w:r>
              <w:rPr>
                <w:rFonts w:ascii="標楷體" w:eastAsia="標楷體" w:hAnsi="標楷體" w:hint="eastAsia"/>
                <w:color w:val="000000"/>
              </w:rPr>
              <w:t>15:00-</w:t>
            </w:r>
          </w:p>
          <w:p w14:paraId="14E68F4F" w14:textId="66482AF6" w:rsidR="000C7B27" w:rsidRDefault="000C7B27"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17:00</w:t>
            </w:r>
          </w:p>
        </w:tc>
        <w:tc>
          <w:tcPr>
            <w:tcW w:w="1418" w:type="dxa"/>
            <w:vAlign w:val="center"/>
          </w:tcPr>
          <w:p w14:paraId="6C148ACF" w14:textId="1D4463B0" w:rsidR="000C7B27" w:rsidRDefault="000C7B27"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七美鄉中和社區活動中心</w:t>
            </w:r>
          </w:p>
        </w:tc>
        <w:tc>
          <w:tcPr>
            <w:tcW w:w="2410" w:type="dxa"/>
            <w:vMerge/>
            <w:vAlign w:val="center"/>
          </w:tcPr>
          <w:p w14:paraId="6B1E217B" w14:textId="77777777" w:rsidR="000C7B27" w:rsidRDefault="000C7B27" w:rsidP="00F73B39">
            <w:pPr>
              <w:wordWrap w:val="0"/>
              <w:snapToGrid w:val="0"/>
              <w:jc w:val="both"/>
              <w:rPr>
                <w:rFonts w:ascii="標楷體" w:eastAsia="標楷體" w:hAnsi="標楷體" w:hint="eastAsia"/>
                <w:color w:val="000000"/>
              </w:rPr>
            </w:pPr>
          </w:p>
        </w:tc>
        <w:tc>
          <w:tcPr>
            <w:tcW w:w="1559" w:type="dxa"/>
            <w:vMerge/>
            <w:vAlign w:val="center"/>
          </w:tcPr>
          <w:p w14:paraId="7DF7564E" w14:textId="77777777" w:rsidR="000C7B27" w:rsidRDefault="000C7B27" w:rsidP="00F73B39">
            <w:pPr>
              <w:wordWrap w:val="0"/>
              <w:snapToGrid w:val="0"/>
              <w:jc w:val="both"/>
              <w:rPr>
                <w:rFonts w:ascii="標楷體" w:eastAsia="標楷體" w:hAnsi="標楷體" w:hint="eastAsia"/>
                <w:color w:val="000000"/>
              </w:rPr>
            </w:pPr>
          </w:p>
        </w:tc>
        <w:tc>
          <w:tcPr>
            <w:tcW w:w="1843" w:type="dxa"/>
            <w:vMerge/>
            <w:vAlign w:val="center"/>
          </w:tcPr>
          <w:p w14:paraId="14B6DA76" w14:textId="77777777" w:rsidR="000C7B27" w:rsidRDefault="000C7B27" w:rsidP="00F73B39">
            <w:pPr>
              <w:wordWrap w:val="0"/>
              <w:snapToGrid w:val="0"/>
              <w:jc w:val="both"/>
              <w:rPr>
                <w:rFonts w:ascii="標楷體" w:eastAsia="標楷體" w:hAnsi="標楷體" w:hint="eastAsia"/>
                <w:color w:val="000000"/>
              </w:rPr>
            </w:pPr>
          </w:p>
        </w:tc>
        <w:tc>
          <w:tcPr>
            <w:tcW w:w="1559" w:type="dxa"/>
            <w:vMerge/>
            <w:vAlign w:val="center"/>
          </w:tcPr>
          <w:p w14:paraId="45E7988A" w14:textId="77777777" w:rsidR="000C7B27" w:rsidRDefault="000C7B27" w:rsidP="00F73B39">
            <w:pPr>
              <w:wordWrap w:val="0"/>
              <w:snapToGrid w:val="0"/>
              <w:jc w:val="both"/>
              <w:rPr>
                <w:rFonts w:ascii="標楷體" w:eastAsia="標楷體" w:hAnsi="標楷體" w:hint="eastAsia"/>
                <w:color w:val="000000"/>
              </w:rPr>
            </w:pPr>
          </w:p>
        </w:tc>
      </w:tr>
      <w:tr w:rsidR="00F73B39" w:rsidRPr="00FB6C62" w14:paraId="7A3F07B0" w14:textId="77777777" w:rsidTr="000C7B27">
        <w:trPr>
          <w:trHeight w:val="742"/>
          <w:jc w:val="center"/>
        </w:trPr>
        <w:tc>
          <w:tcPr>
            <w:tcW w:w="1560" w:type="dxa"/>
            <w:vAlign w:val="center"/>
          </w:tcPr>
          <w:p w14:paraId="10573350" w14:textId="5C9FC7C5"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數於愛</w:t>
            </w:r>
          </w:p>
        </w:tc>
        <w:tc>
          <w:tcPr>
            <w:tcW w:w="2268" w:type="dxa"/>
            <w:vAlign w:val="center"/>
          </w:tcPr>
          <w:p w14:paraId="7C584C71" w14:textId="78BFBE55"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設計數字答題著色學習單，邀請家長與孩子共同解題數學，共享親子時刻。並於學習單著色圖案設計中，加入「愛之語」元素，引導參與者認識「愛之語」，學習後可於家中親子共同操作，促進親子感</w:t>
            </w:r>
            <w:r>
              <w:rPr>
                <w:rFonts w:ascii="標楷體" w:eastAsia="標楷體" w:hAnsi="標楷體" w:hint="eastAsia"/>
                <w:color w:val="000000"/>
              </w:rPr>
              <w:lastRenderedPageBreak/>
              <w:t>情。</w:t>
            </w:r>
          </w:p>
        </w:tc>
        <w:tc>
          <w:tcPr>
            <w:tcW w:w="1276" w:type="dxa"/>
            <w:vAlign w:val="center"/>
          </w:tcPr>
          <w:p w14:paraId="627976B9" w14:textId="6EF5C70D"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lastRenderedPageBreak/>
              <w:t>1.國小生家長</w:t>
            </w:r>
            <w:r>
              <w:rPr>
                <w:rFonts w:ascii="標楷體" w:eastAsia="標楷體" w:hAnsi="標楷體" w:hint="eastAsia"/>
                <w:color w:val="000000"/>
              </w:rPr>
              <w:br/>
              <w:t>2.學童教育相關工作者</w:t>
            </w:r>
          </w:p>
        </w:tc>
        <w:tc>
          <w:tcPr>
            <w:tcW w:w="1275" w:type="dxa"/>
            <w:vAlign w:val="center"/>
          </w:tcPr>
          <w:p w14:paraId="5C8BBA2F" w14:textId="77777777" w:rsidR="000C7B27" w:rsidRDefault="00F73B39" w:rsidP="00F73B39">
            <w:pPr>
              <w:wordWrap w:val="0"/>
              <w:snapToGrid w:val="0"/>
              <w:jc w:val="both"/>
              <w:rPr>
                <w:rFonts w:ascii="標楷體" w:eastAsia="標楷體" w:hAnsi="標楷體"/>
                <w:color w:val="000000"/>
              </w:rPr>
            </w:pPr>
            <w:r>
              <w:rPr>
                <w:rFonts w:ascii="標楷體" w:eastAsia="標楷體" w:hAnsi="標楷體" w:hint="eastAsia"/>
                <w:color w:val="000000"/>
              </w:rPr>
              <w:t>7/15(六)</w:t>
            </w:r>
          </w:p>
          <w:p w14:paraId="68CC71CB" w14:textId="2EC87DB8"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9:00-11:00</w:t>
            </w:r>
          </w:p>
        </w:tc>
        <w:tc>
          <w:tcPr>
            <w:tcW w:w="1418" w:type="dxa"/>
            <w:vAlign w:val="center"/>
          </w:tcPr>
          <w:p w14:paraId="063669BE" w14:textId="301025A5"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文光國中共讀中心</w:t>
            </w:r>
          </w:p>
        </w:tc>
        <w:tc>
          <w:tcPr>
            <w:tcW w:w="2410" w:type="dxa"/>
            <w:vAlign w:val="center"/>
          </w:tcPr>
          <w:p w14:paraId="70834E33" w14:textId="7680EDA0"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電話報名</w:t>
            </w:r>
          </w:p>
        </w:tc>
        <w:tc>
          <w:tcPr>
            <w:tcW w:w="1559" w:type="dxa"/>
            <w:vAlign w:val="center"/>
          </w:tcPr>
          <w:p w14:paraId="785BF2DC" w14:textId="4B29064A"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06-9269097</w:t>
            </w:r>
          </w:p>
        </w:tc>
        <w:tc>
          <w:tcPr>
            <w:tcW w:w="1843" w:type="dxa"/>
            <w:vAlign w:val="center"/>
          </w:tcPr>
          <w:p w14:paraId="7A80D755" w14:textId="7FE325C3"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財團法人博幼社會福利基金會</w:t>
            </w:r>
          </w:p>
        </w:tc>
        <w:tc>
          <w:tcPr>
            <w:tcW w:w="1559" w:type="dxa"/>
            <w:vAlign w:val="center"/>
          </w:tcPr>
          <w:p w14:paraId="3BD1C9FF" w14:textId="77777777" w:rsidR="00F73B39" w:rsidRDefault="00F73B39" w:rsidP="00F73B39">
            <w:pPr>
              <w:wordWrap w:val="0"/>
              <w:snapToGrid w:val="0"/>
              <w:jc w:val="both"/>
              <w:rPr>
                <w:rFonts w:ascii="標楷體" w:eastAsia="標楷體" w:hAnsi="標楷體" w:hint="eastAsia"/>
                <w:color w:val="000000"/>
              </w:rPr>
            </w:pPr>
          </w:p>
        </w:tc>
      </w:tr>
      <w:tr w:rsidR="00F73B39" w:rsidRPr="00FB6C62" w14:paraId="5C5C366A" w14:textId="77777777" w:rsidTr="000C7B27">
        <w:trPr>
          <w:trHeight w:val="742"/>
          <w:jc w:val="center"/>
        </w:trPr>
        <w:tc>
          <w:tcPr>
            <w:tcW w:w="1560" w:type="dxa"/>
            <w:vAlign w:val="center"/>
          </w:tcPr>
          <w:p w14:paraId="5241C75F" w14:textId="553927B4"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「我的色彩我做主」性別平等</w:t>
            </w:r>
            <w:proofErr w:type="gramStart"/>
            <w:r>
              <w:rPr>
                <w:rFonts w:ascii="標楷體" w:eastAsia="標楷體" w:hAnsi="標楷體" w:hint="eastAsia"/>
                <w:color w:val="000000"/>
              </w:rPr>
              <w:t>親職繪本</w:t>
            </w:r>
            <w:proofErr w:type="gramEnd"/>
            <w:r>
              <w:rPr>
                <w:rFonts w:ascii="標楷體" w:eastAsia="標楷體" w:hAnsi="標楷體" w:hint="eastAsia"/>
                <w:color w:val="000000"/>
              </w:rPr>
              <w:t>分享</w:t>
            </w:r>
          </w:p>
        </w:tc>
        <w:tc>
          <w:tcPr>
            <w:tcW w:w="2268" w:type="dxa"/>
            <w:vAlign w:val="center"/>
          </w:tcPr>
          <w:p w14:paraId="408A68B2" w14:textId="0CB4F864"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透過繪本分享之方式，提供多元性別議題，帶入親職教育，提升父母性別平等的親職概念。</w:t>
            </w:r>
          </w:p>
        </w:tc>
        <w:tc>
          <w:tcPr>
            <w:tcW w:w="1276" w:type="dxa"/>
            <w:vAlign w:val="center"/>
          </w:tcPr>
          <w:p w14:paraId="18DF3EB2" w14:textId="15A9B932"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親子家庭</w:t>
            </w:r>
          </w:p>
        </w:tc>
        <w:tc>
          <w:tcPr>
            <w:tcW w:w="1275" w:type="dxa"/>
            <w:vAlign w:val="center"/>
          </w:tcPr>
          <w:p w14:paraId="6A89427C" w14:textId="77777777" w:rsidR="000C7B27" w:rsidRDefault="00F73B39" w:rsidP="00F73B39">
            <w:pPr>
              <w:wordWrap w:val="0"/>
              <w:snapToGrid w:val="0"/>
              <w:jc w:val="both"/>
              <w:rPr>
                <w:rFonts w:ascii="標楷體" w:eastAsia="標楷體" w:hAnsi="標楷體"/>
                <w:color w:val="000000"/>
              </w:rPr>
            </w:pPr>
            <w:r>
              <w:rPr>
                <w:rFonts w:ascii="標楷體" w:eastAsia="標楷體" w:hAnsi="標楷體" w:hint="eastAsia"/>
                <w:color w:val="000000"/>
              </w:rPr>
              <w:t>7/15(六)</w:t>
            </w:r>
          </w:p>
          <w:p w14:paraId="55116A5F" w14:textId="18D2D02E" w:rsidR="000C7B27" w:rsidRDefault="00F73B39" w:rsidP="00F73B39">
            <w:pPr>
              <w:wordWrap w:val="0"/>
              <w:snapToGrid w:val="0"/>
              <w:jc w:val="both"/>
              <w:rPr>
                <w:rFonts w:ascii="標楷體" w:eastAsia="標楷體" w:hAnsi="標楷體"/>
                <w:color w:val="000000"/>
              </w:rPr>
            </w:pPr>
            <w:r>
              <w:rPr>
                <w:rFonts w:ascii="標楷體" w:eastAsia="標楷體" w:hAnsi="標楷體" w:hint="eastAsia"/>
                <w:color w:val="000000"/>
              </w:rPr>
              <w:t>10:00-</w:t>
            </w:r>
          </w:p>
          <w:p w14:paraId="4774F7D3" w14:textId="277BD7C5"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12:00</w:t>
            </w:r>
          </w:p>
        </w:tc>
        <w:tc>
          <w:tcPr>
            <w:tcW w:w="1418" w:type="dxa"/>
            <w:vAlign w:val="center"/>
          </w:tcPr>
          <w:p w14:paraId="6D54263A" w14:textId="49B4DAF0" w:rsidR="00F73B39" w:rsidRDefault="00F73B39" w:rsidP="00F73B39">
            <w:pPr>
              <w:wordWrap w:val="0"/>
              <w:snapToGrid w:val="0"/>
              <w:jc w:val="both"/>
              <w:rPr>
                <w:rFonts w:ascii="標楷體" w:eastAsia="標楷體" w:hAnsi="標楷體" w:hint="eastAsia"/>
                <w:color w:val="000000"/>
              </w:rPr>
            </w:pPr>
            <w:proofErr w:type="gramStart"/>
            <w:r>
              <w:rPr>
                <w:rFonts w:ascii="標楷體" w:eastAsia="標楷體" w:hAnsi="標楷體" w:hint="eastAsia"/>
                <w:color w:val="000000"/>
              </w:rPr>
              <w:t>兒少館</w:t>
            </w:r>
            <w:proofErr w:type="gramEnd"/>
          </w:p>
        </w:tc>
        <w:tc>
          <w:tcPr>
            <w:tcW w:w="2410" w:type="dxa"/>
            <w:vAlign w:val="center"/>
          </w:tcPr>
          <w:p w14:paraId="504B7156" w14:textId="3A3FFB16" w:rsidR="00F73B39" w:rsidRDefault="00F73B39" w:rsidP="00F73B39">
            <w:pPr>
              <w:wordWrap w:val="0"/>
              <w:snapToGrid w:val="0"/>
              <w:jc w:val="both"/>
              <w:rPr>
                <w:rFonts w:ascii="標楷體" w:eastAsia="標楷體" w:hAnsi="標楷體" w:hint="eastAsia"/>
                <w:color w:val="000000"/>
              </w:rPr>
            </w:pPr>
            <w:proofErr w:type="gramStart"/>
            <w:r>
              <w:rPr>
                <w:rFonts w:ascii="標楷體" w:eastAsia="標楷體" w:hAnsi="標楷體" w:hint="eastAsia"/>
                <w:color w:val="000000"/>
              </w:rPr>
              <w:t>線上報名</w:t>
            </w:r>
            <w:proofErr w:type="gramEnd"/>
          </w:p>
        </w:tc>
        <w:tc>
          <w:tcPr>
            <w:tcW w:w="1559" w:type="dxa"/>
            <w:vAlign w:val="center"/>
          </w:tcPr>
          <w:p w14:paraId="7947CA3A" w14:textId="439042EC"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06-9274167</w:t>
            </w:r>
          </w:p>
        </w:tc>
        <w:tc>
          <w:tcPr>
            <w:tcW w:w="1843" w:type="dxa"/>
            <w:vAlign w:val="center"/>
          </w:tcPr>
          <w:p w14:paraId="5226190B" w14:textId="10643FF6"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馬公湖西社會福利服務中心(馬公組)</w:t>
            </w:r>
          </w:p>
        </w:tc>
        <w:tc>
          <w:tcPr>
            <w:tcW w:w="1559" w:type="dxa"/>
            <w:vAlign w:val="center"/>
          </w:tcPr>
          <w:p w14:paraId="1A9B8C25" w14:textId="70F68D3E"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莊昀蓁社工</w:t>
            </w:r>
          </w:p>
        </w:tc>
      </w:tr>
      <w:tr w:rsidR="00F73B39" w:rsidRPr="00FB6C62" w14:paraId="29F2E256" w14:textId="77777777" w:rsidTr="000C7B27">
        <w:trPr>
          <w:trHeight w:val="742"/>
          <w:jc w:val="center"/>
        </w:trPr>
        <w:tc>
          <w:tcPr>
            <w:tcW w:w="1560" w:type="dxa"/>
            <w:vAlign w:val="center"/>
          </w:tcPr>
          <w:p w14:paraId="06615589" w14:textId="7D6CEFC2"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心情主廚 《mean soup》英文繪本故事坊</w:t>
            </w:r>
          </w:p>
        </w:tc>
        <w:tc>
          <w:tcPr>
            <w:tcW w:w="2268" w:type="dxa"/>
            <w:vAlign w:val="center"/>
          </w:tcPr>
          <w:p w14:paraId="5F1B192C" w14:textId="5736D545"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1.選定孩子相關議題英文繪本，進行示範導讀，鼓勵家長在家中與孩子共同朗讀，並於活動中親子共同製作專屬繪本，共享親子時刻。透過繪本活動同時讓家長學習如何陪伴孩子來面對相關議題。</w:t>
            </w:r>
            <w:r>
              <w:rPr>
                <w:rFonts w:ascii="標楷體" w:eastAsia="標楷體" w:hAnsi="標楷體" w:hint="eastAsia"/>
                <w:color w:val="000000"/>
              </w:rPr>
              <w:br/>
              <w:t>2.設計英文歌曲舞蹈，邀請親子共同參與，於舞蹈動作設計中安排親子互動之動作，增進親子時刻，並於活動最後宣導親子時刻的重要性。</w:t>
            </w:r>
            <w:r>
              <w:rPr>
                <w:rFonts w:ascii="標楷體" w:eastAsia="標楷體" w:hAnsi="標楷體" w:hint="eastAsia"/>
                <w:color w:val="000000"/>
              </w:rPr>
              <w:br/>
              <w:t>(兩者擇</w:t>
            </w:r>
            <w:proofErr w:type="gramStart"/>
            <w:r>
              <w:rPr>
                <w:rFonts w:ascii="標楷體" w:eastAsia="標楷體" w:hAnsi="標楷體" w:hint="eastAsia"/>
                <w:color w:val="000000"/>
              </w:rPr>
              <w:t>一</w:t>
            </w:r>
            <w:proofErr w:type="gramEnd"/>
            <w:r>
              <w:rPr>
                <w:rFonts w:ascii="標楷體" w:eastAsia="標楷體" w:hAnsi="標楷體" w:hint="eastAsia"/>
                <w:color w:val="000000"/>
              </w:rPr>
              <w:t>)</w:t>
            </w:r>
          </w:p>
        </w:tc>
        <w:tc>
          <w:tcPr>
            <w:tcW w:w="1276" w:type="dxa"/>
            <w:vAlign w:val="center"/>
          </w:tcPr>
          <w:p w14:paraId="2DA193DD" w14:textId="6DA09234"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1.國小生家長</w:t>
            </w:r>
            <w:r>
              <w:rPr>
                <w:rFonts w:ascii="標楷體" w:eastAsia="標楷體" w:hAnsi="標楷體" w:hint="eastAsia"/>
                <w:color w:val="000000"/>
              </w:rPr>
              <w:br/>
              <w:t>2.學童教育相關工作者</w:t>
            </w:r>
          </w:p>
        </w:tc>
        <w:tc>
          <w:tcPr>
            <w:tcW w:w="1275" w:type="dxa"/>
            <w:vAlign w:val="center"/>
          </w:tcPr>
          <w:p w14:paraId="570FEBB8" w14:textId="77777777" w:rsidR="000C7B27" w:rsidRDefault="00F73B39" w:rsidP="00F73B39">
            <w:pPr>
              <w:wordWrap w:val="0"/>
              <w:snapToGrid w:val="0"/>
              <w:jc w:val="both"/>
              <w:rPr>
                <w:rFonts w:ascii="標楷體" w:eastAsia="標楷體" w:hAnsi="標楷體"/>
                <w:color w:val="000000"/>
              </w:rPr>
            </w:pPr>
            <w:r>
              <w:rPr>
                <w:rFonts w:ascii="標楷體" w:eastAsia="標楷體" w:hAnsi="標楷體" w:hint="eastAsia"/>
                <w:color w:val="000000"/>
              </w:rPr>
              <w:t>7/15(六)</w:t>
            </w:r>
          </w:p>
          <w:p w14:paraId="34A7EBEE" w14:textId="75D06718" w:rsidR="000C7B27" w:rsidRDefault="00F73B39" w:rsidP="00F73B39">
            <w:pPr>
              <w:wordWrap w:val="0"/>
              <w:snapToGrid w:val="0"/>
              <w:jc w:val="both"/>
              <w:rPr>
                <w:rFonts w:ascii="標楷體" w:eastAsia="標楷體" w:hAnsi="標楷體"/>
                <w:color w:val="000000"/>
              </w:rPr>
            </w:pPr>
            <w:r>
              <w:rPr>
                <w:rFonts w:ascii="標楷體" w:eastAsia="標楷體" w:hAnsi="標楷體" w:hint="eastAsia"/>
                <w:color w:val="000000"/>
              </w:rPr>
              <w:t>14:00-</w:t>
            </w:r>
          </w:p>
          <w:p w14:paraId="2AB247D3" w14:textId="182A9522"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16:00</w:t>
            </w:r>
          </w:p>
        </w:tc>
        <w:tc>
          <w:tcPr>
            <w:tcW w:w="1418" w:type="dxa"/>
            <w:vAlign w:val="center"/>
          </w:tcPr>
          <w:p w14:paraId="147A2885" w14:textId="11D10BBF" w:rsidR="00F73B39" w:rsidRDefault="00F73B39" w:rsidP="00F73B39">
            <w:pPr>
              <w:wordWrap w:val="0"/>
              <w:snapToGrid w:val="0"/>
              <w:jc w:val="both"/>
              <w:rPr>
                <w:rFonts w:ascii="標楷體" w:eastAsia="標楷體" w:hAnsi="標楷體" w:hint="eastAsia"/>
                <w:color w:val="000000"/>
              </w:rPr>
            </w:pPr>
            <w:proofErr w:type="gramStart"/>
            <w:r>
              <w:rPr>
                <w:rFonts w:ascii="標楷體" w:eastAsia="標楷體" w:hAnsi="標楷體" w:hint="eastAsia"/>
                <w:color w:val="000000"/>
              </w:rPr>
              <w:t>澎</w:t>
            </w:r>
            <w:proofErr w:type="gramEnd"/>
            <w:r>
              <w:rPr>
                <w:rFonts w:ascii="標楷體" w:eastAsia="標楷體" w:hAnsi="標楷體" w:hint="eastAsia"/>
                <w:color w:val="000000"/>
              </w:rPr>
              <w:t>南圖書館2F</w:t>
            </w:r>
          </w:p>
        </w:tc>
        <w:tc>
          <w:tcPr>
            <w:tcW w:w="2410" w:type="dxa"/>
            <w:vAlign w:val="center"/>
          </w:tcPr>
          <w:p w14:paraId="2D713901" w14:textId="1BBC55B0"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電話報名</w:t>
            </w:r>
          </w:p>
        </w:tc>
        <w:tc>
          <w:tcPr>
            <w:tcW w:w="1559" w:type="dxa"/>
            <w:vAlign w:val="center"/>
          </w:tcPr>
          <w:p w14:paraId="6BA4A82A" w14:textId="232FF65D"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06-9269097</w:t>
            </w:r>
          </w:p>
        </w:tc>
        <w:tc>
          <w:tcPr>
            <w:tcW w:w="1843" w:type="dxa"/>
            <w:vAlign w:val="center"/>
          </w:tcPr>
          <w:p w14:paraId="26D43411" w14:textId="020B14D2"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財團法人博幼社會福利基金會</w:t>
            </w:r>
          </w:p>
        </w:tc>
        <w:tc>
          <w:tcPr>
            <w:tcW w:w="1559" w:type="dxa"/>
            <w:vAlign w:val="center"/>
          </w:tcPr>
          <w:p w14:paraId="35DE3DBA" w14:textId="77777777" w:rsidR="00F73B39" w:rsidRDefault="00F73B39" w:rsidP="00F73B39">
            <w:pPr>
              <w:wordWrap w:val="0"/>
              <w:snapToGrid w:val="0"/>
              <w:jc w:val="both"/>
              <w:rPr>
                <w:rFonts w:ascii="標楷體" w:eastAsia="標楷體" w:hAnsi="標楷體" w:hint="eastAsia"/>
                <w:color w:val="000000"/>
              </w:rPr>
            </w:pPr>
          </w:p>
        </w:tc>
      </w:tr>
      <w:tr w:rsidR="00786C27" w:rsidRPr="00FB6C62" w14:paraId="5AC5A027" w14:textId="77777777" w:rsidTr="000C7B27">
        <w:trPr>
          <w:trHeight w:val="742"/>
          <w:jc w:val="center"/>
        </w:trPr>
        <w:tc>
          <w:tcPr>
            <w:tcW w:w="1560" w:type="dxa"/>
            <w:vMerge w:val="restart"/>
            <w:vAlign w:val="center"/>
          </w:tcPr>
          <w:p w14:paraId="12F6CD35" w14:textId="6541E39F" w:rsidR="00786C27" w:rsidRDefault="00786C27" w:rsidP="00786C27">
            <w:pPr>
              <w:wordWrap w:val="0"/>
              <w:snapToGrid w:val="0"/>
              <w:jc w:val="both"/>
              <w:rPr>
                <w:rFonts w:ascii="標楷體" w:eastAsia="標楷體" w:hAnsi="標楷體" w:hint="eastAsia"/>
                <w:color w:val="000000"/>
              </w:rPr>
            </w:pPr>
            <w:r w:rsidRPr="00786C27">
              <w:rPr>
                <w:rFonts w:ascii="標楷體" w:eastAsia="標楷體" w:hAnsi="標楷體" w:hint="eastAsia"/>
                <w:color w:val="000000"/>
              </w:rPr>
              <w:t>2023「抵家」</w:t>
            </w:r>
            <w:proofErr w:type="spellStart"/>
            <w:r w:rsidRPr="00786C27">
              <w:rPr>
                <w:rFonts w:ascii="標楷體" w:eastAsia="標楷體" w:hAnsi="標楷體" w:hint="eastAsia"/>
                <w:color w:val="000000"/>
              </w:rPr>
              <w:t>DiJa</w:t>
            </w:r>
            <w:proofErr w:type="spellEnd"/>
            <w:r w:rsidRPr="00786C27">
              <w:rPr>
                <w:rFonts w:ascii="標楷體" w:eastAsia="標楷體" w:hAnsi="標楷體" w:hint="eastAsia"/>
                <w:color w:val="000000"/>
              </w:rPr>
              <w:t>親子童玩市集暨夢想</w:t>
            </w:r>
            <w:proofErr w:type="gramStart"/>
            <w:r w:rsidRPr="00786C27">
              <w:rPr>
                <w:rFonts w:ascii="標楷體" w:eastAsia="標楷體" w:hAnsi="標楷體" w:hint="eastAsia"/>
                <w:color w:val="000000"/>
              </w:rPr>
              <w:t>盃</w:t>
            </w:r>
            <w:proofErr w:type="gramEnd"/>
            <w:r w:rsidRPr="00786C27">
              <w:rPr>
                <w:rFonts w:ascii="標楷體" w:eastAsia="標楷體" w:hAnsi="標楷體" w:hint="eastAsia"/>
                <w:color w:val="000000"/>
              </w:rPr>
              <w:t>籃球賽</w:t>
            </w:r>
          </w:p>
        </w:tc>
        <w:tc>
          <w:tcPr>
            <w:tcW w:w="2268" w:type="dxa"/>
            <w:vAlign w:val="center"/>
          </w:tcPr>
          <w:p w14:paraId="212B351C" w14:textId="53901B92"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1.國小三對</w:t>
            </w:r>
            <w:proofErr w:type="gramStart"/>
            <w:r>
              <w:rPr>
                <w:rFonts w:ascii="標楷體" w:eastAsia="標楷體" w:hAnsi="標楷體" w:hint="eastAsia"/>
                <w:color w:val="000000"/>
              </w:rPr>
              <w:t>三</w:t>
            </w:r>
            <w:proofErr w:type="gramEnd"/>
            <w:r>
              <w:rPr>
                <w:rFonts w:ascii="標楷體" w:eastAsia="標楷體" w:hAnsi="標楷體" w:hint="eastAsia"/>
                <w:color w:val="000000"/>
              </w:rPr>
              <w:t>籃球賽</w:t>
            </w:r>
            <w:r>
              <w:rPr>
                <w:rFonts w:ascii="標楷體" w:eastAsia="標楷體" w:hAnsi="標楷體" w:hint="eastAsia"/>
                <w:color w:val="000000"/>
              </w:rPr>
              <w:br/>
              <w:t>2.親子二對二籃球賽</w:t>
            </w:r>
            <w:r>
              <w:rPr>
                <w:rFonts w:ascii="標楷體" w:eastAsia="標楷體" w:hAnsi="標楷體" w:hint="eastAsia"/>
                <w:color w:val="000000"/>
              </w:rPr>
              <w:br/>
              <w:t>3.親子趣味競賽</w:t>
            </w:r>
          </w:p>
        </w:tc>
        <w:tc>
          <w:tcPr>
            <w:tcW w:w="1276" w:type="dxa"/>
            <w:vAlign w:val="center"/>
          </w:tcPr>
          <w:p w14:paraId="11A13842" w14:textId="5A7E9365"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國小3-6年級及其家長</w:t>
            </w:r>
          </w:p>
        </w:tc>
        <w:tc>
          <w:tcPr>
            <w:tcW w:w="1275" w:type="dxa"/>
            <w:vMerge w:val="restart"/>
            <w:vAlign w:val="center"/>
          </w:tcPr>
          <w:p w14:paraId="7654AD86" w14:textId="5F9BFA9F" w:rsidR="000C7B27" w:rsidRDefault="00786C27" w:rsidP="00786C27">
            <w:pPr>
              <w:wordWrap w:val="0"/>
              <w:snapToGrid w:val="0"/>
              <w:jc w:val="both"/>
              <w:rPr>
                <w:rFonts w:ascii="標楷體" w:eastAsia="標楷體" w:hAnsi="標楷體"/>
                <w:color w:val="000000"/>
              </w:rPr>
            </w:pPr>
            <w:r w:rsidRPr="00786C27">
              <w:rPr>
                <w:rFonts w:ascii="標楷體" w:eastAsia="標楷體" w:hAnsi="標楷體" w:hint="eastAsia"/>
                <w:color w:val="000000"/>
              </w:rPr>
              <w:t>7/15(六)</w:t>
            </w:r>
          </w:p>
          <w:p w14:paraId="2A365136" w14:textId="77777777" w:rsidR="000C7B27" w:rsidRDefault="00786C27" w:rsidP="00786C27">
            <w:pPr>
              <w:wordWrap w:val="0"/>
              <w:snapToGrid w:val="0"/>
              <w:jc w:val="both"/>
              <w:rPr>
                <w:rFonts w:ascii="標楷體" w:eastAsia="標楷體" w:hAnsi="標楷體"/>
                <w:color w:val="000000"/>
              </w:rPr>
            </w:pPr>
            <w:r w:rsidRPr="00786C27">
              <w:rPr>
                <w:rFonts w:ascii="標楷體" w:eastAsia="標楷體" w:hAnsi="標楷體" w:hint="eastAsia"/>
                <w:color w:val="000000"/>
              </w:rPr>
              <w:t>15：00-</w:t>
            </w:r>
          </w:p>
          <w:p w14:paraId="70F80195" w14:textId="7DEA8D29" w:rsidR="00786C27" w:rsidRDefault="00786C27" w:rsidP="00786C27">
            <w:pPr>
              <w:wordWrap w:val="0"/>
              <w:snapToGrid w:val="0"/>
              <w:jc w:val="both"/>
              <w:rPr>
                <w:rFonts w:ascii="標楷體" w:eastAsia="標楷體" w:hAnsi="標楷體" w:hint="eastAsia"/>
                <w:color w:val="000000"/>
              </w:rPr>
            </w:pPr>
            <w:r w:rsidRPr="00786C27">
              <w:rPr>
                <w:rFonts w:ascii="標楷體" w:eastAsia="標楷體" w:hAnsi="標楷體" w:hint="eastAsia"/>
                <w:color w:val="000000"/>
              </w:rPr>
              <w:t>18：00</w:t>
            </w:r>
          </w:p>
        </w:tc>
        <w:tc>
          <w:tcPr>
            <w:tcW w:w="1418" w:type="dxa"/>
            <w:vMerge w:val="restart"/>
            <w:vAlign w:val="center"/>
          </w:tcPr>
          <w:p w14:paraId="7561A783" w14:textId="3113A433"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白沙社會福利館(白沙鄉港子村54-2號)</w:t>
            </w:r>
          </w:p>
        </w:tc>
        <w:tc>
          <w:tcPr>
            <w:tcW w:w="2410" w:type="dxa"/>
            <w:vMerge w:val="restart"/>
            <w:vAlign w:val="center"/>
          </w:tcPr>
          <w:p w14:paraId="3E644C7E" w14:textId="598F00FB"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即日起至06/27(二)12：00，額滿為止。</w:t>
            </w:r>
            <w:r>
              <w:rPr>
                <w:rFonts w:ascii="標楷體" w:eastAsia="標楷體" w:hAnsi="標楷體" w:hint="eastAsia"/>
                <w:color w:val="000000"/>
              </w:rPr>
              <w:br/>
            </w:r>
            <w:proofErr w:type="gramStart"/>
            <w:r>
              <w:rPr>
                <w:rFonts w:ascii="標楷體" w:eastAsia="標楷體" w:hAnsi="標楷體" w:hint="eastAsia"/>
                <w:color w:val="000000"/>
              </w:rPr>
              <w:t>線上報名</w:t>
            </w:r>
            <w:proofErr w:type="gramEnd"/>
            <w:r>
              <w:rPr>
                <w:rFonts w:ascii="標楷體" w:eastAsia="標楷體" w:hAnsi="標楷體" w:hint="eastAsia"/>
                <w:color w:val="000000"/>
              </w:rPr>
              <w:t>：https://forms.gle/bVNFtNJ7UuAL3Mw1A</w:t>
            </w:r>
          </w:p>
        </w:tc>
        <w:tc>
          <w:tcPr>
            <w:tcW w:w="1559" w:type="dxa"/>
            <w:vMerge w:val="restart"/>
            <w:vAlign w:val="center"/>
          </w:tcPr>
          <w:p w14:paraId="28D75A03" w14:textId="5E258FD3"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無</w:t>
            </w:r>
          </w:p>
        </w:tc>
        <w:tc>
          <w:tcPr>
            <w:tcW w:w="1843" w:type="dxa"/>
            <w:vMerge w:val="restart"/>
            <w:vAlign w:val="center"/>
          </w:tcPr>
          <w:p w14:paraId="68A4EF91" w14:textId="620B680B"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澎湖家扶中心白沙工作站</w:t>
            </w:r>
          </w:p>
        </w:tc>
        <w:tc>
          <w:tcPr>
            <w:tcW w:w="1559" w:type="dxa"/>
            <w:vMerge w:val="restart"/>
            <w:vAlign w:val="center"/>
          </w:tcPr>
          <w:p w14:paraId="1A877CA6" w14:textId="6AA35864"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吳佳軒事務員06-9932698</w:t>
            </w:r>
          </w:p>
        </w:tc>
      </w:tr>
      <w:tr w:rsidR="00786C27" w:rsidRPr="00FB6C62" w14:paraId="49A06CB1" w14:textId="77777777" w:rsidTr="000C7B27">
        <w:trPr>
          <w:trHeight w:val="742"/>
          <w:jc w:val="center"/>
        </w:trPr>
        <w:tc>
          <w:tcPr>
            <w:tcW w:w="1560" w:type="dxa"/>
            <w:vMerge/>
            <w:vAlign w:val="center"/>
          </w:tcPr>
          <w:p w14:paraId="5AC3FECB" w14:textId="77777777" w:rsidR="00786C27" w:rsidRDefault="00786C27" w:rsidP="00786C27">
            <w:pPr>
              <w:wordWrap w:val="0"/>
              <w:snapToGrid w:val="0"/>
              <w:jc w:val="both"/>
              <w:rPr>
                <w:rFonts w:ascii="標楷體" w:eastAsia="標楷體" w:hAnsi="標楷體" w:hint="eastAsia"/>
                <w:color w:val="000000"/>
              </w:rPr>
            </w:pPr>
          </w:p>
        </w:tc>
        <w:tc>
          <w:tcPr>
            <w:tcW w:w="2268" w:type="dxa"/>
            <w:vAlign w:val="center"/>
          </w:tcPr>
          <w:p w14:paraId="2C1294E1" w14:textId="44E95DFC"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親子童玩</w:t>
            </w:r>
            <w:r>
              <w:rPr>
                <w:rFonts w:ascii="標楷體" w:eastAsia="標楷體" w:hAnsi="標楷體" w:hint="eastAsia"/>
                <w:color w:val="000000"/>
              </w:rPr>
              <w:br/>
              <w:t>闖關暨DIY體驗</w:t>
            </w:r>
          </w:p>
        </w:tc>
        <w:tc>
          <w:tcPr>
            <w:tcW w:w="1276" w:type="dxa"/>
            <w:vAlign w:val="center"/>
          </w:tcPr>
          <w:p w14:paraId="5FE63B20" w14:textId="47C773A6"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親子</w:t>
            </w:r>
          </w:p>
        </w:tc>
        <w:tc>
          <w:tcPr>
            <w:tcW w:w="1275" w:type="dxa"/>
            <w:vMerge/>
            <w:vAlign w:val="center"/>
          </w:tcPr>
          <w:p w14:paraId="1E772E18" w14:textId="77777777" w:rsidR="00786C27" w:rsidRDefault="00786C27" w:rsidP="00786C27">
            <w:pPr>
              <w:wordWrap w:val="0"/>
              <w:snapToGrid w:val="0"/>
              <w:jc w:val="both"/>
              <w:rPr>
                <w:rFonts w:ascii="標楷體" w:eastAsia="標楷體" w:hAnsi="標楷體" w:hint="eastAsia"/>
                <w:color w:val="000000"/>
              </w:rPr>
            </w:pPr>
          </w:p>
        </w:tc>
        <w:tc>
          <w:tcPr>
            <w:tcW w:w="1418" w:type="dxa"/>
            <w:vMerge/>
            <w:vAlign w:val="center"/>
          </w:tcPr>
          <w:p w14:paraId="5D2FFEAC" w14:textId="77777777" w:rsidR="00786C27" w:rsidRDefault="00786C27" w:rsidP="00786C27">
            <w:pPr>
              <w:wordWrap w:val="0"/>
              <w:snapToGrid w:val="0"/>
              <w:jc w:val="both"/>
              <w:rPr>
                <w:rFonts w:ascii="標楷體" w:eastAsia="標楷體" w:hAnsi="標楷體" w:hint="eastAsia"/>
                <w:color w:val="000000"/>
              </w:rPr>
            </w:pPr>
          </w:p>
        </w:tc>
        <w:tc>
          <w:tcPr>
            <w:tcW w:w="2410" w:type="dxa"/>
            <w:vMerge/>
            <w:vAlign w:val="center"/>
          </w:tcPr>
          <w:p w14:paraId="1549EFEB" w14:textId="77777777" w:rsidR="00786C27" w:rsidRDefault="00786C27" w:rsidP="00786C27">
            <w:pPr>
              <w:wordWrap w:val="0"/>
              <w:snapToGrid w:val="0"/>
              <w:jc w:val="both"/>
              <w:rPr>
                <w:rFonts w:ascii="標楷體" w:eastAsia="標楷體" w:hAnsi="標楷體" w:hint="eastAsia"/>
                <w:color w:val="000000"/>
              </w:rPr>
            </w:pPr>
          </w:p>
        </w:tc>
        <w:tc>
          <w:tcPr>
            <w:tcW w:w="1559" w:type="dxa"/>
            <w:vMerge/>
            <w:vAlign w:val="center"/>
          </w:tcPr>
          <w:p w14:paraId="5085BF45" w14:textId="77777777" w:rsidR="00786C27" w:rsidRDefault="00786C27" w:rsidP="00786C27">
            <w:pPr>
              <w:wordWrap w:val="0"/>
              <w:snapToGrid w:val="0"/>
              <w:jc w:val="both"/>
              <w:rPr>
                <w:rFonts w:ascii="標楷體" w:eastAsia="標楷體" w:hAnsi="標楷體" w:hint="eastAsia"/>
                <w:color w:val="000000"/>
              </w:rPr>
            </w:pPr>
          </w:p>
        </w:tc>
        <w:tc>
          <w:tcPr>
            <w:tcW w:w="1843" w:type="dxa"/>
            <w:vMerge/>
            <w:vAlign w:val="center"/>
          </w:tcPr>
          <w:p w14:paraId="36079D0C" w14:textId="77777777" w:rsidR="00786C27" w:rsidRDefault="00786C27" w:rsidP="00786C27">
            <w:pPr>
              <w:wordWrap w:val="0"/>
              <w:snapToGrid w:val="0"/>
              <w:jc w:val="both"/>
              <w:rPr>
                <w:rFonts w:ascii="標楷體" w:eastAsia="標楷體" w:hAnsi="標楷體" w:hint="eastAsia"/>
                <w:color w:val="000000"/>
              </w:rPr>
            </w:pPr>
          </w:p>
        </w:tc>
        <w:tc>
          <w:tcPr>
            <w:tcW w:w="1559" w:type="dxa"/>
            <w:vMerge/>
            <w:vAlign w:val="center"/>
          </w:tcPr>
          <w:p w14:paraId="5D20AD2D" w14:textId="77777777" w:rsidR="00786C27" w:rsidRDefault="00786C27" w:rsidP="00786C27">
            <w:pPr>
              <w:wordWrap w:val="0"/>
              <w:snapToGrid w:val="0"/>
              <w:jc w:val="both"/>
              <w:rPr>
                <w:rFonts w:ascii="標楷體" w:eastAsia="標楷體" w:hAnsi="標楷體" w:hint="eastAsia"/>
                <w:color w:val="000000"/>
              </w:rPr>
            </w:pPr>
          </w:p>
        </w:tc>
      </w:tr>
      <w:tr w:rsidR="00786C27" w:rsidRPr="00FB6C62" w14:paraId="5244F3BB" w14:textId="77777777" w:rsidTr="000C7B27">
        <w:trPr>
          <w:trHeight w:val="742"/>
          <w:jc w:val="center"/>
        </w:trPr>
        <w:tc>
          <w:tcPr>
            <w:tcW w:w="1560" w:type="dxa"/>
            <w:vAlign w:val="center"/>
          </w:tcPr>
          <w:p w14:paraId="67B3AE14" w14:textId="36B0EDD7"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文學青苗寫作課</w:t>
            </w:r>
          </w:p>
        </w:tc>
        <w:tc>
          <w:tcPr>
            <w:tcW w:w="2268" w:type="dxa"/>
            <w:vAlign w:val="center"/>
          </w:tcPr>
          <w:p w14:paraId="732A1565" w14:textId="3CA12720"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號召對文藝書寫有興趣的國高中生。學員們將在講師們的引導下，學習用文字表達自我，以澎湖島為故事主題，激盪出不一樣的青春書寫經驗。</w:t>
            </w:r>
          </w:p>
        </w:tc>
        <w:tc>
          <w:tcPr>
            <w:tcW w:w="1276" w:type="dxa"/>
            <w:vAlign w:val="center"/>
          </w:tcPr>
          <w:p w14:paraId="3083C59E" w14:textId="0D66BE2F"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本縣國、高中生</w:t>
            </w:r>
          </w:p>
        </w:tc>
        <w:tc>
          <w:tcPr>
            <w:tcW w:w="1275" w:type="dxa"/>
            <w:vAlign w:val="center"/>
          </w:tcPr>
          <w:p w14:paraId="4A41170A" w14:textId="399AD675"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7/17(</w:t>
            </w:r>
            <w:proofErr w:type="gramStart"/>
            <w:r>
              <w:rPr>
                <w:rFonts w:ascii="標楷體" w:eastAsia="標楷體" w:hAnsi="標楷體" w:hint="eastAsia"/>
                <w:color w:val="000000"/>
              </w:rPr>
              <w:t>一</w:t>
            </w:r>
            <w:proofErr w:type="gramEnd"/>
            <w:r>
              <w:rPr>
                <w:rFonts w:ascii="標楷體" w:eastAsia="標楷體" w:hAnsi="標楷體" w:hint="eastAsia"/>
                <w:color w:val="000000"/>
              </w:rPr>
              <w:t>)-7/18(二)</w:t>
            </w:r>
          </w:p>
        </w:tc>
        <w:tc>
          <w:tcPr>
            <w:tcW w:w="1418" w:type="dxa"/>
            <w:vAlign w:val="center"/>
          </w:tcPr>
          <w:p w14:paraId="3E1DAFE7" w14:textId="042227FD"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縣圖書館新知講堂</w:t>
            </w:r>
          </w:p>
        </w:tc>
        <w:tc>
          <w:tcPr>
            <w:tcW w:w="2410" w:type="dxa"/>
            <w:vAlign w:val="center"/>
          </w:tcPr>
          <w:p w14:paraId="13F1FF85" w14:textId="2D64D473"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自6月7日起至6月30日止(額滿則提前截止)，</w:t>
            </w:r>
            <w:proofErr w:type="gramStart"/>
            <w:r>
              <w:rPr>
                <w:rFonts w:ascii="標楷體" w:eastAsia="標楷體" w:hAnsi="標楷體" w:hint="eastAsia"/>
                <w:color w:val="000000"/>
              </w:rPr>
              <w:t>逕</w:t>
            </w:r>
            <w:proofErr w:type="gramEnd"/>
            <w:r>
              <w:rPr>
                <w:rFonts w:ascii="標楷體" w:eastAsia="標楷體" w:hAnsi="標楷體" w:hint="eastAsia"/>
                <w:color w:val="000000"/>
              </w:rPr>
              <w:t>上文化局網站報名參加。</w:t>
            </w:r>
          </w:p>
        </w:tc>
        <w:tc>
          <w:tcPr>
            <w:tcW w:w="1559" w:type="dxa"/>
            <w:vAlign w:val="center"/>
          </w:tcPr>
          <w:p w14:paraId="45E4598C" w14:textId="10371AD2"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9261141#154</w:t>
            </w:r>
          </w:p>
        </w:tc>
        <w:tc>
          <w:tcPr>
            <w:tcW w:w="1843" w:type="dxa"/>
            <w:vAlign w:val="center"/>
          </w:tcPr>
          <w:p w14:paraId="644C2D98" w14:textId="2D0C9201"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澎湖縣政府文化局圖書資訊科</w:t>
            </w:r>
          </w:p>
        </w:tc>
        <w:tc>
          <w:tcPr>
            <w:tcW w:w="1559" w:type="dxa"/>
            <w:vAlign w:val="center"/>
          </w:tcPr>
          <w:p w14:paraId="597E02F9" w14:textId="5649EE2E"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崔小姐</w:t>
            </w:r>
          </w:p>
        </w:tc>
      </w:tr>
      <w:tr w:rsidR="00786C27" w:rsidRPr="00FB6C62" w14:paraId="2A96C25E" w14:textId="77777777" w:rsidTr="000C7B27">
        <w:trPr>
          <w:trHeight w:val="742"/>
          <w:jc w:val="center"/>
        </w:trPr>
        <w:tc>
          <w:tcPr>
            <w:tcW w:w="1560" w:type="dxa"/>
            <w:vAlign w:val="center"/>
          </w:tcPr>
          <w:p w14:paraId="5389A25D" w14:textId="0F743839"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親職講座</w:t>
            </w:r>
          </w:p>
        </w:tc>
        <w:tc>
          <w:tcPr>
            <w:tcW w:w="2268" w:type="dxa"/>
            <w:vAlign w:val="center"/>
          </w:tcPr>
          <w:p w14:paraId="62269C6E" w14:textId="789DA910"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聘請洪有義教授，分享教養、</w:t>
            </w:r>
            <w:proofErr w:type="gramStart"/>
            <w:r>
              <w:rPr>
                <w:rFonts w:ascii="標楷體" w:eastAsia="標楷體" w:hAnsi="標楷體" w:hint="eastAsia"/>
                <w:color w:val="000000"/>
              </w:rPr>
              <w:t>共讀重要</w:t>
            </w:r>
            <w:proofErr w:type="gramEnd"/>
            <w:r>
              <w:rPr>
                <w:rFonts w:ascii="標楷體" w:eastAsia="標楷體" w:hAnsi="標楷體" w:hint="eastAsia"/>
                <w:color w:val="000000"/>
              </w:rPr>
              <w:t>觀念。</w:t>
            </w:r>
          </w:p>
        </w:tc>
        <w:tc>
          <w:tcPr>
            <w:tcW w:w="1276" w:type="dxa"/>
            <w:vAlign w:val="center"/>
          </w:tcPr>
          <w:p w14:paraId="7E4C0F35" w14:textId="536BBA28"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本縣幼兒家長、老師、托育人員、一般民眾</w:t>
            </w:r>
          </w:p>
        </w:tc>
        <w:tc>
          <w:tcPr>
            <w:tcW w:w="1275" w:type="dxa"/>
            <w:vAlign w:val="center"/>
          </w:tcPr>
          <w:p w14:paraId="46F06FFF" w14:textId="66D1675F"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7/22(六)</w:t>
            </w:r>
          </w:p>
        </w:tc>
        <w:tc>
          <w:tcPr>
            <w:tcW w:w="1418" w:type="dxa"/>
            <w:vAlign w:val="center"/>
          </w:tcPr>
          <w:p w14:paraId="11055A56" w14:textId="0A77955C"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縣圖書館新知講堂</w:t>
            </w:r>
          </w:p>
        </w:tc>
        <w:tc>
          <w:tcPr>
            <w:tcW w:w="2410" w:type="dxa"/>
            <w:vAlign w:val="center"/>
          </w:tcPr>
          <w:p w14:paraId="156760C6" w14:textId="28A9A8D7" w:rsidR="00786C27" w:rsidRDefault="00786C27" w:rsidP="00786C27">
            <w:pPr>
              <w:wordWrap w:val="0"/>
              <w:snapToGrid w:val="0"/>
              <w:jc w:val="both"/>
              <w:rPr>
                <w:rFonts w:ascii="標楷體" w:eastAsia="標楷體" w:hAnsi="標楷體" w:hint="eastAsia"/>
                <w:color w:val="000000"/>
              </w:rPr>
            </w:pPr>
            <w:proofErr w:type="gramStart"/>
            <w:r>
              <w:rPr>
                <w:rFonts w:ascii="標楷體" w:eastAsia="標楷體" w:hAnsi="標楷體" w:hint="eastAsia"/>
                <w:color w:val="000000"/>
              </w:rPr>
              <w:t>逕</w:t>
            </w:r>
            <w:proofErr w:type="gramEnd"/>
            <w:r>
              <w:rPr>
                <w:rFonts w:ascii="標楷體" w:eastAsia="標楷體" w:hAnsi="標楷體" w:hint="eastAsia"/>
                <w:color w:val="000000"/>
              </w:rPr>
              <w:t>上文化局網站報名參加。</w:t>
            </w:r>
          </w:p>
        </w:tc>
        <w:tc>
          <w:tcPr>
            <w:tcW w:w="1559" w:type="dxa"/>
            <w:vAlign w:val="center"/>
          </w:tcPr>
          <w:p w14:paraId="39F84301" w14:textId="0FBEFF59"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9261141#156</w:t>
            </w:r>
          </w:p>
        </w:tc>
        <w:tc>
          <w:tcPr>
            <w:tcW w:w="1843" w:type="dxa"/>
            <w:vAlign w:val="center"/>
          </w:tcPr>
          <w:p w14:paraId="042F4440" w14:textId="2D56B880"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澎湖縣政府文化局圖書資訊科</w:t>
            </w:r>
          </w:p>
        </w:tc>
        <w:tc>
          <w:tcPr>
            <w:tcW w:w="1559" w:type="dxa"/>
            <w:vAlign w:val="center"/>
          </w:tcPr>
          <w:p w14:paraId="2459F849" w14:textId="72F0BEB2"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成小姐</w:t>
            </w:r>
          </w:p>
        </w:tc>
      </w:tr>
      <w:tr w:rsidR="00786C27" w:rsidRPr="00FB6C62" w14:paraId="07A715F5" w14:textId="77777777" w:rsidTr="000C7B27">
        <w:trPr>
          <w:trHeight w:val="742"/>
          <w:jc w:val="center"/>
        </w:trPr>
        <w:tc>
          <w:tcPr>
            <w:tcW w:w="1560" w:type="dxa"/>
            <w:vAlign w:val="center"/>
          </w:tcPr>
          <w:p w14:paraId="0F2FB9F8" w14:textId="073B1F21"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科學玩具DIY</w:t>
            </w:r>
          </w:p>
        </w:tc>
        <w:tc>
          <w:tcPr>
            <w:tcW w:w="2268" w:type="dxa"/>
            <w:vAlign w:val="center"/>
          </w:tcPr>
          <w:p w14:paraId="34FE2A66" w14:textId="0225DB6E"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兒少科學玩具DIY體驗</w:t>
            </w:r>
          </w:p>
        </w:tc>
        <w:tc>
          <w:tcPr>
            <w:tcW w:w="1276" w:type="dxa"/>
            <w:vAlign w:val="center"/>
          </w:tcPr>
          <w:p w14:paraId="15AD5397" w14:textId="015FC569"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國小1-6年級</w:t>
            </w:r>
          </w:p>
        </w:tc>
        <w:tc>
          <w:tcPr>
            <w:tcW w:w="1275" w:type="dxa"/>
            <w:vAlign w:val="center"/>
          </w:tcPr>
          <w:p w14:paraId="356C74BD" w14:textId="5224F455"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07/22(六) 14:30-16:30</w:t>
            </w:r>
          </w:p>
        </w:tc>
        <w:tc>
          <w:tcPr>
            <w:tcW w:w="1418" w:type="dxa"/>
            <w:vAlign w:val="center"/>
          </w:tcPr>
          <w:p w14:paraId="1CC748EF" w14:textId="6EBE51A3"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白沙社會福利館2樓(白沙鄉港子村54-2號)</w:t>
            </w:r>
          </w:p>
        </w:tc>
        <w:tc>
          <w:tcPr>
            <w:tcW w:w="2410" w:type="dxa"/>
            <w:vAlign w:val="center"/>
          </w:tcPr>
          <w:p w14:paraId="2445BD3C" w14:textId="164ED57A"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07/11至額滿即止</w:t>
            </w:r>
            <w:r>
              <w:rPr>
                <w:rFonts w:ascii="標楷體" w:eastAsia="標楷體" w:hAnsi="標楷體" w:hint="eastAsia"/>
                <w:color w:val="000000"/>
              </w:rPr>
              <w:br/>
              <w:t>電話報名</w:t>
            </w:r>
          </w:p>
        </w:tc>
        <w:tc>
          <w:tcPr>
            <w:tcW w:w="1559" w:type="dxa"/>
            <w:vAlign w:val="center"/>
          </w:tcPr>
          <w:p w14:paraId="22797A6B" w14:textId="69605527"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06-9932698</w:t>
            </w:r>
          </w:p>
        </w:tc>
        <w:tc>
          <w:tcPr>
            <w:tcW w:w="1843" w:type="dxa"/>
            <w:vAlign w:val="center"/>
          </w:tcPr>
          <w:p w14:paraId="295A299F" w14:textId="2FAF9CF9"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澎湖家扶中心白沙工作站</w:t>
            </w:r>
          </w:p>
        </w:tc>
        <w:tc>
          <w:tcPr>
            <w:tcW w:w="1559" w:type="dxa"/>
            <w:vAlign w:val="center"/>
          </w:tcPr>
          <w:p w14:paraId="02FB8EEF" w14:textId="7F25D432"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歐秀婷社工</w:t>
            </w:r>
            <w:r>
              <w:rPr>
                <w:rFonts w:ascii="標楷體" w:eastAsia="標楷體" w:hAnsi="標楷體" w:hint="eastAsia"/>
                <w:color w:val="000000"/>
              </w:rPr>
              <w:br/>
              <w:t>06-9932698</w:t>
            </w:r>
          </w:p>
        </w:tc>
      </w:tr>
      <w:tr w:rsidR="00F73B39" w:rsidRPr="00FB6C62" w14:paraId="48CA1DBB" w14:textId="77777777" w:rsidTr="000C7B27">
        <w:trPr>
          <w:trHeight w:val="742"/>
          <w:jc w:val="center"/>
        </w:trPr>
        <w:tc>
          <w:tcPr>
            <w:tcW w:w="1560" w:type="dxa"/>
            <w:vAlign w:val="center"/>
          </w:tcPr>
          <w:p w14:paraId="534A994F" w14:textId="536DF6ED"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「幸福Family」館舍經營暨友善服務方案－Move &amp; Music 親子律動</w:t>
            </w:r>
          </w:p>
        </w:tc>
        <w:tc>
          <w:tcPr>
            <w:tcW w:w="2268" w:type="dxa"/>
            <w:vAlign w:val="center"/>
          </w:tcPr>
          <w:p w14:paraId="6FE85499" w14:textId="3CA6B39F"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透過親子互動，提升爸爸媽媽親職技能、健全兒童身心靈成長</w:t>
            </w:r>
          </w:p>
        </w:tc>
        <w:tc>
          <w:tcPr>
            <w:tcW w:w="1276" w:type="dxa"/>
            <w:vAlign w:val="center"/>
          </w:tcPr>
          <w:p w14:paraId="3F0256CF" w14:textId="6245A636"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親子家庭</w:t>
            </w:r>
          </w:p>
        </w:tc>
        <w:tc>
          <w:tcPr>
            <w:tcW w:w="1275" w:type="dxa"/>
            <w:vAlign w:val="center"/>
          </w:tcPr>
          <w:p w14:paraId="145C211B" w14:textId="2D6ED84F" w:rsidR="000C7B27" w:rsidRDefault="00F73B39" w:rsidP="00F73B39">
            <w:pPr>
              <w:wordWrap w:val="0"/>
              <w:snapToGrid w:val="0"/>
              <w:jc w:val="both"/>
              <w:rPr>
                <w:rFonts w:ascii="標楷體" w:eastAsia="標楷體" w:hAnsi="標楷體"/>
                <w:color w:val="000000"/>
              </w:rPr>
            </w:pPr>
            <w:r>
              <w:rPr>
                <w:rFonts w:ascii="標楷體" w:eastAsia="標楷體" w:hAnsi="標楷體" w:hint="eastAsia"/>
                <w:color w:val="000000"/>
              </w:rPr>
              <w:t>7/22(六)</w:t>
            </w:r>
          </w:p>
          <w:p w14:paraId="7A18094C" w14:textId="77777777" w:rsidR="000C7B27" w:rsidRDefault="00F73B39" w:rsidP="00F73B39">
            <w:pPr>
              <w:wordWrap w:val="0"/>
              <w:snapToGrid w:val="0"/>
              <w:jc w:val="both"/>
              <w:rPr>
                <w:rFonts w:ascii="標楷體" w:eastAsia="標楷體" w:hAnsi="標楷體"/>
                <w:color w:val="000000"/>
              </w:rPr>
            </w:pPr>
            <w:r>
              <w:rPr>
                <w:rFonts w:ascii="標楷體" w:eastAsia="標楷體" w:hAnsi="標楷體" w:hint="eastAsia"/>
                <w:color w:val="000000"/>
              </w:rPr>
              <w:t>7/29(六)</w:t>
            </w:r>
          </w:p>
          <w:p w14:paraId="3E86C7A3" w14:textId="77777777" w:rsidR="000C7B27" w:rsidRDefault="00F73B39" w:rsidP="00F73B39">
            <w:pPr>
              <w:wordWrap w:val="0"/>
              <w:snapToGrid w:val="0"/>
              <w:jc w:val="both"/>
              <w:rPr>
                <w:rFonts w:ascii="標楷體" w:eastAsia="標楷體" w:hAnsi="標楷體"/>
                <w:color w:val="000000"/>
              </w:rPr>
            </w:pPr>
            <w:r>
              <w:rPr>
                <w:rFonts w:ascii="標楷體" w:eastAsia="標楷體" w:hAnsi="標楷體" w:hint="eastAsia"/>
                <w:color w:val="000000"/>
              </w:rPr>
              <w:t>8/19(六)</w:t>
            </w:r>
          </w:p>
          <w:p w14:paraId="57C92C53" w14:textId="0EFB5621"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9:30-11:30</w:t>
            </w:r>
          </w:p>
        </w:tc>
        <w:tc>
          <w:tcPr>
            <w:tcW w:w="1418" w:type="dxa"/>
            <w:vAlign w:val="center"/>
          </w:tcPr>
          <w:p w14:paraId="5BB63FEC" w14:textId="00FBA0C9" w:rsidR="00F73B39" w:rsidRDefault="00F73B39" w:rsidP="00F73B39">
            <w:pPr>
              <w:wordWrap w:val="0"/>
              <w:snapToGrid w:val="0"/>
              <w:jc w:val="both"/>
              <w:rPr>
                <w:rFonts w:ascii="標楷體" w:eastAsia="標楷體" w:hAnsi="標楷體" w:hint="eastAsia"/>
                <w:color w:val="000000"/>
              </w:rPr>
            </w:pPr>
            <w:proofErr w:type="gramStart"/>
            <w:r>
              <w:rPr>
                <w:rFonts w:ascii="標楷體" w:eastAsia="標楷體" w:hAnsi="標楷體" w:hint="eastAsia"/>
                <w:color w:val="000000"/>
              </w:rPr>
              <w:t>兒少館地下</w:t>
            </w:r>
            <w:proofErr w:type="gramEnd"/>
            <w:r>
              <w:rPr>
                <w:rFonts w:ascii="標楷體" w:eastAsia="標楷體" w:hAnsi="標楷體" w:hint="eastAsia"/>
                <w:color w:val="000000"/>
              </w:rPr>
              <w:t>禮堂或戶外場地</w:t>
            </w:r>
          </w:p>
        </w:tc>
        <w:tc>
          <w:tcPr>
            <w:tcW w:w="2410" w:type="dxa"/>
            <w:vAlign w:val="center"/>
          </w:tcPr>
          <w:p w14:paraId="79BF1D6B" w14:textId="5053EBAD" w:rsidR="00F73B39" w:rsidRDefault="00F73B39" w:rsidP="00F73B39">
            <w:pPr>
              <w:wordWrap w:val="0"/>
              <w:snapToGrid w:val="0"/>
              <w:jc w:val="both"/>
              <w:rPr>
                <w:rFonts w:ascii="標楷體" w:eastAsia="標楷體" w:hAnsi="標楷體" w:hint="eastAsia"/>
                <w:color w:val="000000"/>
              </w:rPr>
            </w:pPr>
            <w:proofErr w:type="gramStart"/>
            <w:r>
              <w:rPr>
                <w:rFonts w:ascii="標楷體" w:eastAsia="標楷體" w:hAnsi="標楷體" w:hint="eastAsia"/>
                <w:color w:val="000000"/>
              </w:rPr>
              <w:t>線上報名</w:t>
            </w:r>
            <w:proofErr w:type="gramEnd"/>
          </w:p>
        </w:tc>
        <w:tc>
          <w:tcPr>
            <w:tcW w:w="1559" w:type="dxa"/>
            <w:vAlign w:val="center"/>
          </w:tcPr>
          <w:p w14:paraId="33D88629" w14:textId="3E852F94"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06-9274167</w:t>
            </w:r>
          </w:p>
        </w:tc>
        <w:tc>
          <w:tcPr>
            <w:tcW w:w="1843" w:type="dxa"/>
            <w:vAlign w:val="center"/>
          </w:tcPr>
          <w:p w14:paraId="149FA924" w14:textId="167F1D01"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馬公湖西社會福利服務中心(馬公組)</w:t>
            </w:r>
          </w:p>
        </w:tc>
        <w:tc>
          <w:tcPr>
            <w:tcW w:w="1559" w:type="dxa"/>
            <w:vAlign w:val="center"/>
          </w:tcPr>
          <w:p w14:paraId="4C28802D" w14:textId="258879D8"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莊昀蓁社工</w:t>
            </w:r>
          </w:p>
        </w:tc>
      </w:tr>
      <w:tr w:rsidR="00786C27" w:rsidRPr="00FB6C62" w14:paraId="6478C92F" w14:textId="77777777" w:rsidTr="000C7B27">
        <w:trPr>
          <w:trHeight w:val="742"/>
          <w:jc w:val="center"/>
        </w:trPr>
        <w:tc>
          <w:tcPr>
            <w:tcW w:w="1560" w:type="dxa"/>
            <w:vAlign w:val="center"/>
          </w:tcPr>
          <w:p w14:paraId="4FA0BAEA" w14:textId="01090474"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石友會會員聯展</w:t>
            </w:r>
          </w:p>
        </w:tc>
        <w:tc>
          <w:tcPr>
            <w:tcW w:w="2268" w:type="dxa"/>
            <w:vAlign w:val="center"/>
          </w:tcPr>
          <w:p w14:paraId="642F79D9" w14:textId="51FC79CE"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藝文展覽</w:t>
            </w:r>
          </w:p>
        </w:tc>
        <w:tc>
          <w:tcPr>
            <w:tcW w:w="1276" w:type="dxa"/>
            <w:vAlign w:val="center"/>
          </w:tcPr>
          <w:p w14:paraId="0C6267AE" w14:textId="5DD9BF5C"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一般民眾</w:t>
            </w:r>
          </w:p>
        </w:tc>
        <w:tc>
          <w:tcPr>
            <w:tcW w:w="1275" w:type="dxa"/>
            <w:vAlign w:val="center"/>
          </w:tcPr>
          <w:p w14:paraId="36303CA1" w14:textId="058F0477"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7/25(二)-8/2(三)</w:t>
            </w:r>
          </w:p>
        </w:tc>
        <w:tc>
          <w:tcPr>
            <w:tcW w:w="1418" w:type="dxa"/>
            <w:vAlign w:val="center"/>
          </w:tcPr>
          <w:p w14:paraId="7392ABBA" w14:textId="5AAB0D1D"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中興畫廊</w:t>
            </w:r>
          </w:p>
        </w:tc>
        <w:tc>
          <w:tcPr>
            <w:tcW w:w="2410" w:type="dxa"/>
            <w:vAlign w:val="center"/>
          </w:tcPr>
          <w:p w14:paraId="5CD2E419" w14:textId="6F23011A"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本活動免報名，歡迎自由參加</w:t>
            </w:r>
          </w:p>
        </w:tc>
        <w:tc>
          <w:tcPr>
            <w:tcW w:w="1559" w:type="dxa"/>
            <w:vAlign w:val="center"/>
          </w:tcPr>
          <w:p w14:paraId="218571B8" w14:textId="2CEE2E0B"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無</w:t>
            </w:r>
          </w:p>
        </w:tc>
        <w:tc>
          <w:tcPr>
            <w:tcW w:w="1843" w:type="dxa"/>
            <w:vAlign w:val="center"/>
          </w:tcPr>
          <w:p w14:paraId="17686322" w14:textId="48692F8A"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展演藝術科</w:t>
            </w:r>
          </w:p>
        </w:tc>
        <w:tc>
          <w:tcPr>
            <w:tcW w:w="1559" w:type="dxa"/>
            <w:vAlign w:val="center"/>
          </w:tcPr>
          <w:p w14:paraId="1AAFC72D" w14:textId="0651AF48"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莊惠善</w:t>
            </w:r>
            <w:r>
              <w:rPr>
                <w:rFonts w:ascii="標楷體" w:eastAsia="標楷體" w:hAnsi="標楷體" w:hint="eastAsia"/>
                <w:color w:val="000000"/>
              </w:rPr>
              <w:br/>
              <w:t>9261141#241</w:t>
            </w:r>
          </w:p>
        </w:tc>
      </w:tr>
      <w:tr w:rsidR="00786C27" w:rsidRPr="00FB6C62" w14:paraId="5DA5E3DC" w14:textId="77777777" w:rsidTr="000C7B27">
        <w:trPr>
          <w:trHeight w:val="742"/>
          <w:jc w:val="center"/>
        </w:trPr>
        <w:tc>
          <w:tcPr>
            <w:tcW w:w="1560" w:type="dxa"/>
            <w:vAlign w:val="center"/>
          </w:tcPr>
          <w:p w14:paraId="19713F71" w14:textId="64F69B8A"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臺灣台語同樂會</w:t>
            </w:r>
          </w:p>
        </w:tc>
        <w:tc>
          <w:tcPr>
            <w:tcW w:w="2268" w:type="dxa"/>
            <w:vAlign w:val="center"/>
          </w:tcPr>
          <w:p w14:paraId="289B994F" w14:textId="63B9EBF3"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邀請母語工作者或受過臺灣台語培訓之故事媽媽於澎湖縣圖書館說臺灣台</w:t>
            </w:r>
            <w:r>
              <w:rPr>
                <w:rFonts w:ascii="標楷體" w:eastAsia="標楷體" w:hAnsi="標楷體" w:hint="eastAsia"/>
                <w:color w:val="000000"/>
              </w:rPr>
              <w:lastRenderedPageBreak/>
              <w:t>語</w:t>
            </w:r>
            <w:proofErr w:type="gramStart"/>
            <w:r>
              <w:rPr>
                <w:rFonts w:ascii="標楷體" w:eastAsia="標楷體" w:hAnsi="標楷體" w:hint="eastAsia"/>
                <w:color w:val="000000"/>
              </w:rPr>
              <w:t>親子繪本</w:t>
            </w:r>
            <w:proofErr w:type="gramEnd"/>
            <w:r>
              <w:rPr>
                <w:rFonts w:ascii="標楷體" w:eastAsia="標楷體" w:hAnsi="標楷體" w:hint="eastAsia"/>
                <w:color w:val="000000"/>
              </w:rPr>
              <w:t>故事，除了鼓勵親子共同參與及創造「</w:t>
            </w:r>
            <w:proofErr w:type="gramStart"/>
            <w:r>
              <w:rPr>
                <w:rFonts w:ascii="標楷體" w:eastAsia="標楷體" w:hAnsi="標楷體" w:hint="eastAsia"/>
                <w:color w:val="000000"/>
              </w:rPr>
              <w:t>青銀共</w:t>
            </w:r>
            <w:proofErr w:type="gramEnd"/>
            <w:r>
              <w:rPr>
                <w:rFonts w:ascii="標楷體" w:eastAsia="標楷體" w:hAnsi="標楷體" w:hint="eastAsia"/>
                <w:color w:val="000000"/>
              </w:rPr>
              <w:t>學」，</w:t>
            </w:r>
            <w:proofErr w:type="gramStart"/>
            <w:r>
              <w:rPr>
                <w:rFonts w:ascii="標楷體" w:eastAsia="標楷體" w:hAnsi="標楷體" w:hint="eastAsia"/>
                <w:color w:val="000000"/>
              </w:rPr>
              <w:t>也會輔以</w:t>
            </w:r>
            <w:proofErr w:type="gramEnd"/>
            <w:r>
              <w:rPr>
                <w:rFonts w:ascii="標楷體" w:eastAsia="標楷體" w:hAnsi="標楷體" w:hint="eastAsia"/>
                <w:color w:val="000000"/>
              </w:rPr>
              <w:t>手作教學，以強化母語傳承在地文化及強化團隊合作之學習創造力。</w:t>
            </w:r>
          </w:p>
        </w:tc>
        <w:tc>
          <w:tcPr>
            <w:tcW w:w="1276" w:type="dxa"/>
            <w:vAlign w:val="center"/>
          </w:tcPr>
          <w:p w14:paraId="74553B92" w14:textId="6E9DBBEA"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lastRenderedPageBreak/>
              <w:t>本縣幼兒園、低年級學童</w:t>
            </w:r>
          </w:p>
        </w:tc>
        <w:tc>
          <w:tcPr>
            <w:tcW w:w="1275" w:type="dxa"/>
            <w:vAlign w:val="center"/>
          </w:tcPr>
          <w:p w14:paraId="04DB4202" w14:textId="343EFCC4"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8月每週日上午10時</w:t>
            </w:r>
          </w:p>
        </w:tc>
        <w:tc>
          <w:tcPr>
            <w:tcW w:w="1418" w:type="dxa"/>
            <w:vAlign w:val="center"/>
          </w:tcPr>
          <w:p w14:paraId="6A8004D7" w14:textId="6F73AF4F"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縣圖書館兒童室</w:t>
            </w:r>
          </w:p>
        </w:tc>
        <w:tc>
          <w:tcPr>
            <w:tcW w:w="2410" w:type="dxa"/>
            <w:vAlign w:val="center"/>
          </w:tcPr>
          <w:p w14:paraId="4C469C33" w14:textId="44196E2C"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無需報名</w:t>
            </w:r>
          </w:p>
        </w:tc>
        <w:tc>
          <w:tcPr>
            <w:tcW w:w="1559" w:type="dxa"/>
            <w:vAlign w:val="center"/>
          </w:tcPr>
          <w:p w14:paraId="4BE3202D" w14:textId="1EA46D38"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9261141#189</w:t>
            </w:r>
          </w:p>
        </w:tc>
        <w:tc>
          <w:tcPr>
            <w:tcW w:w="1843" w:type="dxa"/>
            <w:vAlign w:val="center"/>
          </w:tcPr>
          <w:p w14:paraId="63563B68" w14:textId="24FED204"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澎湖縣政府文化局圖書資訊科</w:t>
            </w:r>
          </w:p>
        </w:tc>
        <w:tc>
          <w:tcPr>
            <w:tcW w:w="1559" w:type="dxa"/>
            <w:vAlign w:val="center"/>
          </w:tcPr>
          <w:p w14:paraId="7E31F58B" w14:textId="5ECBA0AB"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王小姐</w:t>
            </w:r>
          </w:p>
        </w:tc>
      </w:tr>
      <w:tr w:rsidR="00786C27" w:rsidRPr="00FB6C62" w14:paraId="35865EE5" w14:textId="77777777" w:rsidTr="000C7B27">
        <w:trPr>
          <w:trHeight w:val="742"/>
          <w:jc w:val="center"/>
        </w:trPr>
        <w:tc>
          <w:tcPr>
            <w:tcW w:w="1560" w:type="dxa"/>
            <w:vAlign w:val="center"/>
          </w:tcPr>
          <w:p w14:paraId="15DA18DC" w14:textId="44DFA952"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steam- Minecraft學習營</w:t>
            </w:r>
          </w:p>
        </w:tc>
        <w:tc>
          <w:tcPr>
            <w:tcW w:w="2268" w:type="dxa"/>
            <w:vAlign w:val="center"/>
          </w:tcPr>
          <w:p w14:paraId="6AF871B5" w14:textId="536F8987"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文化局為推廣steam教育，規劃Minecraft學習營，將程式教學與Minecraft遊戲結合，讓學生可以透過玩遊戲學習程式邏輯思考，訓練學生創意思考與創造能力。</w:t>
            </w:r>
          </w:p>
        </w:tc>
        <w:tc>
          <w:tcPr>
            <w:tcW w:w="1276" w:type="dxa"/>
            <w:vAlign w:val="center"/>
          </w:tcPr>
          <w:p w14:paraId="582F1906" w14:textId="78FBD89B"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7-9年級</w:t>
            </w:r>
          </w:p>
        </w:tc>
        <w:tc>
          <w:tcPr>
            <w:tcW w:w="1275" w:type="dxa"/>
            <w:vAlign w:val="center"/>
          </w:tcPr>
          <w:p w14:paraId="21DFE727" w14:textId="70B1A6F8"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8/1(二)-8/2(三)</w:t>
            </w:r>
          </w:p>
        </w:tc>
        <w:tc>
          <w:tcPr>
            <w:tcW w:w="1418" w:type="dxa"/>
            <w:vAlign w:val="center"/>
          </w:tcPr>
          <w:p w14:paraId="25B39331" w14:textId="6A5F7140"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縣圖書館2樓視聽室</w:t>
            </w:r>
          </w:p>
        </w:tc>
        <w:tc>
          <w:tcPr>
            <w:tcW w:w="2410" w:type="dxa"/>
            <w:vAlign w:val="center"/>
          </w:tcPr>
          <w:p w14:paraId="75229856" w14:textId="6A889983"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自7月18日9時起至7月29日止(額滿則提前截止)，</w:t>
            </w:r>
            <w:proofErr w:type="gramStart"/>
            <w:r>
              <w:rPr>
                <w:rFonts w:ascii="標楷體" w:eastAsia="標楷體" w:hAnsi="標楷體" w:hint="eastAsia"/>
                <w:color w:val="000000"/>
              </w:rPr>
              <w:t>逕</w:t>
            </w:r>
            <w:proofErr w:type="gramEnd"/>
            <w:r>
              <w:rPr>
                <w:rFonts w:ascii="標楷體" w:eastAsia="標楷體" w:hAnsi="標楷體" w:hint="eastAsia"/>
                <w:color w:val="000000"/>
              </w:rPr>
              <w:t>上文化局網站報名參加，報名後2天內需繳交保證金200元，全程參與者於活動結束後退還。</w:t>
            </w:r>
          </w:p>
        </w:tc>
        <w:tc>
          <w:tcPr>
            <w:tcW w:w="1559" w:type="dxa"/>
            <w:vAlign w:val="center"/>
          </w:tcPr>
          <w:p w14:paraId="4B3B1DC4" w14:textId="15761AB2"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9261141*152</w:t>
            </w:r>
          </w:p>
        </w:tc>
        <w:tc>
          <w:tcPr>
            <w:tcW w:w="1843" w:type="dxa"/>
            <w:vAlign w:val="center"/>
          </w:tcPr>
          <w:p w14:paraId="35F1D23A" w14:textId="6EEAEBEA"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澎湖縣政府文化局圖書資訊科</w:t>
            </w:r>
          </w:p>
        </w:tc>
        <w:tc>
          <w:tcPr>
            <w:tcW w:w="1559" w:type="dxa"/>
            <w:vAlign w:val="center"/>
          </w:tcPr>
          <w:p w14:paraId="191AD5BC" w14:textId="45695443"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王小姐</w:t>
            </w:r>
          </w:p>
        </w:tc>
      </w:tr>
      <w:tr w:rsidR="00786C27" w:rsidRPr="00FB6C62" w14:paraId="66741735" w14:textId="77777777" w:rsidTr="000C7B27">
        <w:trPr>
          <w:trHeight w:val="742"/>
          <w:jc w:val="center"/>
        </w:trPr>
        <w:tc>
          <w:tcPr>
            <w:tcW w:w="1560" w:type="dxa"/>
            <w:vAlign w:val="center"/>
          </w:tcPr>
          <w:p w14:paraId="4202EC5D" w14:textId="4002B3CA" w:rsidR="00786C27" w:rsidRDefault="00786C27" w:rsidP="00786C27">
            <w:pPr>
              <w:wordWrap w:val="0"/>
              <w:snapToGrid w:val="0"/>
              <w:jc w:val="both"/>
              <w:rPr>
                <w:rFonts w:ascii="標楷體" w:eastAsia="標楷體" w:hAnsi="標楷體" w:hint="eastAsia"/>
                <w:color w:val="000000"/>
              </w:rPr>
            </w:pPr>
            <w:proofErr w:type="gramStart"/>
            <w:r>
              <w:rPr>
                <w:rFonts w:ascii="標楷體" w:eastAsia="標楷體" w:hAnsi="標楷體" w:hint="eastAsia"/>
                <w:color w:val="000000"/>
              </w:rPr>
              <w:t>湯恩比</w:t>
            </w:r>
            <w:proofErr w:type="gramEnd"/>
            <w:r>
              <w:rPr>
                <w:rFonts w:ascii="標楷體" w:eastAsia="標楷體" w:hAnsi="標楷體" w:hint="eastAsia"/>
                <w:color w:val="000000"/>
              </w:rPr>
              <w:t>日記-樂之學堂：樂高動力機械</w:t>
            </w:r>
          </w:p>
        </w:tc>
        <w:tc>
          <w:tcPr>
            <w:tcW w:w="2268" w:type="dxa"/>
            <w:vAlign w:val="center"/>
          </w:tcPr>
          <w:p w14:paraId="05328242" w14:textId="42B8160A"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透過樂高積木創意搭建，運用機械原理，培養科學、計算、邏輯等思考訓練。</w:t>
            </w:r>
          </w:p>
        </w:tc>
        <w:tc>
          <w:tcPr>
            <w:tcW w:w="1276" w:type="dxa"/>
            <w:vAlign w:val="center"/>
          </w:tcPr>
          <w:p w14:paraId="7DBBC29D" w14:textId="2B324651"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國小3-6年級</w:t>
            </w:r>
          </w:p>
        </w:tc>
        <w:tc>
          <w:tcPr>
            <w:tcW w:w="1275" w:type="dxa"/>
            <w:vAlign w:val="center"/>
          </w:tcPr>
          <w:p w14:paraId="2725FA6C" w14:textId="42C04C3F"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08/01(二)-08/05(六)</w:t>
            </w:r>
            <w:r>
              <w:rPr>
                <w:rFonts w:ascii="標楷體" w:eastAsia="標楷體" w:hAnsi="標楷體" w:hint="eastAsia"/>
                <w:color w:val="000000"/>
              </w:rPr>
              <w:br/>
              <w:t>9:00-16:00</w:t>
            </w:r>
          </w:p>
        </w:tc>
        <w:tc>
          <w:tcPr>
            <w:tcW w:w="1418" w:type="dxa"/>
            <w:vAlign w:val="center"/>
          </w:tcPr>
          <w:p w14:paraId="7704BE99" w14:textId="6639D6EA"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澎湖家扶中心-七美工作站(七美鄉平和村下茄</w:t>
            </w:r>
            <w:proofErr w:type="gramStart"/>
            <w:r>
              <w:rPr>
                <w:rFonts w:ascii="標楷體" w:eastAsia="標楷體" w:hAnsi="標楷體" w:hint="eastAsia"/>
                <w:color w:val="000000"/>
              </w:rPr>
              <w:t>埕</w:t>
            </w:r>
            <w:proofErr w:type="gramEnd"/>
            <w:r>
              <w:rPr>
                <w:rFonts w:ascii="標楷體" w:eastAsia="標楷體" w:hAnsi="標楷體" w:hint="eastAsia"/>
                <w:color w:val="000000"/>
              </w:rPr>
              <w:t>10-1號)</w:t>
            </w:r>
          </w:p>
        </w:tc>
        <w:tc>
          <w:tcPr>
            <w:tcW w:w="2410" w:type="dxa"/>
            <w:vAlign w:val="center"/>
          </w:tcPr>
          <w:p w14:paraId="0C10EAB9" w14:textId="53F6BA87"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07/18至額滿即止</w:t>
            </w:r>
            <w:r>
              <w:rPr>
                <w:rFonts w:ascii="標楷體" w:eastAsia="標楷體" w:hAnsi="標楷體" w:hint="eastAsia"/>
                <w:color w:val="000000"/>
              </w:rPr>
              <w:br/>
              <w:t>電話報名</w:t>
            </w:r>
          </w:p>
        </w:tc>
        <w:tc>
          <w:tcPr>
            <w:tcW w:w="1559" w:type="dxa"/>
            <w:vAlign w:val="center"/>
          </w:tcPr>
          <w:p w14:paraId="0009677E" w14:textId="3B5EBFFC"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070-1081-0661</w:t>
            </w:r>
          </w:p>
        </w:tc>
        <w:tc>
          <w:tcPr>
            <w:tcW w:w="1843" w:type="dxa"/>
            <w:vAlign w:val="center"/>
          </w:tcPr>
          <w:p w14:paraId="03D40DAA" w14:textId="3CF7F273"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財團法人天主教社會服務修女會-附設樂之學堂</w:t>
            </w:r>
          </w:p>
        </w:tc>
        <w:tc>
          <w:tcPr>
            <w:tcW w:w="1559" w:type="dxa"/>
            <w:vAlign w:val="center"/>
          </w:tcPr>
          <w:p w14:paraId="791CF1C5" w14:textId="0F1CFFB2" w:rsidR="00786C27" w:rsidRDefault="00786C27" w:rsidP="00786C27">
            <w:pPr>
              <w:wordWrap w:val="0"/>
              <w:snapToGrid w:val="0"/>
              <w:jc w:val="both"/>
              <w:rPr>
                <w:rFonts w:ascii="標楷體" w:eastAsia="標楷體" w:hAnsi="標楷體" w:hint="eastAsia"/>
                <w:color w:val="000000"/>
              </w:rPr>
            </w:pPr>
            <w:proofErr w:type="gramStart"/>
            <w:r>
              <w:rPr>
                <w:rFonts w:ascii="標楷體" w:eastAsia="標楷體" w:hAnsi="標楷體" w:hint="eastAsia"/>
                <w:color w:val="000000"/>
              </w:rPr>
              <w:t>丁靖穎</w:t>
            </w:r>
            <w:proofErr w:type="gramEnd"/>
            <w:r>
              <w:rPr>
                <w:rFonts w:ascii="標楷體" w:eastAsia="標楷體" w:hAnsi="標楷體" w:hint="eastAsia"/>
                <w:color w:val="000000"/>
              </w:rPr>
              <w:t xml:space="preserve"> 社工070-1081-0661</w:t>
            </w:r>
          </w:p>
        </w:tc>
      </w:tr>
      <w:tr w:rsidR="00786C27" w:rsidRPr="00FB6C62" w14:paraId="079CC04F" w14:textId="77777777" w:rsidTr="000C7B27">
        <w:trPr>
          <w:trHeight w:val="742"/>
          <w:jc w:val="center"/>
        </w:trPr>
        <w:tc>
          <w:tcPr>
            <w:tcW w:w="1560" w:type="dxa"/>
            <w:vAlign w:val="center"/>
          </w:tcPr>
          <w:p w14:paraId="16E84135" w14:textId="74D269AD" w:rsidR="00786C27" w:rsidRDefault="00786C27" w:rsidP="00786C27">
            <w:pPr>
              <w:wordWrap w:val="0"/>
              <w:snapToGrid w:val="0"/>
              <w:jc w:val="both"/>
              <w:rPr>
                <w:rFonts w:ascii="標楷體" w:eastAsia="標楷體" w:hAnsi="標楷體" w:hint="eastAsia"/>
                <w:color w:val="000000"/>
              </w:rPr>
            </w:pPr>
            <w:proofErr w:type="gramStart"/>
            <w:r>
              <w:rPr>
                <w:rFonts w:ascii="標楷體" w:eastAsia="標楷體" w:hAnsi="標楷體" w:hint="eastAsia"/>
                <w:color w:val="000000"/>
              </w:rPr>
              <w:t>鄉村走讀夏令營</w:t>
            </w:r>
            <w:proofErr w:type="gramEnd"/>
          </w:p>
        </w:tc>
        <w:tc>
          <w:tcPr>
            <w:tcW w:w="2268" w:type="dxa"/>
            <w:vAlign w:val="center"/>
          </w:tcPr>
          <w:p w14:paraId="671A500A" w14:textId="472CFBCC"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文化局為讓學童從小接觸並</w:t>
            </w:r>
            <w:proofErr w:type="gramStart"/>
            <w:r>
              <w:rPr>
                <w:rFonts w:ascii="標楷體" w:eastAsia="標楷體" w:hAnsi="標楷體" w:hint="eastAsia"/>
                <w:color w:val="000000"/>
              </w:rPr>
              <w:t>札</w:t>
            </w:r>
            <w:proofErr w:type="gramEnd"/>
            <w:r>
              <w:rPr>
                <w:rFonts w:ascii="標楷體" w:eastAsia="標楷體" w:hAnsi="標楷體" w:hint="eastAsia"/>
                <w:color w:val="000000"/>
              </w:rPr>
              <w:t>根學習澎湖</w:t>
            </w:r>
            <w:proofErr w:type="gramStart"/>
            <w:r>
              <w:rPr>
                <w:rFonts w:ascii="標楷體" w:eastAsia="標楷體" w:hAnsi="標楷體" w:hint="eastAsia"/>
                <w:color w:val="000000"/>
              </w:rPr>
              <w:t>腔</w:t>
            </w:r>
            <w:proofErr w:type="gramEnd"/>
            <w:r>
              <w:rPr>
                <w:rFonts w:ascii="標楷體" w:eastAsia="標楷體" w:hAnsi="標楷體" w:hint="eastAsia"/>
                <w:color w:val="000000"/>
              </w:rPr>
              <w:t>閩南語，辦理三場閩南語</w:t>
            </w:r>
            <w:proofErr w:type="gramStart"/>
            <w:r>
              <w:rPr>
                <w:rFonts w:ascii="標楷體" w:eastAsia="標楷體" w:hAnsi="標楷體" w:hint="eastAsia"/>
                <w:color w:val="000000"/>
              </w:rPr>
              <w:t>鄉村走讀夏令營</w:t>
            </w:r>
            <w:proofErr w:type="gramEnd"/>
            <w:r>
              <w:rPr>
                <w:rFonts w:ascii="標楷體" w:eastAsia="標楷體" w:hAnsi="標楷體" w:hint="eastAsia"/>
                <w:color w:val="000000"/>
              </w:rPr>
              <w:t>，透過鄉村</w:t>
            </w:r>
            <w:proofErr w:type="gramStart"/>
            <w:r>
              <w:rPr>
                <w:rFonts w:ascii="標楷體" w:eastAsia="標楷體" w:hAnsi="標楷體" w:hint="eastAsia"/>
                <w:color w:val="000000"/>
              </w:rPr>
              <w:t>實際走讀</w:t>
            </w:r>
            <w:proofErr w:type="gramEnd"/>
            <w:r>
              <w:rPr>
                <w:rFonts w:ascii="標楷體" w:eastAsia="標楷體" w:hAnsi="標楷體" w:hint="eastAsia"/>
                <w:color w:val="000000"/>
              </w:rPr>
              <w:t>，體驗澎湖風俗民情，並</w:t>
            </w:r>
            <w:proofErr w:type="gramStart"/>
            <w:r>
              <w:rPr>
                <w:rFonts w:ascii="標楷體" w:eastAsia="標楷體" w:hAnsi="標楷體" w:hint="eastAsia"/>
                <w:color w:val="000000"/>
              </w:rPr>
              <w:t>配合走讀內容</w:t>
            </w:r>
            <w:proofErr w:type="gramEnd"/>
            <w:r>
              <w:rPr>
                <w:rFonts w:ascii="標楷體" w:eastAsia="標楷體" w:hAnsi="標楷體" w:hint="eastAsia"/>
                <w:color w:val="000000"/>
              </w:rPr>
              <w:t>延伸至閩南語學習課程，營造學習閩南語的氛圍，使</w:t>
            </w:r>
            <w:r>
              <w:rPr>
                <w:rFonts w:ascii="標楷體" w:eastAsia="標楷體" w:hAnsi="標楷體" w:hint="eastAsia"/>
                <w:color w:val="000000"/>
              </w:rPr>
              <w:lastRenderedPageBreak/>
              <w:t>學童能夠將簡單閩南語詞彙運用在日常生活中。</w:t>
            </w:r>
          </w:p>
        </w:tc>
        <w:tc>
          <w:tcPr>
            <w:tcW w:w="1276" w:type="dxa"/>
            <w:vAlign w:val="center"/>
          </w:tcPr>
          <w:p w14:paraId="777D7BE7" w14:textId="23C494F5" w:rsidR="00786C27" w:rsidRDefault="00786C27" w:rsidP="00786C27">
            <w:pPr>
              <w:wordWrap w:val="0"/>
              <w:snapToGrid w:val="0"/>
              <w:jc w:val="both"/>
              <w:rPr>
                <w:rFonts w:ascii="標楷體" w:eastAsia="標楷體" w:hAnsi="標楷體" w:hint="eastAsia"/>
                <w:color w:val="000000"/>
              </w:rPr>
            </w:pPr>
            <w:proofErr w:type="gramStart"/>
            <w:r>
              <w:rPr>
                <w:rFonts w:ascii="標楷體" w:eastAsia="標楷體" w:hAnsi="標楷體" w:hint="eastAsia"/>
                <w:color w:val="000000"/>
              </w:rPr>
              <w:lastRenderedPageBreak/>
              <w:t>本縣低</w:t>
            </w:r>
            <w:proofErr w:type="gramEnd"/>
            <w:r>
              <w:rPr>
                <w:rFonts w:ascii="標楷體" w:eastAsia="標楷體" w:hAnsi="標楷體" w:hint="eastAsia"/>
                <w:color w:val="000000"/>
              </w:rPr>
              <w:t>、中年級學生</w:t>
            </w:r>
          </w:p>
        </w:tc>
        <w:tc>
          <w:tcPr>
            <w:tcW w:w="1275" w:type="dxa"/>
            <w:vAlign w:val="center"/>
          </w:tcPr>
          <w:p w14:paraId="240738D1" w14:textId="4793384C"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8/1(二)-8/7(</w:t>
            </w:r>
            <w:proofErr w:type="gramStart"/>
            <w:r>
              <w:rPr>
                <w:rFonts w:ascii="標楷體" w:eastAsia="標楷體" w:hAnsi="標楷體" w:hint="eastAsia"/>
                <w:color w:val="000000"/>
              </w:rPr>
              <w:t>一</w:t>
            </w:r>
            <w:proofErr w:type="gramEnd"/>
            <w:r>
              <w:rPr>
                <w:rFonts w:ascii="標楷體" w:eastAsia="標楷體" w:hAnsi="標楷體" w:hint="eastAsia"/>
                <w:color w:val="000000"/>
              </w:rPr>
              <w:t>)</w:t>
            </w:r>
          </w:p>
        </w:tc>
        <w:tc>
          <w:tcPr>
            <w:tcW w:w="1418" w:type="dxa"/>
            <w:vAlign w:val="center"/>
          </w:tcPr>
          <w:p w14:paraId="441B72FB" w14:textId="75E38569"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縣圖書館/南寮、湖西</w:t>
            </w:r>
          </w:p>
        </w:tc>
        <w:tc>
          <w:tcPr>
            <w:tcW w:w="2410" w:type="dxa"/>
            <w:vAlign w:val="center"/>
          </w:tcPr>
          <w:p w14:paraId="6C16E4D7" w14:textId="34820A20"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自6月14日9時起至6月30日止(額滿則提前截止)，</w:t>
            </w:r>
            <w:proofErr w:type="gramStart"/>
            <w:r>
              <w:rPr>
                <w:rFonts w:ascii="標楷體" w:eastAsia="標楷體" w:hAnsi="標楷體" w:hint="eastAsia"/>
                <w:color w:val="000000"/>
              </w:rPr>
              <w:t>逕</w:t>
            </w:r>
            <w:proofErr w:type="gramEnd"/>
            <w:r>
              <w:rPr>
                <w:rFonts w:ascii="標楷體" w:eastAsia="標楷體" w:hAnsi="標楷體" w:hint="eastAsia"/>
                <w:color w:val="000000"/>
              </w:rPr>
              <w:t>上文化局網站報名參加，報名後2天內需繳交保證金200元，全程參與者於活動結束後退還。</w:t>
            </w:r>
          </w:p>
        </w:tc>
        <w:tc>
          <w:tcPr>
            <w:tcW w:w="1559" w:type="dxa"/>
            <w:vAlign w:val="center"/>
          </w:tcPr>
          <w:p w14:paraId="45560E42" w14:textId="7BCB4690"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9261141#189</w:t>
            </w:r>
          </w:p>
        </w:tc>
        <w:tc>
          <w:tcPr>
            <w:tcW w:w="1843" w:type="dxa"/>
            <w:vAlign w:val="center"/>
          </w:tcPr>
          <w:p w14:paraId="116DC116" w14:textId="405EF374"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澎湖縣政府文化局圖書資訊科</w:t>
            </w:r>
          </w:p>
        </w:tc>
        <w:tc>
          <w:tcPr>
            <w:tcW w:w="1559" w:type="dxa"/>
            <w:vAlign w:val="center"/>
          </w:tcPr>
          <w:p w14:paraId="3A952AEE" w14:textId="15AE8DC6"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王小姐</w:t>
            </w:r>
          </w:p>
        </w:tc>
      </w:tr>
      <w:tr w:rsidR="00786C27" w:rsidRPr="00FB6C62" w14:paraId="6C9DFC5B" w14:textId="77777777" w:rsidTr="000C7B27">
        <w:trPr>
          <w:trHeight w:val="742"/>
          <w:jc w:val="center"/>
        </w:trPr>
        <w:tc>
          <w:tcPr>
            <w:tcW w:w="1560" w:type="dxa"/>
            <w:vAlign w:val="center"/>
          </w:tcPr>
          <w:p w14:paraId="56546C85" w14:textId="6481963B"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「金針度人~電影開麥拉」青少年閱讀心得徵文活動</w:t>
            </w:r>
          </w:p>
        </w:tc>
        <w:tc>
          <w:tcPr>
            <w:tcW w:w="2268" w:type="dxa"/>
            <w:vAlign w:val="center"/>
          </w:tcPr>
          <w:p w14:paraId="7FD40CC5" w14:textId="5A6D4334"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利用本縣公共圖書館、各校圖書館或班級圖書等館藏，擇</w:t>
            </w:r>
            <w:proofErr w:type="gramStart"/>
            <w:r>
              <w:rPr>
                <w:rFonts w:ascii="標楷體" w:eastAsia="標楷體" w:hAnsi="標楷體" w:hint="eastAsia"/>
                <w:color w:val="000000"/>
              </w:rPr>
              <w:t>一</w:t>
            </w:r>
            <w:proofErr w:type="gramEnd"/>
            <w:r>
              <w:rPr>
                <w:rFonts w:ascii="標楷體" w:eastAsia="標楷體" w:hAnsi="標楷體" w:hint="eastAsia"/>
                <w:color w:val="000000"/>
              </w:rPr>
              <w:t>電影原著小說加以閱讀並撰寫心得送交本縣各公共圖書館。</w:t>
            </w:r>
          </w:p>
        </w:tc>
        <w:tc>
          <w:tcPr>
            <w:tcW w:w="1276" w:type="dxa"/>
            <w:vAlign w:val="center"/>
          </w:tcPr>
          <w:p w14:paraId="04FAD556" w14:textId="2CB7FFB4"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本縣國中學生</w:t>
            </w:r>
          </w:p>
        </w:tc>
        <w:tc>
          <w:tcPr>
            <w:tcW w:w="1275" w:type="dxa"/>
            <w:vAlign w:val="center"/>
          </w:tcPr>
          <w:p w14:paraId="25D6E9C8" w14:textId="29D95FC1"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8/1(二)-9/30(六)</w:t>
            </w:r>
          </w:p>
        </w:tc>
        <w:tc>
          <w:tcPr>
            <w:tcW w:w="1418" w:type="dxa"/>
            <w:vAlign w:val="center"/>
          </w:tcPr>
          <w:p w14:paraId="40D37792" w14:textId="133B2DE8"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本縣各公共圖書館</w:t>
            </w:r>
          </w:p>
        </w:tc>
        <w:tc>
          <w:tcPr>
            <w:tcW w:w="2410" w:type="dxa"/>
            <w:vAlign w:val="center"/>
          </w:tcPr>
          <w:p w14:paraId="0B9EF4AF" w14:textId="605CD8FF"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無需報名</w:t>
            </w:r>
          </w:p>
        </w:tc>
        <w:tc>
          <w:tcPr>
            <w:tcW w:w="1559" w:type="dxa"/>
            <w:vAlign w:val="center"/>
          </w:tcPr>
          <w:p w14:paraId="6C1D8C7A" w14:textId="64FDA5EC"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9261141#158</w:t>
            </w:r>
          </w:p>
        </w:tc>
        <w:tc>
          <w:tcPr>
            <w:tcW w:w="1843" w:type="dxa"/>
            <w:vAlign w:val="center"/>
          </w:tcPr>
          <w:p w14:paraId="44A31949" w14:textId="71D32F2A"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澎湖縣政府文化局圖書資訊科</w:t>
            </w:r>
          </w:p>
        </w:tc>
        <w:tc>
          <w:tcPr>
            <w:tcW w:w="1559" w:type="dxa"/>
            <w:vAlign w:val="center"/>
          </w:tcPr>
          <w:p w14:paraId="400DCDD3" w14:textId="4DC555B1"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吳小姐</w:t>
            </w:r>
          </w:p>
        </w:tc>
      </w:tr>
      <w:tr w:rsidR="00786C27" w:rsidRPr="00FB6C62" w14:paraId="586C668B" w14:textId="77777777" w:rsidTr="000C7B27">
        <w:trPr>
          <w:trHeight w:val="742"/>
          <w:jc w:val="center"/>
        </w:trPr>
        <w:tc>
          <w:tcPr>
            <w:tcW w:w="1560" w:type="dxa"/>
            <w:vAlign w:val="center"/>
          </w:tcPr>
          <w:p w14:paraId="2FA542E2" w14:textId="267555D2"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「光影與文字的交會-電影原著小說」青少年主題書展</w:t>
            </w:r>
          </w:p>
        </w:tc>
        <w:tc>
          <w:tcPr>
            <w:tcW w:w="2268" w:type="dxa"/>
            <w:vAlign w:val="center"/>
          </w:tcPr>
          <w:p w14:paraId="7203A2A7" w14:textId="7E6A300D"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採購適合青少年借閱之電影原著圖書，並由既有之</w:t>
            </w:r>
            <w:proofErr w:type="gramStart"/>
            <w:r>
              <w:rPr>
                <w:rFonts w:ascii="標楷體" w:eastAsia="標楷體" w:hAnsi="標楷體" w:hint="eastAsia"/>
                <w:color w:val="000000"/>
              </w:rPr>
              <w:t>館藏中挑選</w:t>
            </w:r>
            <w:proofErr w:type="gramEnd"/>
            <w:r>
              <w:rPr>
                <w:rFonts w:ascii="標楷體" w:eastAsia="標楷體" w:hAnsi="標楷體" w:hint="eastAsia"/>
                <w:color w:val="000000"/>
              </w:rPr>
              <w:t>相關圖書辦理書展，展出的圖書可提供外借以做為書寫閱讀心得之素材。</w:t>
            </w:r>
          </w:p>
        </w:tc>
        <w:tc>
          <w:tcPr>
            <w:tcW w:w="1276" w:type="dxa"/>
            <w:vAlign w:val="center"/>
          </w:tcPr>
          <w:p w14:paraId="1083D69C" w14:textId="4AC26FF6"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本縣國中學生</w:t>
            </w:r>
          </w:p>
        </w:tc>
        <w:tc>
          <w:tcPr>
            <w:tcW w:w="1275" w:type="dxa"/>
            <w:vAlign w:val="center"/>
          </w:tcPr>
          <w:p w14:paraId="2CCCCE8D" w14:textId="204E1958"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8/1(二)-9/30(六)</w:t>
            </w:r>
          </w:p>
        </w:tc>
        <w:tc>
          <w:tcPr>
            <w:tcW w:w="1418" w:type="dxa"/>
            <w:vAlign w:val="center"/>
          </w:tcPr>
          <w:p w14:paraId="481CD3AF" w14:textId="6F2F0ACD"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縣圖書館</w:t>
            </w:r>
          </w:p>
        </w:tc>
        <w:tc>
          <w:tcPr>
            <w:tcW w:w="2410" w:type="dxa"/>
            <w:vAlign w:val="center"/>
          </w:tcPr>
          <w:p w14:paraId="14F1BFF6" w14:textId="7ABE3F66"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無需報名</w:t>
            </w:r>
          </w:p>
        </w:tc>
        <w:tc>
          <w:tcPr>
            <w:tcW w:w="1559" w:type="dxa"/>
            <w:vAlign w:val="center"/>
          </w:tcPr>
          <w:p w14:paraId="195DFC9D" w14:textId="6F931FAB"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9261141#158</w:t>
            </w:r>
          </w:p>
        </w:tc>
        <w:tc>
          <w:tcPr>
            <w:tcW w:w="1843" w:type="dxa"/>
            <w:vAlign w:val="center"/>
          </w:tcPr>
          <w:p w14:paraId="45B0C802" w14:textId="7A32C772"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澎湖縣政府文化局圖書資訊科</w:t>
            </w:r>
          </w:p>
        </w:tc>
        <w:tc>
          <w:tcPr>
            <w:tcW w:w="1559" w:type="dxa"/>
            <w:vAlign w:val="center"/>
          </w:tcPr>
          <w:p w14:paraId="29F5DEAD" w14:textId="091A6903"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吳小姐</w:t>
            </w:r>
          </w:p>
        </w:tc>
      </w:tr>
      <w:tr w:rsidR="00786C27" w:rsidRPr="00FB6C62" w14:paraId="222B65D3" w14:textId="77777777" w:rsidTr="000C7B27">
        <w:trPr>
          <w:trHeight w:val="742"/>
          <w:jc w:val="center"/>
        </w:trPr>
        <w:tc>
          <w:tcPr>
            <w:tcW w:w="1560" w:type="dxa"/>
            <w:vAlign w:val="center"/>
          </w:tcPr>
          <w:p w14:paraId="044BBE2F" w14:textId="553B50A9"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天人菊故事劇坊說故事活動</w:t>
            </w:r>
          </w:p>
        </w:tc>
        <w:tc>
          <w:tcPr>
            <w:tcW w:w="2268" w:type="dxa"/>
            <w:vAlign w:val="center"/>
          </w:tcPr>
          <w:p w14:paraId="68CBB197" w14:textId="5F92428D"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親</w:t>
            </w:r>
            <w:proofErr w:type="gramStart"/>
            <w:r>
              <w:rPr>
                <w:rFonts w:ascii="標楷體" w:eastAsia="標楷體" w:hAnsi="標楷體" w:hint="eastAsia"/>
                <w:color w:val="000000"/>
              </w:rPr>
              <w:t>子共讀在</w:t>
            </w:r>
            <w:proofErr w:type="gramEnd"/>
            <w:r>
              <w:rPr>
                <w:rFonts w:ascii="標楷體" w:eastAsia="標楷體" w:hAnsi="標楷體" w:hint="eastAsia"/>
                <w:color w:val="000000"/>
              </w:rPr>
              <w:t>父母溫暖的懷抱中，翻開萬卷的第一頁，在熱情說故事志工的引導下，以生動有趣的方式講述繪本故事讓孩子輕鬆快樂地走進閱讀世界並</w:t>
            </w:r>
            <w:proofErr w:type="gramStart"/>
            <w:r>
              <w:rPr>
                <w:rFonts w:ascii="標楷體" w:eastAsia="標楷體" w:hAnsi="標楷體" w:hint="eastAsia"/>
                <w:color w:val="000000"/>
              </w:rPr>
              <w:t>藉由繪本</w:t>
            </w:r>
            <w:proofErr w:type="gramEnd"/>
            <w:r>
              <w:rPr>
                <w:rFonts w:ascii="標楷體" w:eastAsia="標楷體" w:hAnsi="標楷體" w:hint="eastAsia"/>
                <w:color w:val="000000"/>
              </w:rPr>
              <w:t>內容延伸手作或其他活動，提升孩子的早期素養能力。</w:t>
            </w:r>
          </w:p>
        </w:tc>
        <w:tc>
          <w:tcPr>
            <w:tcW w:w="1276" w:type="dxa"/>
            <w:vAlign w:val="center"/>
          </w:tcPr>
          <w:p w14:paraId="6968E79D" w14:textId="09100F4A"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本縣嬰幼兒、低年級學童</w:t>
            </w:r>
          </w:p>
        </w:tc>
        <w:tc>
          <w:tcPr>
            <w:tcW w:w="1275" w:type="dxa"/>
            <w:vAlign w:val="center"/>
          </w:tcPr>
          <w:p w14:paraId="788A523D" w14:textId="48274B38"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8/1(二)-9/30(六)</w:t>
            </w:r>
            <w:r>
              <w:rPr>
                <w:rFonts w:ascii="標楷體" w:eastAsia="標楷體" w:hAnsi="標楷體" w:hint="eastAsia"/>
                <w:color w:val="000000"/>
              </w:rPr>
              <w:br/>
              <w:t>每週日上午10時至11時</w:t>
            </w:r>
          </w:p>
        </w:tc>
        <w:tc>
          <w:tcPr>
            <w:tcW w:w="1418" w:type="dxa"/>
            <w:vAlign w:val="center"/>
          </w:tcPr>
          <w:p w14:paraId="6D81F70D" w14:textId="267D8C2C"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縣圖書館兒童室</w:t>
            </w:r>
          </w:p>
        </w:tc>
        <w:tc>
          <w:tcPr>
            <w:tcW w:w="2410" w:type="dxa"/>
            <w:vAlign w:val="center"/>
          </w:tcPr>
          <w:p w14:paraId="2DEFA888" w14:textId="39772BE2"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每週日上午</w:t>
            </w:r>
            <w:r>
              <w:rPr>
                <w:rFonts w:ascii="標楷體" w:eastAsia="標楷體" w:hAnsi="標楷體" w:hint="eastAsia"/>
                <w:color w:val="000000"/>
              </w:rPr>
              <w:br/>
              <w:t>10時至11時</w:t>
            </w:r>
            <w:r>
              <w:rPr>
                <w:rFonts w:ascii="標楷體" w:eastAsia="標楷體" w:hAnsi="標楷體" w:hint="eastAsia"/>
                <w:color w:val="000000"/>
              </w:rPr>
              <w:br/>
              <w:t>無需報名</w:t>
            </w:r>
          </w:p>
        </w:tc>
        <w:tc>
          <w:tcPr>
            <w:tcW w:w="1559" w:type="dxa"/>
            <w:vAlign w:val="center"/>
          </w:tcPr>
          <w:p w14:paraId="5E213828" w14:textId="2BDB43E9"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9261141#156</w:t>
            </w:r>
          </w:p>
        </w:tc>
        <w:tc>
          <w:tcPr>
            <w:tcW w:w="1843" w:type="dxa"/>
            <w:vAlign w:val="center"/>
          </w:tcPr>
          <w:p w14:paraId="3B742CB3" w14:textId="15C90E13"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澎湖縣政府文化局圖書資訊科</w:t>
            </w:r>
          </w:p>
        </w:tc>
        <w:tc>
          <w:tcPr>
            <w:tcW w:w="1559" w:type="dxa"/>
            <w:vAlign w:val="center"/>
          </w:tcPr>
          <w:p w14:paraId="72E3A485" w14:textId="5D2DACDE"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成小姐</w:t>
            </w:r>
          </w:p>
        </w:tc>
      </w:tr>
      <w:tr w:rsidR="00786C27" w:rsidRPr="00FB6C62" w14:paraId="4425C95B" w14:textId="77777777" w:rsidTr="000C7B27">
        <w:trPr>
          <w:trHeight w:val="742"/>
          <w:jc w:val="center"/>
        </w:trPr>
        <w:tc>
          <w:tcPr>
            <w:tcW w:w="1560" w:type="dxa"/>
            <w:vAlign w:val="center"/>
          </w:tcPr>
          <w:p w14:paraId="7C328829" w14:textId="7BBF480E"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菊</w:t>
            </w:r>
            <w:proofErr w:type="gramStart"/>
            <w:r>
              <w:rPr>
                <w:rFonts w:ascii="標楷體" w:eastAsia="標楷體" w:hAnsi="標楷體" w:hint="eastAsia"/>
                <w:color w:val="000000"/>
              </w:rPr>
              <w:t>島鄉詩</w:t>
            </w:r>
            <w:proofErr w:type="gramEnd"/>
          </w:p>
        </w:tc>
        <w:tc>
          <w:tcPr>
            <w:tcW w:w="2268" w:type="dxa"/>
            <w:vAlign w:val="center"/>
          </w:tcPr>
          <w:p w14:paraId="399E9A36" w14:textId="743C3FC9"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藝文展覽</w:t>
            </w:r>
          </w:p>
        </w:tc>
        <w:tc>
          <w:tcPr>
            <w:tcW w:w="1276" w:type="dxa"/>
            <w:vAlign w:val="center"/>
          </w:tcPr>
          <w:p w14:paraId="148ED346" w14:textId="46680837"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一般民眾</w:t>
            </w:r>
          </w:p>
        </w:tc>
        <w:tc>
          <w:tcPr>
            <w:tcW w:w="1275" w:type="dxa"/>
            <w:vAlign w:val="center"/>
          </w:tcPr>
          <w:p w14:paraId="464BED1C" w14:textId="20100C1C"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8/5(六)-8/27(日)</w:t>
            </w:r>
          </w:p>
        </w:tc>
        <w:tc>
          <w:tcPr>
            <w:tcW w:w="1418" w:type="dxa"/>
            <w:vAlign w:val="center"/>
          </w:tcPr>
          <w:p w14:paraId="69D42C5A" w14:textId="22AD57C1"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中興畫廊</w:t>
            </w:r>
          </w:p>
        </w:tc>
        <w:tc>
          <w:tcPr>
            <w:tcW w:w="2410" w:type="dxa"/>
            <w:vAlign w:val="center"/>
          </w:tcPr>
          <w:p w14:paraId="0BB66917" w14:textId="6F0C48D3"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本活動免報名，歡迎自由參加</w:t>
            </w:r>
          </w:p>
        </w:tc>
        <w:tc>
          <w:tcPr>
            <w:tcW w:w="1559" w:type="dxa"/>
            <w:vAlign w:val="center"/>
          </w:tcPr>
          <w:p w14:paraId="6FEA5C83" w14:textId="4552ABF5"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無</w:t>
            </w:r>
          </w:p>
        </w:tc>
        <w:tc>
          <w:tcPr>
            <w:tcW w:w="1843" w:type="dxa"/>
            <w:vAlign w:val="center"/>
          </w:tcPr>
          <w:p w14:paraId="0CEC0089" w14:textId="0F9B9FA9"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展演藝術科</w:t>
            </w:r>
          </w:p>
        </w:tc>
        <w:tc>
          <w:tcPr>
            <w:tcW w:w="1559" w:type="dxa"/>
            <w:vAlign w:val="center"/>
          </w:tcPr>
          <w:p w14:paraId="54DD2D75" w14:textId="6048DF13"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莊惠善</w:t>
            </w:r>
            <w:r>
              <w:rPr>
                <w:rFonts w:ascii="標楷體" w:eastAsia="標楷體" w:hAnsi="標楷體" w:hint="eastAsia"/>
                <w:color w:val="000000"/>
              </w:rPr>
              <w:br/>
              <w:t>9261141#241</w:t>
            </w:r>
          </w:p>
        </w:tc>
      </w:tr>
      <w:tr w:rsidR="00F73B39" w:rsidRPr="00FB6C62" w14:paraId="6A0E9638" w14:textId="77777777" w:rsidTr="000C7B27">
        <w:trPr>
          <w:trHeight w:val="742"/>
          <w:jc w:val="center"/>
        </w:trPr>
        <w:tc>
          <w:tcPr>
            <w:tcW w:w="1560" w:type="dxa"/>
            <w:vAlign w:val="center"/>
          </w:tcPr>
          <w:p w14:paraId="08E810CD" w14:textId="07E73654"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「幸福Family」館舍經營</w:t>
            </w:r>
            <w:r>
              <w:rPr>
                <w:rFonts w:ascii="標楷體" w:eastAsia="標楷體" w:hAnsi="標楷體" w:hint="eastAsia"/>
                <w:color w:val="000000"/>
              </w:rPr>
              <w:lastRenderedPageBreak/>
              <w:t>暨友善服務</w:t>
            </w:r>
            <w:proofErr w:type="gramStart"/>
            <w:r>
              <w:rPr>
                <w:rFonts w:ascii="標楷體" w:eastAsia="標楷體" w:hAnsi="標楷體" w:hint="eastAsia"/>
                <w:color w:val="000000"/>
              </w:rPr>
              <w:t>方案－親子</w:t>
            </w:r>
            <w:proofErr w:type="gramEnd"/>
            <w:r>
              <w:rPr>
                <w:rFonts w:ascii="標楷體" w:eastAsia="標楷體" w:hAnsi="標楷體" w:hint="eastAsia"/>
                <w:color w:val="000000"/>
              </w:rPr>
              <w:t>電影院</w:t>
            </w:r>
          </w:p>
        </w:tc>
        <w:tc>
          <w:tcPr>
            <w:tcW w:w="2268" w:type="dxa"/>
            <w:vAlign w:val="center"/>
          </w:tcPr>
          <w:p w14:paraId="49D93607" w14:textId="4C1BDF99" w:rsidR="00F73B39" w:rsidRDefault="00F73B39" w:rsidP="00F73B39">
            <w:pPr>
              <w:wordWrap w:val="0"/>
              <w:snapToGrid w:val="0"/>
              <w:jc w:val="both"/>
              <w:rPr>
                <w:rFonts w:ascii="標楷體" w:eastAsia="標楷體" w:hAnsi="標楷體" w:hint="eastAsia"/>
                <w:color w:val="000000"/>
              </w:rPr>
            </w:pPr>
            <w:proofErr w:type="gramStart"/>
            <w:r>
              <w:rPr>
                <w:rFonts w:ascii="標楷體" w:eastAsia="標楷體" w:hAnsi="標楷體" w:hint="eastAsia"/>
                <w:color w:val="000000"/>
              </w:rPr>
              <w:lastRenderedPageBreak/>
              <w:t>多功能室撥放</w:t>
            </w:r>
            <w:proofErr w:type="gramEnd"/>
            <w:r>
              <w:rPr>
                <w:rFonts w:ascii="標楷體" w:eastAsia="標楷體" w:hAnsi="標楷體" w:hint="eastAsia"/>
                <w:color w:val="000000"/>
              </w:rPr>
              <w:t>家庭適宜觀賞之影片，增</w:t>
            </w:r>
            <w:r>
              <w:rPr>
                <w:rFonts w:ascii="標楷體" w:eastAsia="標楷體" w:hAnsi="標楷體" w:hint="eastAsia"/>
                <w:color w:val="000000"/>
              </w:rPr>
              <w:lastRenderedPageBreak/>
              <w:t>進社區家庭假日休閒娛樂項目，促進互動、營造家庭和樂互動。</w:t>
            </w:r>
          </w:p>
        </w:tc>
        <w:tc>
          <w:tcPr>
            <w:tcW w:w="1276" w:type="dxa"/>
            <w:vAlign w:val="center"/>
          </w:tcPr>
          <w:p w14:paraId="2CFA952B" w14:textId="645DDB6E"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lastRenderedPageBreak/>
              <w:t>親子家庭及一般民</w:t>
            </w:r>
            <w:r>
              <w:rPr>
                <w:rFonts w:ascii="標楷體" w:eastAsia="標楷體" w:hAnsi="標楷體" w:hint="eastAsia"/>
                <w:color w:val="000000"/>
              </w:rPr>
              <w:lastRenderedPageBreak/>
              <w:t>眾，不限年齡對象。</w:t>
            </w:r>
          </w:p>
        </w:tc>
        <w:tc>
          <w:tcPr>
            <w:tcW w:w="1275" w:type="dxa"/>
            <w:vAlign w:val="center"/>
          </w:tcPr>
          <w:p w14:paraId="72EB20ED" w14:textId="415B061B" w:rsidR="000C7B27" w:rsidRDefault="00F73B39" w:rsidP="00F73B39">
            <w:pPr>
              <w:wordWrap w:val="0"/>
              <w:snapToGrid w:val="0"/>
              <w:jc w:val="both"/>
              <w:rPr>
                <w:rFonts w:ascii="標楷體" w:eastAsia="標楷體" w:hAnsi="標楷體"/>
                <w:color w:val="000000"/>
              </w:rPr>
            </w:pPr>
            <w:r>
              <w:rPr>
                <w:rFonts w:ascii="標楷體" w:eastAsia="標楷體" w:hAnsi="標楷體" w:hint="eastAsia"/>
                <w:color w:val="000000"/>
              </w:rPr>
              <w:lastRenderedPageBreak/>
              <w:t>8/05(六)</w:t>
            </w:r>
          </w:p>
          <w:p w14:paraId="2439584E" w14:textId="5C0603C3"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9:30-11:</w:t>
            </w:r>
            <w:r>
              <w:rPr>
                <w:rFonts w:ascii="標楷體" w:eastAsia="標楷體" w:hAnsi="標楷體" w:hint="eastAsia"/>
                <w:color w:val="000000"/>
              </w:rPr>
              <w:lastRenderedPageBreak/>
              <w:t>30</w:t>
            </w:r>
          </w:p>
        </w:tc>
        <w:tc>
          <w:tcPr>
            <w:tcW w:w="1418" w:type="dxa"/>
            <w:vAlign w:val="center"/>
          </w:tcPr>
          <w:p w14:paraId="46FD7F54" w14:textId="4CEE1CDA" w:rsidR="00F73B39" w:rsidRDefault="00F73B39" w:rsidP="00F73B39">
            <w:pPr>
              <w:wordWrap w:val="0"/>
              <w:snapToGrid w:val="0"/>
              <w:jc w:val="both"/>
              <w:rPr>
                <w:rFonts w:ascii="標楷體" w:eastAsia="標楷體" w:hAnsi="標楷體" w:hint="eastAsia"/>
                <w:color w:val="000000"/>
              </w:rPr>
            </w:pPr>
            <w:proofErr w:type="gramStart"/>
            <w:r>
              <w:rPr>
                <w:rFonts w:ascii="標楷體" w:eastAsia="標楷體" w:hAnsi="標楷體" w:hint="eastAsia"/>
                <w:color w:val="000000"/>
              </w:rPr>
              <w:lastRenderedPageBreak/>
              <w:t>兒少館</w:t>
            </w:r>
            <w:proofErr w:type="gramEnd"/>
            <w:r>
              <w:rPr>
                <w:rFonts w:ascii="標楷體" w:eastAsia="標楷體" w:hAnsi="標楷體" w:hint="eastAsia"/>
                <w:color w:val="000000"/>
              </w:rPr>
              <w:t>-3樓多功能室</w:t>
            </w:r>
          </w:p>
        </w:tc>
        <w:tc>
          <w:tcPr>
            <w:tcW w:w="2410" w:type="dxa"/>
            <w:vAlign w:val="center"/>
          </w:tcPr>
          <w:p w14:paraId="060A8EF0" w14:textId="65D5ADBC" w:rsidR="00F73B39" w:rsidRDefault="00F73B39" w:rsidP="00F73B39">
            <w:pPr>
              <w:wordWrap w:val="0"/>
              <w:snapToGrid w:val="0"/>
              <w:jc w:val="both"/>
              <w:rPr>
                <w:rFonts w:ascii="標楷體" w:eastAsia="標楷體" w:hAnsi="標楷體" w:hint="eastAsia"/>
                <w:color w:val="000000"/>
              </w:rPr>
            </w:pPr>
            <w:proofErr w:type="gramStart"/>
            <w:r>
              <w:rPr>
                <w:rFonts w:ascii="標楷體" w:eastAsia="標楷體" w:hAnsi="標楷體" w:hint="eastAsia"/>
                <w:color w:val="000000"/>
              </w:rPr>
              <w:t>線上報名</w:t>
            </w:r>
            <w:proofErr w:type="gramEnd"/>
          </w:p>
        </w:tc>
        <w:tc>
          <w:tcPr>
            <w:tcW w:w="1559" w:type="dxa"/>
            <w:vAlign w:val="center"/>
          </w:tcPr>
          <w:p w14:paraId="5E1A435C" w14:textId="5176FDA2"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06-9274167</w:t>
            </w:r>
          </w:p>
        </w:tc>
        <w:tc>
          <w:tcPr>
            <w:tcW w:w="1843" w:type="dxa"/>
            <w:vAlign w:val="center"/>
          </w:tcPr>
          <w:p w14:paraId="309706C6" w14:textId="5CECFEC0"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馬公湖西社會福利服務中心</w:t>
            </w:r>
            <w:r>
              <w:rPr>
                <w:rFonts w:ascii="標楷體" w:eastAsia="標楷體" w:hAnsi="標楷體" w:hint="eastAsia"/>
                <w:color w:val="000000"/>
              </w:rPr>
              <w:lastRenderedPageBreak/>
              <w:t>(馬公組)</w:t>
            </w:r>
          </w:p>
        </w:tc>
        <w:tc>
          <w:tcPr>
            <w:tcW w:w="1559" w:type="dxa"/>
            <w:vAlign w:val="center"/>
          </w:tcPr>
          <w:p w14:paraId="2CEBB86A" w14:textId="0AF5EFDC"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lastRenderedPageBreak/>
              <w:t>莊昀蓁社工</w:t>
            </w:r>
          </w:p>
        </w:tc>
      </w:tr>
      <w:tr w:rsidR="00786C27" w:rsidRPr="00FB6C62" w14:paraId="3DA81C14" w14:textId="77777777" w:rsidTr="000C7B27">
        <w:trPr>
          <w:trHeight w:val="742"/>
          <w:jc w:val="center"/>
        </w:trPr>
        <w:tc>
          <w:tcPr>
            <w:tcW w:w="1560" w:type="dxa"/>
            <w:vAlign w:val="center"/>
          </w:tcPr>
          <w:p w14:paraId="1B5097C2" w14:textId="5C85EE27"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館舍活動-土豆魚花生什麼事</w:t>
            </w:r>
          </w:p>
        </w:tc>
        <w:tc>
          <w:tcPr>
            <w:tcW w:w="2268" w:type="dxa"/>
            <w:vAlign w:val="center"/>
          </w:tcPr>
          <w:p w14:paraId="7DDAB986" w14:textId="190E3BDE"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隔代親子一同拔花生，體驗傳統農</w:t>
            </w:r>
            <w:proofErr w:type="gramStart"/>
            <w:r>
              <w:rPr>
                <w:rFonts w:ascii="標楷體" w:eastAsia="標楷體" w:hAnsi="標楷體" w:hint="eastAsia"/>
                <w:color w:val="000000"/>
              </w:rPr>
              <w:t>務</w:t>
            </w:r>
            <w:proofErr w:type="gramEnd"/>
            <w:r>
              <w:rPr>
                <w:rFonts w:ascii="標楷體" w:eastAsia="標楷體" w:hAnsi="標楷體" w:hint="eastAsia"/>
                <w:color w:val="000000"/>
              </w:rPr>
              <w:t>。</w:t>
            </w:r>
          </w:p>
        </w:tc>
        <w:tc>
          <w:tcPr>
            <w:tcW w:w="1276" w:type="dxa"/>
            <w:vAlign w:val="center"/>
          </w:tcPr>
          <w:p w14:paraId="4B0C57E5" w14:textId="521B6420"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白沙、</w:t>
            </w:r>
            <w:proofErr w:type="gramStart"/>
            <w:r>
              <w:rPr>
                <w:rFonts w:ascii="標楷體" w:eastAsia="標楷體" w:hAnsi="標楷體" w:hint="eastAsia"/>
                <w:color w:val="000000"/>
              </w:rPr>
              <w:t>西嶼親子</w:t>
            </w:r>
            <w:proofErr w:type="gramEnd"/>
            <w:r>
              <w:rPr>
                <w:rFonts w:ascii="標楷體" w:eastAsia="標楷體" w:hAnsi="標楷體" w:hint="eastAsia"/>
                <w:color w:val="000000"/>
              </w:rPr>
              <w:t>家庭</w:t>
            </w:r>
          </w:p>
        </w:tc>
        <w:tc>
          <w:tcPr>
            <w:tcW w:w="1275" w:type="dxa"/>
            <w:vAlign w:val="center"/>
          </w:tcPr>
          <w:p w14:paraId="644BFA8A" w14:textId="6DCB3464" w:rsidR="00786C27" w:rsidRDefault="00786C27" w:rsidP="00786C27">
            <w:pPr>
              <w:wordWrap w:val="0"/>
              <w:snapToGrid w:val="0"/>
              <w:jc w:val="both"/>
              <w:rPr>
                <w:rFonts w:ascii="標楷體" w:eastAsia="標楷體" w:hAnsi="標楷體"/>
                <w:color w:val="000000"/>
              </w:rPr>
            </w:pPr>
            <w:r>
              <w:rPr>
                <w:rFonts w:ascii="標楷體" w:eastAsia="標楷體" w:hAnsi="標楷體" w:hint="eastAsia"/>
                <w:color w:val="000000"/>
              </w:rPr>
              <w:t>8/12(六)</w:t>
            </w:r>
          </w:p>
          <w:p w14:paraId="2044E2EF" w14:textId="77777777" w:rsidR="000C7B27" w:rsidRDefault="00786C27" w:rsidP="00786C27">
            <w:pPr>
              <w:wordWrap w:val="0"/>
              <w:snapToGrid w:val="0"/>
              <w:jc w:val="both"/>
              <w:rPr>
                <w:rFonts w:ascii="標楷體" w:eastAsia="標楷體" w:hAnsi="標楷體"/>
                <w:color w:val="000000"/>
              </w:rPr>
            </w:pPr>
            <w:r>
              <w:rPr>
                <w:rFonts w:ascii="標楷體" w:eastAsia="標楷體" w:hAnsi="標楷體" w:hint="eastAsia"/>
                <w:color w:val="000000"/>
              </w:rPr>
              <w:t>17：00-</w:t>
            </w:r>
          </w:p>
          <w:p w14:paraId="3394BCBE" w14:textId="27A5D764"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18：30</w:t>
            </w:r>
          </w:p>
        </w:tc>
        <w:tc>
          <w:tcPr>
            <w:tcW w:w="1418" w:type="dxa"/>
            <w:vAlign w:val="center"/>
          </w:tcPr>
          <w:p w14:paraId="6C19829D" w14:textId="5E5A995F"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西嶼社會福利館</w:t>
            </w:r>
          </w:p>
        </w:tc>
        <w:tc>
          <w:tcPr>
            <w:tcW w:w="2410" w:type="dxa"/>
            <w:vAlign w:val="center"/>
          </w:tcPr>
          <w:p w14:paraId="29B4A6B7" w14:textId="54BAB730"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延續性活動，有參與第一場活動</w:t>
            </w:r>
            <w:proofErr w:type="gramStart"/>
            <w:r>
              <w:rPr>
                <w:rFonts w:ascii="標楷體" w:eastAsia="標楷體" w:hAnsi="標楷體" w:hint="eastAsia"/>
                <w:color w:val="000000"/>
              </w:rPr>
              <w:t>者優始</w:t>
            </w:r>
            <w:proofErr w:type="gramEnd"/>
            <w:r>
              <w:rPr>
                <w:rFonts w:ascii="標楷體" w:eastAsia="標楷體" w:hAnsi="標楷體" w:hint="eastAsia"/>
                <w:color w:val="000000"/>
              </w:rPr>
              <w:t>可報名</w:t>
            </w:r>
          </w:p>
        </w:tc>
        <w:tc>
          <w:tcPr>
            <w:tcW w:w="1559" w:type="dxa"/>
            <w:vAlign w:val="center"/>
          </w:tcPr>
          <w:p w14:paraId="126C80B1" w14:textId="1A1298F0"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06-9983810</w:t>
            </w:r>
          </w:p>
        </w:tc>
        <w:tc>
          <w:tcPr>
            <w:tcW w:w="1843" w:type="dxa"/>
            <w:vAlign w:val="center"/>
          </w:tcPr>
          <w:p w14:paraId="6791C158" w14:textId="5681E343"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白沙西嶼社會福利服務中心</w:t>
            </w:r>
          </w:p>
        </w:tc>
        <w:tc>
          <w:tcPr>
            <w:tcW w:w="1559" w:type="dxa"/>
            <w:vAlign w:val="center"/>
          </w:tcPr>
          <w:p w14:paraId="5DB32BE7" w14:textId="4FF86465" w:rsidR="00786C27" w:rsidRDefault="00786C27" w:rsidP="00786C27">
            <w:pPr>
              <w:wordWrap w:val="0"/>
              <w:snapToGrid w:val="0"/>
              <w:jc w:val="both"/>
              <w:rPr>
                <w:rFonts w:ascii="標楷體" w:eastAsia="標楷體" w:hAnsi="標楷體" w:hint="eastAsia"/>
                <w:color w:val="000000"/>
              </w:rPr>
            </w:pPr>
            <w:proofErr w:type="gramStart"/>
            <w:r>
              <w:rPr>
                <w:rFonts w:ascii="標楷體" w:eastAsia="標楷體" w:hAnsi="標楷體" w:hint="eastAsia"/>
                <w:color w:val="000000"/>
              </w:rPr>
              <w:t>呂</w:t>
            </w:r>
            <w:proofErr w:type="gramEnd"/>
            <w:r>
              <w:rPr>
                <w:rFonts w:ascii="標楷體" w:eastAsia="標楷體" w:hAnsi="標楷體" w:hint="eastAsia"/>
                <w:color w:val="000000"/>
              </w:rPr>
              <w:t>社工</w:t>
            </w:r>
          </w:p>
        </w:tc>
      </w:tr>
      <w:tr w:rsidR="00786C27" w:rsidRPr="00FB6C62" w14:paraId="651E0ADC" w14:textId="77777777" w:rsidTr="000C7B27">
        <w:trPr>
          <w:trHeight w:val="742"/>
          <w:jc w:val="center"/>
        </w:trPr>
        <w:tc>
          <w:tcPr>
            <w:tcW w:w="1560" w:type="dxa"/>
            <w:vAlign w:val="center"/>
          </w:tcPr>
          <w:p w14:paraId="57BEE772" w14:textId="73129365"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「HUXI。好幸福補給站」館舍經營暨友善服務方案-仲夏記憶/療</w:t>
            </w:r>
            <w:proofErr w:type="gramStart"/>
            <w:r>
              <w:rPr>
                <w:rFonts w:ascii="標楷體" w:eastAsia="標楷體" w:hAnsi="標楷體" w:hint="eastAsia"/>
                <w:color w:val="000000"/>
              </w:rPr>
              <w:t>癒</w:t>
            </w:r>
            <w:proofErr w:type="gramEnd"/>
            <w:r>
              <w:rPr>
                <w:rFonts w:ascii="標楷體" w:eastAsia="標楷體" w:hAnsi="標楷體" w:hint="eastAsia"/>
                <w:color w:val="000000"/>
              </w:rPr>
              <w:t>小盆栽</w:t>
            </w:r>
          </w:p>
        </w:tc>
        <w:tc>
          <w:tcPr>
            <w:tcW w:w="2268" w:type="dxa"/>
            <w:vAlign w:val="center"/>
          </w:tcPr>
          <w:p w14:paraId="51C1DED3" w14:textId="2AAD7344"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111111"/>
              </w:rPr>
              <w:t>聘請專業師資透過繪本故事分享、家庭親子手作DIY活動，增進家庭成員互動能力。</w:t>
            </w:r>
          </w:p>
        </w:tc>
        <w:tc>
          <w:tcPr>
            <w:tcW w:w="1276" w:type="dxa"/>
            <w:vAlign w:val="center"/>
          </w:tcPr>
          <w:p w14:paraId="158E1966" w14:textId="5B2BCEFE"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社區民眾及家庭親子</w:t>
            </w:r>
          </w:p>
        </w:tc>
        <w:tc>
          <w:tcPr>
            <w:tcW w:w="1275" w:type="dxa"/>
            <w:vAlign w:val="center"/>
          </w:tcPr>
          <w:p w14:paraId="0771223E" w14:textId="3AB0D791"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8/13(日)</w:t>
            </w:r>
          </w:p>
        </w:tc>
        <w:tc>
          <w:tcPr>
            <w:tcW w:w="1418" w:type="dxa"/>
            <w:vAlign w:val="center"/>
          </w:tcPr>
          <w:p w14:paraId="1A3B633E" w14:textId="2D4AA1BB"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馬公湖西社會福利服務中心(湖西據點)(湖西鄉湖西村10號)</w:t>
            </w:r>
          </w:p>
        </w:tc>
        <w:tc>
          <w:tcPr>
            <w:tcW w:w="2410" w:type="dxa"/>
            <w:vAlign w:val="center"/>
          </w:tcPr>
          <w:p w14:paraId="735AF645" w14:textId="232B446C"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電話報名或親洽湖西據點</w:t>
            </w:r>
            <w:r>
              <w:rPr>
                <w:rFonts w:ascii="標楷體" w:eastAsia="標楷體" w:hAnsi="標楷體" w:hint="eastAsia"/>
                <w:color w:val="000000"/>
              </w:rPr>
              <w:br/>
              <w:t>於活動公告後開放報名至額滿為止</w:t>
            </w:r>
          </w:p>
        </w:tc>
        <w:tc>
          <w:tcPr>
            <w:tcW w:w="1559" w:type="dxa"/>
            <w:vAlign w:val="center"/>
          </w:tcPr>
          <w:p w14:paraId="03A6B07A" w14:textId="4DECB3A2"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06-9920068</w:t>
            </w:r>
          </w:p>
        </w:tc>
        <w:tc>
          <w:tcPr>
            <w:tcW w:w="1843" w:type="dxa"/>
            <w:vAlign w:val="center"/>
          </w:tcPr>
          <w:p w14:paraId="2CCCF217" w14:textId="0CB423DF"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馬公湖西社會福利服務中心(湖西據點)</w:t>
            </w:r>
          </w:p>
        </w:tc>
        <w:tc>
          <w:tcPr>
            <w:tcW w:w="1559" w:type="dxa"/>
            <w:vAlign w:val="center"/>
          </w:tcPr>
          <w:p w14:paraId="4D7037EB" w14:textId="75D0E991"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吳社工</w:t>
            </w:r>
          </w:p>
        </w:tc>
      </w:tr>
      <w:tr w:rsidR="00786C27" w:rsidRPr="00FB6C62" w14:paraId="4F27AF34" w14:textId="77777777" w:rsidTr="000C7B27">
        <w:trPr>
          <w:trHeight w:val="1223"/>
          <w:jc w:val="center"/>
        </w:trPr>
        <w:tc>
          <w:tcPr>
            <w:tcW w:w="1560" w:type="dxa"/>
            <w:vMerge w:val="restart"/>
            <w:vAlign w:val="center"/>
          </w:tcPr>
          <w:p w14:paraId="46B81C42" w14:textId="297F94FE"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外展行動服務</w:t>
            </w:r>
            <w:r>
              <w:rPr>
                <w:rFonts w:ascii="標楷體" w:eastAsia="標楷體" w:hAnsi="標楷體" w:hint="eastAsia"/>
                <w:color w:val="000000"/>
              </w:rPr>
              <w:br/>
            </w:r>
            <w:proofErr w:type="gramStart"/>
            <w:r>
              <w:rPr>
                <w:rFonts w:ascii="標楷體" w:eastAsia="標楷體" w:hAnsi="標楷體" w:hint="eastAsia"/>
                <w:color w:val="000000"/>
              </w:rPr>
              <w:t>童繪趣</w:t>
            </w:r>
            <w:proofErr w:type="gramEnd"/>
          </w:p>
        </w:tc>
        <w:tc>
          <w:tcPr>
            <w:tcW w:w="2268" w:type="dxa"/>
            <w:vMerge w:val="restart"/>
            <w:vAlign w:val="center"/>
          </w:tcPr>
          <w:p w14:paraId="2020FD00" w14:textId="1E83A187"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透過繪本聆聽及延伸手作，了解孩子發展概況，並同時進行，托育資源中心服務宣導。</w:t>
            </w:r>
            <w:r>
              <w:rPr>
                <w:rFonts w:ascii="標楷體" w:eastAsia="標楷體" w:hAnsi="標楷體" w:hint="eastAsia"/>
                <w:color w:val="000000"/>
              </w:rPr>
              <w:br/>
              <w:t>1.兒童發展篩檢。</w:t>
            </w:r>
            <w:r>
              <w:rPr>
                <w:rFonts w:ascii="標楷體" w:eastAsia="標楷體" w:hAnsi="標楷體" w:hint="eastAsia"/>
                <w:color w:val="000000"/>
              </w:rPr>
              <w:br/>
              <w:t>2.育兒教養諮詢。</w:t>
            </w:r>
          </w:p>
        </w:tc>
        <w:tc>
          <w:tcPr>
            <w:tcW w:w="1276" w:type="dxa"/>
            <w:vMerge w:val="restart"/>
            <w:vAlign w:val="center"/>
          </w:tcPr>
          <w:p w14:paraId="2C96A77E" w14:textId="3AD875EF"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0-6歲家長，及主要照顧者親子組</w:t>
            </w:r>
          </w:p>
        </w:tc>
        <w:tc>
          <w:tcPr>
            <w:tcW w:w="1275" w:type="dxa"/>
            <w:vAlign w:val="center"/>
          </w:tcPr>
          <w:p w14:paraId="7ABFB553" w14:textId="60FAA922"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8/7(</w:t>
            </w:r>
            <w:proofErr w:type="gramStart"/>
            <w:r>
              <w:rPr>
                <w:rFonts w:ascii="標楷體" w:eastAsia="標楷體" w:hAnsi="標楷體" w:hint="eastAsia"/>
                <w:color w:val="000000"/>
              </w:rPr>
              <w:t>一</w:t>
            </w:r>
            <w:proofErr w:type="gramEnd"/>
            <w:r>
              <w:rPr>
                <w:rFonts w:ascii="標楷體" w:eastAsia="標楷體" w:hAnsi="標楷體" w:hint="eastAsia"/>
                <w:color w:val="000000"/>
              </w:rPr>
              <w:t>)</w:t>
            </w:r>
          </w:p>
        </w:tc>
        <w:tc>
          <w:tcPr>
            <w:tcW w:w="1418" w:type="dxa"/>
            <w:vAlign w:val="center"/>
          </w:tcPr>
          <w:p w14:paraId="279C381A" w14:textId="0B3755FF"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七美圖書館</w:t>
            </w:r>
          </w:p>
        </w:tc>
        <w:tc>
          <w:tcPr>
            <w:tcW w:w="2410" w:type="dxa"/>
            <w:vMerge w:val="restart"/>
            <w:vAlign w:val="center"/>
          </w:tcPr>
          <w:p w14:paraId="20A54508" w14:textId="77777777" w:rsidR="00786C27" w:rsidRPr="00C7462E" w:rsidRDefault="00786C27" w:rsidP="00786C27">
            <w:pPr>
              <w:wordWrap w:val="0"/>
              <w:snapToGrid w:val="0"/>
              <w:jc w:val="both"/>
              <w:rPr>
                <w:rFonts w:ascii="標楷體" w:eastAsia="標楷體" w:hAnsi="標楷體" w:hint="eastAsia"/>
                <w:szCs w:val="24"/>
              </w:rPr>
            </w:pPr>
            <w:proofErr w:type="gramStart"/>
            <w:r w:rsidRPr="00C7462E">
              <w:rPr>
                <w:rFonts w:ascii="標楷體" w:eastAsia="標楷體" w:hAnsi="標楷體" w:hint="eastAsia"/>
                <w:szCs w:val="24"/>
              </w:rPr>
              <w:t>線上報名</w:t>
            </w:r>
            <w:proofErr w:type="gramEnd"/>
            <w:r w:rsidRPr="00C7462E">
              <w:rPr>
                <w:rFonts w:ascii="標楷體" w:eastAsia="標楷體" w:hAnsi="標楷體" w:hint="eastAsia"/>
                <w:szCs w:val="24"/>
              </w:rPr>
              <w:t>：</w:t>
            </w:r>
          </w:p>
          <w:p w14:paraId="7F560FBB" w14:textId="29CA5249" w:rsidR="00786C27" w:rsidRPr="00C7462E" w:rsidRDefault="00786C27" w:rsidP="00786C27">
            <w:pPr>
              <w:wordWrap w:val="0"/>
              <w:snapToGrid w:val="0"/>
              <w:jc w:val="both"/>
              <w:rPr>
                <w:rFonts w:ascii="標楷體" w:eastAsia="標楷體" w:hAnsi="標楷體" w:hint="eastAsia"/>
                <w:szCs w:val="24"/>
              </w:rPr>
            </w:pPr>
            <w:r w:rsidRPr="00C7462E">
              <w:rPr>
                <w:rFonts w:ascii="標楷體" w:eastAsia="標楷體" w:hAnsi="標楷體" w:hint="eastAsia"/>
                <w:szCs w:val="24"/>
              </w:rPr>
              <w:t>1.「伊</w:t>
            </w:r>
            <w:proofErr w:type="gramStart"/>
            <w:r w:rsidRPr="00C7462E">
              <w:rPr>
                <w:rFonts w:ascii="標楷體" w:eastAsia="標楷體" w:hAnsi="標楷體" w:hint="eastAsia"/>
                <w:szCs w:val="24"/>
              </w:rPr>
              <w:t>甸</w:t>
            </w:r>
            <w:proofErr w:type="gramEnd"/>
            <w:r w:rsidRPr="00C7462E">
              <w:rPr>
                <w:rFonts w:ascii="標楷體" w:eastAsia="標楷體" w:hAnsi="標楷體" w:hint="eastAsia"/>
                <w:szCs w:val="24"/>
              </w:rPr>
              <w:t>-在澎湖」</w:t>
            </w:r>
            <w:r>
              <w:rPr>
                <w:rFonts w:ascii="標楷體" w:eastAsia="標楷體" w:hAnsi="標楷體" w:hint="eastAsia"/>
                <w:szCs w:val="24"/>
              </w:rPr>
              <w:t>f</w:t>
            </w:r>
            <w:r>
              <w:rPr>
                <w:rFonts w:ascii="標楷體" w:eastAsia="標楷體" w:hAnsi="標楷體"/>
                <w:szCs w:val="24"/>
              </w:rPr>
              <w:t>b</w:t>
            </w:r>
            <w:r w:rsidRPr="00C7462E">
              <w:rPr>
                <w:rFonts w:ascii="標楷體" w:eastAsia="標楷體" w:hAnsi="標楷體" w:hint="eastAsia"/>
                <w:szCs w:val="24"/>
              </w:rPr>
              <w:t>粉絲頁表單連結</w:t>
            </w:r>
          </w:p>
          <w:p w14:paraId="74BDA7C9" w14:textId="23A6723F" w:rsidR="00786C27" w:rsidRPr="008F7941" w:rsidRDefault="00786C27" w:rsidP="00786C27">
            <w:pPr>
              <w:wordWrap w:val="0"/>
              <w:snapToGrid w:val="0"/>
              <w:jc w:val="both"/>
              <w:rPr>
                <w:rFonts w:ascii="標楷體" w:eastAsia="標楷體" w:hAnsi="標楷體"/>
                <w:szCs w:val="24"/>
              </w:rPr>
            </w:pPr>
            <w:r w:rsidRPr="00C7462E">
              <w:rPr>
                <w:rFonts w:ascii="標楷體" w:eastAsia="標楷體" w:hAnsi="標楷體" w:hint="eastAsia"/>
                <w:szCs w:val="24"/>
              </w:rPr>
              <w:t>2.澎湖縣政府-社會處-托育資源</w:t>
            </w:r>
            <w:proofErr w:type="gramStart"/>
            <w:r w:rsidRPr="00C7462E">
              <w:rPr>
                <w:rFonts w:ascii="標楷體" w:eastAsia="標楷體" w:hAnsi="標楷體" w:hint="eastAsia"/>
                <w:szCs w:val="24"/>
              </w:rPr>
              <w:t>中心官網</w:t>
            </w:r>
            <w:proofErr w:type="gramEnd"/>
          </w:p>
        </w:tc>
        <w:tc>
          <w:tcPr>
            <w:tcW w:w="1559" w:type="dxa"/>
            <w:vMerge w:val="restart"/>
            <w:vAlign w:val="center"/>
          </w:tcPr>
          <w:p w14:paraId="2ADACF9E" w14:textId="588D9501"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06-9265596</w:t>
            </w:r>
          </w:p>
        </w:tc>
        <w:tc>
          <w:tcPr>
            <w:tcW w:w="1843" w:type="dxa"/>
            <w:vMerge w:val="restart"/>
            <w:vAlign w:val="center"/>
          </w:tcPr>
          <w:p w14:paraId="275BB525" w14:textId="4A9A2818"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財團法人伊</w:t>
            </w:r>
            <w:proofErr w:type="gramStart"/>
            <w:r>
              <w:rPr>
                <w:rFonts w:ascii="標楷體" w:eastAsia="標楷體" w:hAnsi="標楷體" w:hint="eastAsia"/>
                <w:color w:val="000000"/>
              </w:rPr>
              <w:t>甸</w:t>
            </w:r>
            <w:proofErr w:type="gramEnd"/>
            <w:r>
              <w:rPr>
                <w:rFonts w:ascii="標楷體" w:eastAsia="標楷體" w:hAnsi="標楷體" w:hint="eastAsia"/>
                <w:color w:val="000000"/>
              </w:rPr>
              <w:t>社會福利基金會</w:t>
            </w:r>
          </w:p>
        </w:tc>
        <w:tc>
          <w:tcPr>
            <w:tcW w:w="1559" w:type="dxa"/>
            <w:vMerge w:val="restart"/>
            <w:vAlign w:val="center"/>
          </w:tcPr>
          <w:p w14:paraId="044110A1" w14:textId="17010DAB"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鄭社工</w:t>
            </w:r>
          </w:p>
        </w:tc>
      </w:tr>
      <w:tr w:rsidR="00786C27" w:rsidRPr="00FB6C62" w14:paraId="7562D6AB" w14:textId="77777777" w:rsidTr="000C7B27">
        <w:trPr>
          <w:trHeight w:val="1222"/>
          <w:jc w:val="center"/>
        </w:trPr>
        <w:tc>
          <w:tcPr>
            <w:tcW w:w="1560" w:type="dxa"/>
            <w:vMerge/>
            <w:vAlign w:val="center"/>
          </w:tcPr>
          <w:p w14:paraId="1721F74B" w14:textId="77777777" w:rsidR="00786C27" w:rsidRDefault="00786C27" w:rsidP="00786C27">
            <w:pPr>
              <w:wordWrap w:val="0"/>
              <w:snapToGrid w:val="0"/>
              <w:jc w:val="both"/>
              <w:rPr>
                <w:rFonts w:ascii="標楷體" w:eastAsia="標楷體" w:hAnsi="標楷體" w:hint="eastAsia"/>
                <w:color w:val="000000"/>
              </w:rPr>
            </w:pPr>
          </w:p>
        </w:tc>
        <w:tc>
          <w:tcPr>
            <w:tcW w:w="2268" w:type="dxa"/>
            <w:vMerge/>
            <w:vAlign w:val="center"/>
          </w:tcPr>
          <w:p w14:paraId="0D18A881" w14:textId="77777777" w:rsidR="00786C27" w:rsidRDefault="00786C27" w:rsidP="00786C27">
            <w:pPr>
              <w:wordWrap w:val="0"/>
              <w:snapToGrid w:val="0"/>
              <w:jc w:val="both"/>
              <w:rPr>
                <w:rFonts w:ascii="標楷體" w:eastAsia="標楷體" w:hAnsi="標楷體" w:hint="eastAsia"/>
                <w:color w:val="000000"/>
              </w:rPr>
            </w:pPr>
          </w:p>
        </w:tc>
        <w:tc>
          <w:tcPr>
            <w:tcW w:w="1276" w:type="dxa"/>
            <w:vMerge/>
            <w:vAlign w:val="center"/>
          </w:tcPr>
          <w:p w14:paraId="06050F72" w14:textId="77777777" w:rsidR="00786C27" w:rsidRDefault="00786C27" w:rsidP="00786C27">
            <w:pPr>
              <w:wordWrap w:val="0"/>
              <w:snapToGrid w:val="0"/>
              <w:jc w:val="both"/>
              <w:rPr>
                <w:rFonts w:ascii="標楷體" w:eastAsia="標楷體" w:hAnsi="標楷體" w:hint="eastAsia"/>
                <w:color w:val="000000"/>
              </w:rPr>
            </w:pPr>
          </w:p>
        </w:tc>
        <w:tc>
          <w:tcPr>
            <w:tcW w:w="1275" w:type="dxa"/>
            <w:vAlign w:val="center"/>
          </w:tcPr>
          <w:p w14:paraId="6F4F97CC" w14:textId="74C2E8C4"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8/19(六)</w:t>
            </w:r>
          </w:p>
        </w:tc>
        <w:tc>
          <w:tcPr>
            <w:tcW w:w="1418" w:type="dxa"/>
            <w:vAlign w:val="center"/>
          </w:tcPr>
          <w:p w14:paraId="5B7F70FB" w14:textId="7468A980"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鳥嶼活動中心</w:t>
            </w:r>
          </w:p>
        </w:tc>
        <w:tc>
          <w:tcPr>
            <w:tcW w:w="2410" w:type="dxa"/>
            <w:vMerge/>
            <w:vAlign w:val="center"/>
          </w:tcPr>
          <w:p w14:paraId="0B2E2CD5" w14:textId="2CF5DDED" w:rsidR="00786C27" w:rsidRPr="008F7941" w:rsidRDefault="00786C27" w:rsidP="00786C27">
            <w:pPr>
              <w:wordWrap w:val="0"/>
              <w:snapToGrid w:val="0"/>
              <w:jc w:val="both"/>
              <w:rPr>
                <w:rFonts w:ascii="標楷體" w:eastAsia="標楷體" w:hAnsi="標楷體"/>
                <w:szCs w:val="24"/>
              </w:rPr>
            </w:pPr>
          </w:p>
        </w:tc>
        <w:tc>
          <w:tcPr>
            <w:tcW w:w="1559" w:type="dxa"/>
            <w:vMerge/>
            <w:vAlign w:val="center"/>
          </w:tcPr>
          <w:p w14:paraId="057AA580" w14:textId="77777777" w:rsidR="00786C27" w:rsidRPr="008F7941" w:rsidRDefault="00786C27" w:rsidP="00786C27">
            <w:pPr>
              <w:wordWrap w:val="0"/>
              <w:snapToGrid w:val="0"/>
              <w:jc w:val="both"/>
              <w:rPr>
                <w:rFonts w:ascii="標楷體" w:eastAsia="標楷體" w:hAnsi="標楷體"/>
                <w:szCs w:val="24"/>
              </w:rPr>
            </w:pPr>
          </w:p>
        </w:tc>
        <w:tc>
          <w:tcPr>
            <w:tcW w:w="1843" w:type="dxa"/>
            <w:vMerge/>
            <w:vAlign w:val="center"/>
          </w:tcPr>
          <w:p w14:paraId="4D2BC2DE" w14:textId="77777777" w:rsidR="00786C27" w:rsidRPr="008F7941" w:rsidRDefault="00786C27" w:rsidP="00786C27">
            <w:pPr>
              <w:wordWrap w:val="0"/>
              <w:snapToGrid w:val="0"/>
              <w:jc w:val="both"/>
              <w:rPr>
                <w:rFonts w:ascii="標楷體" w:eastAsia="標楷體" w:hAnsi="標楷體"/>
                <w:szCs w:val="24"/>
              </w:rPr>
            </w:pPr>
          </w:p>
        </w:tc>
        <w:tc>
          <w:tcPr>
            <w:tcW w:w="1559" w:type="dxa"/>
            <w:vMerge/>
            <w:vAlign w:val="center"/>
          </w:tcPr>
          <w:p w14:paraId="22DF8E4D" w14:textId="77777777" w:rsidR="00786C27" w:rsidRPr="008F7941" w:rsidRDefault="00786C27" w:rsidP="00786C27">
            <w:pPr>
              <w:wordWrap w:val="0"/>
              <w:snapToGrid w:val="0"/>
              <w:jc w:val="both"/>
              <w:rPr>
                <w:rFonts w:ascii="標楷體" w:eastAsia="標楷體" w:hAnsi="標楷體"/>
                <w:szCs w:val="24"/>
              </w:rPr>
            </w:pPr>
          </w:p>
        </w:tc>
      </w:tr>
      <w:tr w:rsidR="00786C27" w:rsidRPr="00FB6C62" w14:paraId="01AF6A45" w14:textId="77777777" w:rsidTr="000C7B27">
        <w:trPr>
          <w:trHeight w:val="742"/>
          <w:jc w:val="center"/>
        </w:trPr>
        <w:tc>
          <w:tcPr>
            <w:tcW w:w="1560" w:type="dxa"/>
            <w:vAlign w:val="center"/>
          </w:tcPr>
          <w:p w14:paraId="25CCE2A5" w14:textId="6133C35E"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數字油畫</w:t>
            </w:r>
          </w:p>
        </w:tc>
        <w:tc>
          <w:tcPr>
            <w:tcW w:w="2268" w:type="dxa"/>
            <w:vAlign w:val="center"/>
          </w:tcPr>
          <w:p w14:paraId="401F9D26" w14:textId="19DAC86A"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學習數字油畫，體驗藝術創作的美感。</w:t>
            </w:r>
          </w:p>
        </w:tc>
        <w:tc>
          <w:tcPr>
            <w:tcW w:w="1276" w:type="dxa"/>
            <w:vAlign w:val="center"/>
          </w:tcPr>
          <w:p w14:paraId="17DC800B" w14:textId="7947471F"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國小1-6年級</w:t>
            </w:r>
          </w:p>
        </w:tc>
        <w:tc>
          <w:tcPr>
            <w:tcW w:w="1275" w:type="dxa"/>
            <w:vAlign w:val="center"/>
          </w:tcPr>
          <w:p w14:paraId="2BBD02EA" w14:textId="0D25A7D9" w:rsidR="000C7B27" w:rsidRDefault="00786C27" w:rsidP="00786C27">
            <w:pPr>
              <w:wordWrap w:val="0"/>
              <w:snapToGrid w:val="0"/>
              <w:jc w:val="both"/>
              <w:rPr>
                <w:rFonts w:ascii="標楷體" w:eastAsia="標楷體" w:hAnsi="標楷體"/>
                <w:color w:val="000000"/>
              </w:rPr>
            </w:pPr>
            <w:r>
              <w:rPr>
                <w:rFonts w:ascii="標楷體" w:eastAsia="標楷體" w:hAnsi="標楷體" w:hint="eastAsia"/>
                <w:color w:val="000000"/>
              </w:rPr>
              <w:t>8/24(四)</w:t>
            </w:r>
          </w:p>
          <w:p w14:paraId="68FEBBE1" w14:textId="77777777" w:rsidR="000C7B27" w:rsidRDefault="00786C27" w:rsidP="00786C27">
            <w:pPr>
              <w:wordWrap w:val="0"/>
              <w:snapToGrid w:val="0"/>
              <w:jc w:val="both"/>
              <w:rPr>
                <w:rFonts w:ascii="標楷體" w:eastAsia="標楷體" w:hAnsi="標楷體"/>
                <w:color w:val="000000"/>
              </w:rPr>
            </w:pPr>
            <w:r>
              <w:rPr>
                <w:rFonts w:ascii="標楷體" w:eastAsia="標楷體" w:hAnsi="標楷體" w:hint="eastAsia"/>
                <w:color w:val="000000"/>
              </w:rPr>
              <w:t>14:30-</w:t>
            </w:r>
          </w:p>
          <w:p w14:paraId="0128D32F" w14:textId="78A4E554"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16:30</w:t>
            </w:r>
          </w:p>
        </w:tc>
        <w:tc>
          <w:tcPr>
            <w:tcW w:w="1418" w:type="dxa"/>
            <w:vAlign w:val="center"/>
          </w:tcPr>
          <w:p w14:paraId="163A537F" w14:textId="6019BA64"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白沙社會福利館2樓(白沙鄉港子村54-2號)</w:t>
            </w:r>
          </w:p>
        </w:tc>
        <w:tc>
          <w:tcPr>
            <w:tcW w:w="2410" w:type="dxa"/>
            <w:vAlign w:val="center"/>
          </w:tcPr>
          <w:p w14:paraId="56A1E310" w14:textId="56108A42"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08/08至額滿即止</w:t>
            </w:r>
            <w:r>
              <w:rPr>
                <w:rFonts w:ascii="標楷體" w:eastAsia="標楷體" w:hAnsi="標楷體" w:hint="eastAsia"/>
                <w:color w:val="000000"/>
              </w:rPr>
              <w:br/>
              <w:t>電話報名</w:t>
            </w:r>
          </w:p>
        </w:tc>
        <w:tc>
          <w:tcPr>
            <w:tcW w:w="1559" w:type="dxa"/>
            <w:vAlign w:val="center"/>
          </w:tcPr>
          <w:p w14:paraId="1B90BD6F" w14:textId="5394F073"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06-9932698</w:t>
            </w:r>
          </w:p>
        </w:tc>
        <w:tc>
          <w:tcPr>
            <w:tcW w:w="1843" w:type="dxa"/>
            <w:vAlign w:val="center"/>
          </w:tcPr>
          <w:p w14:paraId="1AC01A9A" w14:textId="13D949E4"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澎湖家扶中心白沙工作站</w:t>
            </w:r>
          </w:p>
        </w:tc>
        <w:tc>
          <w:tcPr>
            <w:tcW w:w="1559" w:type="dxa"/>
            <w:vAlign w:val="center"/>
          </w:tcPr>
          <w:p w14:paraId="56C9402A" w14:textId="11F468B4" w:rsidR="00786C27" w:rsidRDefault="00786C27" w:rsidP="00786C27">
            <w:pPr>
              <w:wordWrap w:val="0"/>
              <w:snapToGrid w:val="0"/>
              <w:jc w:val="both"/>
              <w:rPr>
                <w:rFonts w:ascii="標楷體" w:eastAsia="標楷體" w:hAnsi="標楷體" w:hint="eastAsia"/>
                <w:color w:val="000000"/>
              </w:rPr>
            </w:pPr>
            <w:r>
              <w:rPr>
                <w:rFonts w:ascii="標楷體" w:eastAsia="標楷體" w:hAnsi="標楷體" w:hint="eastAsia"/>
                <w:color w:val="000000"/>
              </w:rPr>
              <w:t>歐秀婷社工</w:t>
            </w:r>
            <w:r>
              <w:rPr>
                <w:rFonts w:ascii="標楷體" w:eastAsia="標楷體" w:hAnsi="標楷體" w:hint="eastAsia"/>
                <w:color w:val="000000"/>
              </w:rPr>
              <w:br/>
              <w:t>06-9932698</w:t>
            </w:r>
          </w:p>
        </w:tc>
      </w:tr>
      <w:tr w:rsidR="00786C27" w:rsidRPr="00FB6C62" w14:paraId="72A0032D" w14:textId="77777777" w:rsidTr="000C7B27">
        <w:trPr>
          <w:trHeight w:val="742"/>
          <w:jc w:val="center"/>
        </w:trPr>
        <w:tc>
          <w:tcPr>
            <w:tcW w:w="1560" w:type="dxa"/>
            <w:vAlign w:val="center"/>
          </w:tcPr>
          <w:p w14:paraId="232DE274" w14:textId="0E4F0381"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不想睡遊戲社《柴可夫斯基先生，你好》</w:t>
            </w:r>
          </w:p>
        </w:tc>
        <w:tc>
          <w:tcPr>
            <w:tcW w:w="2268" w:type="dxa"/>
            <w:vAlign w:val="center"/>
          </w:tcPr>
          <w:p w14:paraId="3255323D" w14:textId="0846250A"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透過說故事及光影偶講述柴可夫斯基故事，本次演出安排一位少年小提琴手加入現場演奏，和小朋友分享他學習音樂過程及感受。故事</w:t>
            </w:r>
            <w:r>
              <w:rPr>
                <w:rFonts w:ascii="標楷體" w:eastAsia="標楷體" w:hAnsi="標楷體" w:hint="eastAsia"/>
                <w:color w:val="000000"/>
              </w:rPr>
              <w:lastRenderedPageBreak/>
              <w:t>第二段落，介紹柴可夫斯基最受歡迎的</w:t>
            </w:r>
            <w:proofErr w:type="gramStart"/>
            <w:r>
              <w:rPr>
                <w:rFonts w:ascii="標楷體" w:eastAsia="標楷體" w:hAnsi="標楷體" w:hint="eastAsia"/>
                <w:color w:val="000000"/>
              </w:rPr>
              <w:t>芭雷舞</w:t>
            </w:r>
            <w:proofErr w:type="gramEnd"/>
            <w:r>
              <w:rPr>
                <w:rFonts w:ascii="標楷體" w:eastAsia="標楷體" w:hAnsi="標楷體" w:hint="eastAsia"/>
                <w:color w:val="000000"/>
              </w:rPr>
              <w:t>音樂作品「胡桃鉗」，以樸實</w:t>
            </w:r>
            <w:proofErr w:type="gramStart"/>
            <w:r>
              <w:rPr>
                <w:rFonts w:ascii="標楷體" w:eastAsia="標楷體" w:hAnsi="標楷體" w:hint="eastAsia"/>
                <w:color w:val="000000"/>
              </w:rPr>
              <w:t>童趣影偶</w:t>
            </w:r>
            <w:proofErr w:type="gramEnd"/>
            <w:r>
              <w:rPr>
                <w:rFonts w:ascii="標楷體" w:eastAsia="標楷體" w:hAnsi="標楷體" w:hint="eastAsia"/>
                <w:color w:val="000000"/>
              </w:rPr>
              <w:t>傳達奇幻聖誕節故事。</w:t>
            </w:r>
          </w:p>
        </w:tc>
        <w:tc>
          <w:tcPr>
            <w:tcW w:w="1276" w:type="dxa"/>
            <w:vAlign w:val="center"/>
          </w:tcPr>
          <w:p w14:paraId="09752D8C" w14:textId="06079474"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lastRenderedPageBreak/>
              <w:t>一般民眾</w:t>
            </w:r>
          </w:p>
        </w:tc>
        <w:tc>
          <w:tcPr>
            <w:tcW w:w="1275" w:type="dxa"/>
            <w:vAlign w:val="center"/>
          </w:tcPr>
          <w:p w14:paraId="6F611019" w14:textId="6BD6D2DF"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8/26(六)-8/27(日)</w:t>
            </w:r>
          </w:p>
        </w:tc>
        <w:tc>
          <w:tcPr>
            <w:tcW w:w="1418" w:type="dxa"/>
            <w:vAlign w:val="center"/>
          </w:tcPr>
          <w:p w14:paraId="79B390C8" w14:textId="2B649FB6"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本縣圖書館兒童閱覽室</w:t>
            </w:r>
          </w:p>
        </w:tc>
        <w:tc>
          <w:tcPr>
            <w:tcW w:w="2410" w:type="dxa"/>
            <w:vAlign w:val="center"/>
          </w:tcPr>
          <w:p w14:paraId="78C632AD" w14:textId="4E4FD5C5" w:rsidR="00786C27" w:rsidRPr="008F7941" w:rsidRDefault="00786C27" w:rsidP="00786C27">
            <w:pPr>
              <w:wordWrap w:val="0"/>
              <w:snapToGrid w:val="0"/>
              <w:jc w:val="both"/>
              <w:rPr>
                <w:rFonts w:ascii="標楷體" w:eastAsia="標楷體" w:hAnsi="標楷體"/>
                <w:szCs w:val="24"/>
              </w:rPr>
            </w:pPr>
            <w:proofErr w:type="gramStart"/>
            <w:r>
              <w:rPr>
                <w:rFonts w:ascii="標楷體" w:eastAsia="標楷體" w:hAnsi="標楷體" w:hint="eastAsia"/>
                <w:color w:val="000000"/>
              </w:rPr>
              <w:t>採線上</w:t>
            </w:r>
            <w:proofErr w:type="gramEnd"/>
            <w:r>
              <w:rPr>
                <w:rFonts w:ascii="標楷體" w:eastAsia="標楷體" w:hAnsi="標楷體" w:hint="eastAsia"/>
                <w:color w:val="000000"/>
              </w:rPr>
              <w:t>報名方式(免費)</w:t>
            </w:r>
          </w:p>
        </w:tc>
        <w:tc>
          <w:tcPr>
            <w:tcW w:w="1559" w:type="dxa"/>
            <w:vAlign w:val="center"/>
          </w:tcPr>
          <w:p w14:paraId="669317F2" w14:textId="67C8B96F"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無</w:t>
            </w:r>
          </w:p>
        </w:tc>
        <w:tc>
          <w:tcPr>
            <w:tcW w:w="1843" w:type="dxa"/>
            <w:vAlign w:val="center"/>
          </w:tcPr>
          <w:p w14:paraId="340A9DEB" w14:textId="1A7ED37C"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展演藝術科</w:t>
            </w:r>
          </w:p>
        </w:tc>
        <w:tc>
          <w:tcPr>
            <w:tcW w:w="1559" w:type="dxa"/>
            <w:vAlign w:val="center"/>
          </w:tcPr>
          <w:p w14:paraId="165915A4" w14:textId="0E83EEB4"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藍婉真9261141#233</w:t>
            </w:r>
          </w:p>
        </w:tc>
      </w:tr>
      <w:tr w:rsidR="00F73B39" w:rsidRPr="00FB6C62" w14:paraId="4260F4C3" w14:textId="77777777" w:rsidTr="000C7B27">
        <w:trPr>
          <w:trHeight w:val="742"/>
          <w:jc w:val="center"/>
        </w:trPr>
        <w:tc>
          <w:tcPr>
            <w:tcW w:w="1560" w:type="dxa"/>
            <w:vAlign w:val="center"/>
          </w:tcPr>
          <w:p w14:paraId="691AB3A2" w14:textId="7A1C60F4"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望</w:t>
            </w:r>
            <w:proofErr w:type="gramStart"/>
            <w:r>
              <w:rPr>
                <w:rFonts w:ascii="標楷體" w:eastAsia="標楷體" w:hAnsi="標楷體" w:hint="eastAsia"/>
                <w:color w:val="000000"/>
              </w:rPr>
              <w:t>安兒少培</w:t>
            </w:r>
            <w:proofErr w:type="gramEnd"/>
            <w:r>
              <w:rPr>
                <w:rFonts w:ascii="標楷體" w:eastAsia="標楷體" w:hAnsi="標楷體" w:hint="eastAsia"/>
                <w:color w:val="000000"/>
              </w:rPr>
              <w:t>力成長團體</w:t>
            </w:r>
          </w:p>
        </w:tc>
        <w:tc>
          <w:tcPr>
            <w:tcW w:w="2268" w:type="dxa"/>
            <w:vAlign w:val="center"/>
          </w:tcPr>
          <w:p w14:paraId="406A3BC6" w14:textId="2DC06B86"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藉</w:t>
            </w:r>
            <w:proofErr w:type="gramStart"/>
            <w:r>
              <w:rPr>
                <w:rFonts w:ascii="標楷體" w:eastAsia="標楷體" w:hAnsi="標楷體" w:hint="eastAsia"/>
                <w:color w:val="000000"/>
              </w:rPr>
              <w:t>由桌遊豐富</w:t>
            </w:r>
            <w:proofErr w:type="gramEnd"/>
            <w:r>
              <w:rPr>
                <w:rFonts w:ascii="標楷體" w:eastAsia="標楷體" w:hAnsi="標楷體" w:hint="eastAsia"/>
                <w:color w:val="000000"/>
              </w:rPr>
              <w:t xml:space="preserve">變化的規則與遊戲劇情，引導兒少於活動中練習表達自我，並訓練邏輯推理、肢體協調、反射動作、社群交流。 </w:t>
            </w:r>
          </w:p>
        </w:tc>
        <w:tc>
          <w:tcPr>
            <w:tcW w:w="1276" w:type="dxa"/>
            <w:vAlign w:val="center"/>
          </w:tcPr>
          <w:p w14:paraId="4683E050" w14:textId="49E9C953"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6歲至18歲兒少</w:t>
            </w:r>
          </w:p>
        </w:tc>
        <w:tc>
          <w:tcPr>
            <w:tcW w:w="1275" w:type="dxa"/>
            <w:vAlign w:val="center"/>
          </w:tcPr>
          <w:p w14:paraId="28DD403B" w14:textId="77777777" w:rsidR="00F73B39" w:rsidRDefault="00F73B39" w:rsidP="00F73B39">
            <w:pPr>
              <w:wordWrap w:val="0"/>
              <w:snapToGrid w:val="0"/>
              <w:jc w:val="both"/>
              <w:rPr>
                <w:rFonts w:ascii="標楷體" w:eastAsia="標楷體" w:hAnsi="標楷體"/>
                <w:color w:val="000000"/>
              </w:rPr>
            </w:pPr>
            <w:r>
              <w:rPr>
                <w:rFonts w:ascii="標楷體" w:eastAsia="標楷體" w:hAnsi="標楷體" w:hint="eastAsia"/>
                <w:color w:val="000000"/>
              </w:rPr>
              <w:t>場次資訊將發布於中心粉絲專頁</w:t>
            </w:r>
          </w:p>
          <w:p w14:paraId="4C413E8B" w14:textId="4AF5F16C" w:rsidR="00F73B39" w:rsidRDefault="00F73B39" w:rsidP="00F73B39">
            <w:pPr>
              <w:wordWrap w:val="0"/>
              <w:snapToGrid w:val="0"/>
              <w:jc w:val="both"/>
              <w:rPr>
                <w:rFonts w:ascii="標楷體" w:eastAsia="標楷體" w:hAnsi="標楷體" w:hint="eastAsia"/>
                <w:color w:val="000000"/>
              </w:rPr>
            </w:pPr>
            <w:hyperlink r:id="rId8" w:history="1">
              <w:r w:rsidRPr="00C7462E">
                <w:rPr>
                  <w:rStyle w:val="a4"/>
                  <w:rFonts w:ascii="標楷體" w:eastAsia="標楷體" w:hAnsi="標楷體" w:hint="eastAsia"/>
                </w:rPr>
                <w:t>https://www.facebook.com/wqcenter</w:t>
              </w:r>
            </w:hyperlink>
          </w:p>
        </w:tc>
        <w:tc>
          <w:tcPr>
            <w:tcW w:w="1418" w:type="dxa"/>
            <w:vAlign w:val="center"/>
          </w:tcPr>
          <w:p w14:paraId="7E094065" w14:textId="583B9BD7"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望安鄉</w:t>
            </w:r>
          </w:p>
        </w:tc>
        <w:tc>
          <w:tcPr>
            <w:tcW w:w="2410" w:type="dxa"/>
            <w:vAlign w:val="center"/>
          </w:tcPr>
          <w:p w14:paraId="43F86418" w14:textId="01D67E9F"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電洽或粉絲專頁報名(不開放現場參與)</w:t>
            </w:r>
          </w:p>
        </w:tc>
        <w:tc>
          <w:tcPr>
            <w:tcW w:w="1559" w:type="dxa"/>
            <w:vAlign w:val="center"/>
          </w:tcPr>
          <w:p w14:paraId="2B24BADF" w14:textId="1CC44260"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06-9991085</w:t>
            </w:r>
          </w:p>
        </w:tc>
        <w:tc>
          <w:tcPr>
            <w:tcW w:w="1843" w:type="dxa"/>
            <w:vAlign w:val="center"/>
          </w:tcPr>
          <w:p w14:paraId="3B21C1CC" w14:textId="30332196"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望安七美社會福利服務中心</w:t>
            </w:r>
          </w:p>
        </w:tc>
        <w:tc>
          <w:tcPr>
            <w:tcW w:w="1559" w:type="dxa"/>
            <w:vAlign w:val="center"/>
          </w:tcPr>
          <w:p w14:paraId="19147F36" w14:textId="349C57A0"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李社工</w:t>
            </w:r>
          </w:p>
        </w:tc>
      </w:tr>
      <w:tr w:rsidR="00F73B39" w:rsidRPr="00FB6C62" w14:paraId="4F172C7A" w14:textId="77777777" w:rsidTr="000C7B27">
        <w:trPr>
          <w:trHeight w:val="742"/>
          <w:jc w:val="center"/>
        </w:trPr>
        <w:tc>
          <w:tcPr>
            <w:tcW w:w="1560" w:type="dxa"/>
            <w:vAlign w:val="center"/>
          </w:tcPr>
          <w:p w14:paraId="7D289820" w14:textId="6CDA70AF"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七</w:t>
            </w:r>
            <w:proofErr w:type="gramStart"/>
            <w:r>
              <w:rPr>
                <w:rFonts w:ascii="標楷體" w:eastAsia="標楷體" w:hAnsi="標楷體" w:hint="eastAsia"/>
                <w:color w:val="000000"/>
              </w:rPr>
              <w:t>美兒少培</w:t>
            </w:r>
            <w:proofErr w:type="gramEnd"/>
            <w:r>
              <w:rPr>
                <w:rFonts w:ascii="標楷體" w:eastAsia="標楷體" w:hAnsi="標楷體" w:hint="eastAsia"/>
                <w:color w:val="000000"/>
              </w:rPr>
              <w:t>力成長團體</w:t>
            </w:r>
          </w:p>
        </w:tc>
        <w:tc>
          <w:tcPr>
            <w:tcW w:w="2268" w:type="dxa"/>
            <w:vAlign w:val="center"/>
          </w:tcPr>
          <w:p w14:paraId="1960FA04" w14:textId="1321E86E"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藉</w:t>
            </w:r>
            <w:proofErr w:type="gramStart"/>
            <w:r>
              <w:rPr>
                <w:rFonts w:ascii="標楷體" w:eastAsia="標楷體" w:hAnsi="標楷體" w:hint="eastAsia"/>
                <w:color w:val="000000"/>
              </w:rPr>
              <w:t>由桌遊豐富</w:t>
            </w:r>
            <w:proofErr w:type="gramEnd"/>
            <w:r>
              <w:rPr>
                <w:rFonts w:ascii="標楷體" w:eastAsia="標楷體" w:hAnsi="標楷體" w:hint="eastAsia"/>
                <w:color w:val="000000"/>
              </w:rPr>
              <w:t>變化的規則與遊戲劇情，引導兒少於活動中練習表達自我，並訓練邏輯推理、肢體協調、反射動作、社群交流。</w:t>
            </w:r>
          </w:p>
        </w:tc>
        <w:tc>
          <w:tcPr>
            <w:tcW w:w="1276" w:type="dxa"/>
            <w:vAlign w:val="center"/>
          </w:tcPr>
          <w:p w14:paraId="38641EA1" w14:textId="16DE8B5F"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國小</w:t>
            </w:r>
            <w:proofErr w:type="gramStart"/>
            <w:r>
              <w:rPr>
                <w:rFonts w:ascii="標楷體" w:eastAsia="標楷體" w:hAnsi="標楷體" w:hint="eastAsia"/>
                <w:color w:val="000000"/>
              </w:rPr>
              <w:t>三</w:t>
            </w:r>
            <w:proofErr w:type="gramEnd"/>
            <w:r>
              <w:rPr>
                <w:rFonts w:ascii="標楷體" w:eastAsia="標楷體" w:hAnsi="標楷體" w:hint="eastAsia"/>
                <w:color w:val="000000"/>
              </w:rPr>
              <w:t>年級以上之兒少</w:t>
            </w:r>
          </w:p>
        </w:tc>
        <w:tc>
          <w:tcPr>
            <w:tcW w:w="1275" w:type="dxa"/>
            <w:vAlign w:val="center"/>
          </w:tcPr>
          <w:p w14:paraId="729572F5" w14:textId="77777777" w:rsidR="00F73B39" w:rsidRDefault="00F73B39" w:rsidP="00F73B39">
            <w:pPr>
              <w:wordWrap w:val="0"/>
              <w:snapToGrid w:val="0"/>
              <w:jc w:val="both"/>
              <w:rPr>
                <w:rFonts w:ascii="標楷體" w:eastAsia="標楷體" w:hAnsi="標楷體"/>
                <w:color w:val="000000"/>
              </w:rPr>
            </w:pPr>
            <w:r>
              <w:rPr>
                <w:rFonts w:ascii="標楷體" w:eastAsia="標楷體" w:hAnsi="標楷體" w:hint="eastAsia"/>
                <w:color w:val="000000"/>
              </w:rPr>
              <w:t>場次資訊將發布於中心粉絲專頁</w:t>
            </w:r>
          </w:p>
          <w:p w14:paraId="73F7E2A6" w14:textId="6A680ABA" w:rsidR="00F73B39" w:rsidRDefault="00F73B39" w:rsidP="00F73B39">
            <w:pPr>
              <w:wordWrap w:val="0"/>
              <w:snapToGrid w:val="0"/>
              <w:jc w:val="both"/>
              <w:rPr>
                <w:rFonts w:ascii="標楷體" w:eastAsia="標楷體" w:hAnsi="標楷體" w:hint="eastAsia"/>
                <w:color w:val="000000"/>
              </w:rPr>
            </w:pPr>
            <w:hyperlink r:id="rId9" w:history="1">
              <w:r w:rsidRPr="00C7462E">
                <w:rPr>
                  <w:rStyle w:val="a4"/>
                  <w:rFonts w:ascii="標楷體" w:eastAsia="標楷體" w:hAnsi="標楷體" w:hint="eastAsia"/>
                </w:rPr>
                <w:t>https://www.facebook.com/wqcenter</w:t>
              </w:r>
            </w:hyperlink>
          </w:p>
        </w:tc>
        <w:tc>
          <w:tcPr>
            <w:tcW w:w="1418" w:type="dxa"/>
            <w:vAlign w:val="center"/>
          </w:tcPr>
          <w:p w14:paraId="07BEE42F" w14:textId="347066CD"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七美鄉</w:t>
            </w:r>
          </w:p>
        </w:tc>
        <w:tc>
          <w:tcPr>
            <w:tcW w:w="2410" w:type="dxa"/>
            <w:vAlign w:val="center"/>
          </w:tcPr>
          <w:p w14:paraId="41448583" w14:textId="57248928"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電洽或粉絲專頁報名(不開放現場參與)</w:t>
            </w:r>
          </w:p>
        </w:tc>
        <w:tc>
          <w:tcPr>
            <w:tcW w:w="1559" w:type="dxa"/>
            <w:vAlign w:val="center"/>
          </w:tcPr>
          <w:p w14:paraId="7CC2D365" w14:textId="2FAEB6B3"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06-9971370</w:t>
            </w:r>
          </w:p>
        </w:tc>
        <w:tc>
          <w:tcPr>
            <w:tcW w:w="1843" w:type="dxa"/>
            <w:vAlign w:val="center"/>
          </w:tcPr>
          <w:p w14:paraId="5934BD9B" w14:textId="5CA3AB78"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望安七美社會福利服務中心</w:t>
            </w:r>
          </w:p>
        </w:tc>
        <w:tc>
          <w:tcPr>
            <w:tcW w:w="1559" w:type="dxa"/>
            <w:vAlign w:val="center"/>
          </w:tcPr>
          <w:p w14:paraId="575ABD26" w14:textId="0DF60E83" w:rsidR="00F73B39" w:rsidRDefault="00F73B39" w:rsidP="00F73B39">
            <w:pPr>
              <w:wordWrap w:val="0"/>
              <w:snapToGrid w:val="0"/>
              <w:jc w:val="both"/>
              <w:rPr>
                <w:rFonts w:ascii="標楷體" w:eastAsia="標楷體" w:hAnsi="標楷體" w:hint="eastAsia"/>
                <w:color w:val="000000"/>
              </w:rPr>
            </w:pPr>
            <w:r>
              <w:rPr>
                <w:rFonts w:ascii="標楷體" w:eastAsia="標楷體" w:hAnsi="標楷體" w:hint="eastAsia"/>
                <w:color w:val="000000"/>
              </w:rPr>
              <w:t>陳社工</w:t>
            </w:r>
          </w:p>
        </w:tc>
      </w:tr>
      <w:tr w:rsidR="00786C27" w:rsidRPr="00FB6C62" w14:paraId="25E2A5C7" w14:textId="77777777" w:rsidTr="000C7B27">
        <w:trPr>
          <w:trHeight w:val="742"/>
          <w:jc w:val="center"/>
        </w:trPr>
        <w:tc>
          <w:tcPr>
            <w:tcW w:w="1560" w:type="dxa"/>
            <w:vAlign w:val="center"/>
          </w:tcPr>
          <w:p w14:paraId="6CC6C037" w14:textId="76691AC5"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因為我是澎湖小孩兒童夏令營</w:t>
            </w:r>
          </w:p>
        </w:tc>
        <w:tc>
          <w:tcPr>
            <w:tcW w:w="2268" w:type="dxa"/>
            <w:vAlign w:val="center"/>
          </w:tcPr>
          <w:p w14:paraId="1FC8E4EF" w14:textId="3934FE4A"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透過參與活動讓學童了解澎湖生活文化之特殊性</w:t>
            </w:r>
          </w:p>
        </w:tc>
        <w:tc>
          <w:tcPr>
            <w:tcW w:w="1276" w:type="dxa"/>
            <w:vAlign w:val="center"/>
          </w:tcPr>
          <w:p w14:paraId="79036E7A" w14:textId="410C2723"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國小三至六年級</w:t>
            </w:r>
          </w:p>
        </w:tc>
        <w:tc>
          <w:tcPr>
            <w:tcW w:w="1275" w:type="dxa"/>
            <w:vAlign w:val="center"/>
          </w:tcPr>
          <w:p w14:paraId="13B22D5E" w14:textId="0A4643C8"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8月(暫定)</w:t>
            </w:r>
          </w:p>
        </w:tc>
        <w:tc>
          <w:tcPr>
            <w:tcW w:w="1418" w:type="dxa"/>
            <w:vAlign w:val="center"/>
          </w:tcPr>
          <w:p w14:paraId="35832A1E" w14:textId="44A30FDF"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澎湖生活博物館及戶外景點</w:t>
            </w:r>
          </w:p>
        </w:tc>
        <w:tc>
          <w:tcPr>
            <w:tcW w:w="2410" w:type="dxa"/>
            <w:vAlign w:val="center"/>
          </w:tcPr>
          <w:p w14:paraId="03F398DE" w14:textId="3EA4AB0A" w:rsidR="00786C27" w:rsidRPr="008F7941" w:rsidRDefault="00786C27" w:rsidP="00786C27">
            <w:pPr>
              <w:wordWrap w:val="0"/>
              <w:snapToGrid w:val="0"/>
              <w:jc w:val="both"/>
              <w:rPr>
                <w:rFonts w:ascii="標楷體" w:eastAsia="標楷體" w:hAnsi="標楷體"/>
                <w:szCs w:val="24"/>
              </w:rPr>
            </w:pPr>
            <w:proofErr w:type="gramStart"/>
            <w:r>
              <w:rPr>
                <w:rFonts w:ascii="標楷體" w:eastAsia="標楷體" w:hAnsi="標楷體" w:hint="eastAsia"/>
                <w:color w:val="000000"/>
              </w:rPr>
              <w:t>線上報名</w:t>
            </w:r>
            <w:proofErr w:type="gramEnd"/>
            <w:r>
              <w:rPr>
                <w:rFonts w:ascii="標楷體" w:eastAsia="標楷體" w:hAnsi="標楷體" w:hint="eastAsia"/>
                <w:color w:val="000000"/>
              </w:rPr>
              <w:t>，時間待公告</w:t>
            </w:r>
          </w:p>
        </w:tc>
        <w:tc>
          <w:tcPr>
            <w:tcW w:w="1559" w:type="dxa"/>
            <w:vAlign w:val="center"/>
          </w:tcPr>
          <w:p w14:paraId="333C3991" w14:textId="4E426DFB"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9210405#6402</w:t>
            </w:r>
          </w:p>
        </w:tc>
        <w:tc>
          <w:tcPr>
            <w:tcW w:w="1843" w:type="dxa"/>
            <w:vAlign w:val="center"/>
          </w:tcPr>
          <w:p w14:paraId="28793D01" w14:textId="65821DBC"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澎湖縣政府文化局</w:t>
            </w:r>
          </w:p>
        </w:tc>
        <w:tc>
          <w:tcPr>
            <w:tcW w:w="1559" w:type="dxa"/>
            <w:vAlign w:val="center"/>
          </w:tcPr>
          <w:p w14:paraId="4E261439" w14:textId="2F492D2F" w:rsidR="00786C27" w:rsidRPr="008F7941" w:rsidRDefault="00786C27" w:rsidP="00786C27">
            <w:pPr>
              <w:wordWrap w:val="0"/>
              <w:snapToGrid w:val="0"/>
              <w:jc w:val="both"/>
              <w:rPr>
                <w:rFonts w:ascii="標楷體" w:eastAsia="標楷體" w:hAnsi="標楷體"/>
                <w:szCs w:val="24"/>
              </w:rPr>
            </w:pPr>
            <w:r>
              <w:rPr>
                <w:rFonts w:ascii="標楷體" w:eastAsia="標楷體" w:hAnsi="標楷體" w:hint="eastAsia"/>
                <w:color w:val="000000"/>
              </w:rPr>
              <w:t>紀海</w:t>
            </w:r>
            <w:proofErr w:type="gramStart"/>
            <w:r>
              <w:rPr>
                <w:rFonts w:ascii="標楷體" w:eastAsia="標楷體" w:hAnsi="標楷體" w:hint="eastAsia"/>
                <w:color w:val="000000"/>
              </w:rPr>
              <w:t>檬</w:t>
            </w:r>
            <w:proofErr w:type="gramEnd"/>
            <w:r w:rsidR="000C7B27">
              <w:rPr>
                <w:rFonts w:ascii="標楷體" w:eastAsia="標楷體" w:hAnsi="標楷體" w:hint="eastAsia"/>
                <w:color w:val="000000"/>
              </w:rPr>
              <w:t>0</w:t>
            </w:r>
            <w:r w:rsidR="000C7B27">
              <w:rPr>
                <w:rFonts w:ascii="標楷體" w:eastAsia="標楷體" w:hAnsi="標楷體"/>
                <w:color w:val="000000"/>
              </w:rPr>
              <w:t>6-</w:t>
            </w:r>
            <w:r>
              <w:rPr>
                <w:rFonts w:ascii="標楷體" w:eastAsia="標楷體" w:hAnsi="標楷體" w:hint="eastAsia"/>
                <w:color w:val="000000"/>
              </w:rPr>
              <w:t>9210405#6402</w:t>
            </w:r>
          </w:p>
        </w:tc>
      </w:tr>
    </w:tbl>
    <w:p w14:paraId="3A7DEE75" w14:textId="77777777" w:rsidR="00EF63AD" w:rsidRPr="00FB6C62" w:rsidRDefault="00EF63AD">
      <w:pPr>
        <w:rPr>
          <w:rFonts w:ascii="標楷體" w:eastAsia="標楷體" w:hAnsi="標楷體" w:hint="eastAsia"/>
          <w:sz w:val="28"/>
          <w:szCs w:val="28"/>
        </w:rPr>
      </w:pPr>
    </w:p>
    <w:sectPr w:rsidR="00EF63AD" w:rsidRPr="00FB6C62" w:rsidSect="00FF67BA">
      <w:pgSz w:w="16838" w:h="11906" w:orient="landscape"/>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C62"/>
    <w:rsid w:val="000C7B27"/>
    <w:rsid w:val="00347887"/>
    <w:rsid w:val="004123FC"/>
    <w:rsid w:val="006F22F9"/>
    <w:rsid w:val="0071471A"/>
    <w:rsid w:val="00731BB8"/>
    <w:rsid w:val="00786C27"/>
    <w:rsid w:val="00803F9A"/>
    <w:rsid w:val="00826A94"/>
    <w:rsid w:val="008F7941"/>
    <w:rsid w:val="00A24146"/>
    <w:rsid w:val="00C7462E"/>
    <w:rsid w:val="00DE038D"/>
    <w:rsid w:val="00EF63AD"/>
    <w:rsid w:val="00F73B39"/>
    <w:rsid w:val="00FB6C62"/>
    <w:rsid w:val="00FF67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A3B62"/>
  <w15:docId w15:val="{ED21E1DE-B633-496D-A8BC-B88428D54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63AD"/>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B6C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F7941"/>
    <w:rPr>
      <w:color w:val="0000FF" w:themeColor="hyperlink"/>
      <w:u w:val="single"/>
    </w:rPr>
  </w:style>
  <w:style w:type="character" w:styleId="a5">
    <w:name w:val="Unresolved Mention"/>
    <w:basedOn w:val="a0"/>
    <w:uiPriority w:val="99"/>
    <w:semiHidden/>
    <w:unhideWhenUsed/>
    <w:rsid w:val="008F79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4677706">
      <w:bodyDiv w:val="1"/>
      <w:marLeft w:val="0"/>
      <w:marRight w:val="0"/>
      <w:marTop w:val="0"/>
      <w:marBottom w:val="0"/>
      <w:divBdr>
        <w:top w:val="none" w:sz="0" w:space="0" w:color="auto"/>
        <w:left w:val="none" w:sz="0" w:space="0" w:color="auto"/>
        <w:bottom w:val="none" w:sz="0" w:space="0" w:color="auto"/>
        <w:right w:val="none" w:sz="0" w:space="0" w:color="auto"/>
      </w:divBdr>
    </w:div>
    <w:div w:id="170355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wqcenter" TargetMode="External"/><Relationship Id="rId3" Type="http://schemas.openxmlformats.org/officeDocument/2006/relationships/settings" Target="settings.xml"/><Relationship Id="rId7" Type="http://schemas.openxmlformats.org/officeDocument/2006/relationships/hyperlink" Target="https://docs.google.com/forms/d/e/1FAIpQLSehW5lgmDcWOCLpK1S8Bw4WBkpblQew0ixGbl25zKYk6BeXlw/viewfor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reurl.cc/GAoORA" TargetMode="External"/><Relationship Id="rId11" Type="http://schemas.openxmlformats.org/officeDocument/2006/relationships/theme" Target="theme/theme1.xml"/><Relationship Id="rId5" Type="http://schemas.openxmlformats.org/officeDocument/2006/relationships/hyperlink" Target="https://reurl.cc/GAoOR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acebook.com/wqcenter"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B0FAE-3026-4B52-AE2F-2FABF8C2A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12</Pages>
  <Words>1244</Words>
  <Characters>7095</Characters>
  <Application>Microsoft Office Word</Application>
  <DocSecurity>0</DocSecurity>
  <Lines>59</Lines>
  <Paragraphs>16</Paragraphs>
  <ScaleCrop>false</ScaleCrop>
  <Company/>
  <LinksUpToDate>false</LinksUpToDate>
  <CharactersWithSpaces>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侯雅芹</dc:creator>
  <cp:lastModifiedBy>王詩瑗</cp:lastModifiedBy>
  <cp:revision>9</cp:revision>
  <cp:lastPrinted>2023-05-29T00:11:00Z</cp:lastPrinted>
  <dcterms:created xsi:type="dcterms:W3CDTF">2023-05-22T06:25:00Z</dcterms:created>
  <dcterms:modified xsi:type="dcterms:W3CDTF">2023-06-20T07:54:00Z</dcterms:modified>
</cp:coreProperties>
</file>