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F6C" w:rsidRPr="008617C3" w:rsidRDefault="00C41F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標楷體" w:eastAsia="標楷體" w:hAnsi="標楷體" w:cs="新細明體"/>
          <w:b/>
          <w:bCs/>
          <w:color w:val="000000"/>
          <w:kern w:val="0"/>
          <w:sz w:val="28"/>
          <w:szCs w:val="28"/>
        </w:rPr>
      </w:pPr>
      <w:r w:rsidRPr="008617C3">
        <w:rPr>
          <w:rFonts w:ascii="標楷體" w:eastAsia="標楷體" w:hAnsi="標楷體" w:cs="新細明體" w:hint="eastAsia"/>
          <w:b/>
          <w:bCs/>
          <w:color w:val="000000"/>
          <w:kern w:val="0"/>
          <w:sz w:val="28"/>
          <w:szCs w:val="28"/>
        </w:rPr>
        <w:t>澎湖</w:t>
      </w:r>
      <w:r w:rsidRPr="008617C3">
        <w:rPr>
          <w:rFonts w:ascii="標楷體" w:eastAsia="標楷體" w:hAnsi="標楷體" w:cs="新細明體"/>
          <w:b/>
          <w:bCs/>
          <w:color w:val="000000"/>
          <w:kern w:val="0"/>
          <w:sz w:val="28"/>
          <w:szCs w:val="28"/>
        </w:rPr>
        <w:t>縣</w:t>
      </w:r>
      <w:r w:rsidRPr="008617C3">
        <w:rPr>
          <w:rFonts w:ascii="標楷體" w:eastAsia="標楷體" w:hAnsi="標楷體" w:cs="新細明體" w:hint="eastAsia"/>
          <w:b/>
          <w:bCs/>
          <w:color w:val="000000"/>
          <w:kern w:val="0"/>
          <w:sz w:val="28"/>
          <w:szCs w:val="28"/>
        </w:rPr>
        <w:t>政府</w:t>
      </w:r>
      <w:r w:rsidRPr="008617C3">
        <w:rPr>
          <w:rFonts w:ascii="標楷體" w:eastAsia="標楷體" w:hAnsi="標楷體" w:cs="新細明體"/>
          <w:b/>
          <w:bCs/>
          <w:color w:val="000000"/>
          <w:kern w:val="0"/>
          <w:sz w:val="28"/>
          <w:szCs w:val="28"/>
        </w:rPr>
        <w:t>辦理身心障礙者</w:t>
      </w:r>
      <w:r w:rsidRPr="008617C3">
        <w:rPr>
          <w:rFonts w:ascii="標楷體" w:eastAsia="標楷體" w:hAnsi="標楷體" w:cs="新細明體" w:hint="eastAsia"/>
          <w:b/>
          <w:bCs/>
          <w:color w:val="000000"/>
          <w:kern w:val="0"/>
          <w:sz w:val="28"/>
          <w:szCs w:val="28"/>
        </w:rPr>
        <w:t>三節慰問金發放</w:t>
      </w:r>
      <w:r w:rsidRPr="008617C3">
        <w:rPr>
          <w:rFonts w:ascii="標楷體" w:eastAsia="標楷體" w:hAnsi="標楷體" w:cs="新細明體"/>
          <w:b/>
          <w:bCs/>
          <w:color w:val="000000"/>
          <w:kern w:val="0"/>
          <w:sz w:val="28"/>
          <w:szCs w:val="28"/>
        </w:rPr>
        <w:t>作業要點</w:t>
      </w:r>
    </w:p>
    <w:p w:rsidR="00C41F6C" w:rsidRPr="004E23E1" w:rsidRDefault="00C41F6C"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smartTag w:uri="urn:schemas-microsoft-com:office:smarttags" w:element="chsdate">
        <w:smartTagPr>
          <w:attr w:name="Year" w:val="2006"/>
          <w:attr w:name="Month" w:val="6"/>
          <w:attr w:name="Day" w:val="26"/>
          <w:attr w:name="IsLunarDate" w:val="False"/>
          <w:attr w:name="IsROCDate" w:val="True"/>
        </w:smartTagPr>
        <w:r w:rsidRPr="004E23E1">
          <w:rPr>
            <w:rFonts w:ascii="標楷體" w:eastAsia="標楷體" w:hAnsi="標楷體" w:cs="細明體"/>
            <w:color w:val="000000"/>
            <w:kern w:val="0"/>
          </w:rPr>
          <w:t>中華民國</w:t>
        </w:r>
        <w:r w:rsidRPr="004E23E1">
          <w:rPr>
            <w:rFonts w:ascii="標楷體" w:eastAsia="標楷體" w:hAnsi="標楷體" w:cs="細明體" w:hint="eastAsia"/>
            <w:color w:val="000000"/>
            <w:kern w:val="0"/>
          </w:rPr>
          <w:t>95</w:t>
        </w:r>
        <w:r w:rsidRPr="004E23E1">
          <w:rPr>
            <w:rFonts w:ascii="標楷體" w:eastAsia="標楷體" w:hAnsi="標楷體" w:cs="細明體"/>
            <w:color w:val="000000"/>
            <w:kern w:val="0"/>
          </w:rPr>
          <w:t>年</w:t>
        </w:r>
        <w:r w:rsidRPr="004E23E1">
          <w:rPr>
            <w:rFonts w:ascii="標楷體" w:eastAsia="標楷體" w:hAnsi="標楷體" w:cs="細明體" w:hint="eastAsia"/>
            <w:color w:val="000000"/>
            <w:kern w:val="0"/>
          </w:rPr>
          <w:t>6</w:t>
        </w:r>
        <w:r w:rsidRPr="004E23E1">
          <w:rPr>
            <w:rFonts w:ascii="標楷體" w:eastAsia="標楷體" w:hAnsi="標楷體" w:cs="細明體"/>
            <w:color w:val="000000"/>
            <w:kern w:val="0"/>
          </w:rPr>
          <w:t>月</w:t>
        </w:r>
        <w:r w:rsidRPr="004E23E1">
          <w:rPr>
            <w:rFonts w:ascii="標楷體" w:eastAsia="標楷體" w:hAnsi="標楷體" w:cs="細明體" w:hint="eastAsia"/>
            <w:color w:val="000000"/>
            <w:kern w:val="0"/>
          </w:rPr>
          <w:t>26</w:t>
        </w:r>
        <w:r w:rsidRPr="004E23E1">
          <w:rPr>
            <w:rFonts w:ascii="標楷體" w:eastAsia="標楷體" w:hAnsi="標楷體" w:cs="細明體"/>
            <w:color w:val="000000"/>
            <w:kern w:val="0"/>
          </w:rPr>
          <w:t>日</w:t>
        </w:r>
      </w:smartTag>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sidRPr="004E23E1">
        <w:rPr>
          <w:rFonts w:ascii="標楷體" w:eastAsia="標楷體" w:hAnsi="標楷體" w:cs="細明體" w:hint="eastAsia"/>
          <w:color w:val="000000"/>
          <w:kern w:val="0"/>
        </w:rPr>
        <w:t>0951001161</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發布</w:t>
      </w:r>
    </w:p>
    <w:p w:rsidR="00C41F6C" w:rsidRPr="004E23E1" w:rsidRDefault="00C41F6C"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smartTag w:uri="urn:schemas-microsoft-com:office:smarttags" w:element="chsdate">
        <w:smartTagPr>
          <w:attr w:name="IsROCDate" w:val="True"/>
          <w:attr w:name="IsLunarDate" w:val="False"/>
          <w:attr w:name="Day" w:val="21"/>
          <w:attr w:name="Month" w:val="9"/>
          <w:attr w:name="Year" w:val="2006"/>
        </w:smartTagPr>
        <w:r w:rsidRPr="004E23E1">
          <w:rPr>
            <w:rFonts w:ascii="標楷體" w:eastAsia="標楷體" w:hAnsi="標楷體" w:cs="細明體"/>
            <w:color w:val="000000"/>
            <w:kern w:val="0"/>
          </w:rPr>
          <w:t>中華民國</w:t>
        </w:r>
        <w:r w:rsidRPr="004E23E1">
          <w:rPr>
            <w:rFonts w:ascii="標楷體" w:eastAsia="標楷體" w:hAnsi="標楷體" w:cs="細明體" w:hint="eastAsia"/>
            <w:color w:val="000000"/>
            <w:kern w:val="0"/>
          </w:rPr>
          <w:t>95</w:t>
        </w:r>
        <w:r w:rsidRPr="004E23E1">
          <w:rPr>
            <w:rFonts w:ascii="標楷體" w:eastAsia="標楷體" w:hAnsi="標楷體" w:cs="細明體"/>
            <w:color w:val="000000"/>
            <w:kern w:val="0"/>
          </w:rPr>
          <w:t>年</w:t>
        </w:r>
        <w:r w:rsidRPr="004E23E1">
          <w:rPr>
            <w:rFonts w:ascii="標楷體" w:eastAsia="標楷體" w:hAnsi="標楷體" w:cs="細明體" w:hint="eastAsia"/>
            <w:color w:val="000000"/>
            <w:kern w:val="0"/>
          </w:rPr>
          <w:t>9</w:t>
        </w:r>
        <w:r w:rsidRPr="004E23E1">
          <w:rPr>
            <w:rFonts w:ascii="標楷體" w:eastAsia="標楷體" w:hAnsi="標楷體" w:cs="細明體"/>
            <w:color w:val="000000"/>
            <w:kern w:val="0"/>
          </w:rPr>
          <w:t>月</w:t>
        </w:r>
        <w:r w:rsidRPr="004E23E1">
          <w:rPr>
            <w:rFonts w:ascii="標楷體" w:eastAsia="標楷體" w:hAnsi="標楷體" w:cs="細明體" w:hint="eastAsia"/>
            <w:color w:val="000000"/>
            <w:kern w:val="0"/>
          </w:rPr>
          <w:t>21</w:t>
        </w:r>
        <w:r w:rsidRPr="004E23E1">
          <w:rPr>
            <w:rFonts w:ascii="標楷體" w:eastAsia="標楷體" w:hAnsi="標楷體" w:cs="細明體"/>
            <w:color w:val="000000"/>
            <w:kern w:val="0"/>
          </w:rPr>
          <w:t>日</w:t>
        </w:r>
      </w:smartTag>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sidRPr="004E23E1">
        <w:rPr>
          <w:rFonts w:ascii="標楷體" w:eastAsia="標楷體" w:hAnsi="標楷體" w:cs="細明體" w:hint="eastAsia"/>
          <w:color w:val="000000"/>
          <w:kern w:val="0"/>
        </w:rPr>
        <w:t>0951001675</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修正</w:t>
      </w:r>
    </w:p>
    <w:p w:rsidR="002705D9" w:rsidRPr="004E23E1" w:rsidRDefault="002705D9"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smartTag w:uri="urn:schemas-microsoft-com:office:smarttags" w:element="chsdate">
        <w:smartTagPr>
          <w:attr w:name="IsROCDate" w:val="True"/>
          <w:attr w:name="IsLunarDate" w:val="False"/>
          <w:attr w:name="Day" w:val="02"/>
          <w:attr w:name="Month" w:val="2"/>
          <w:attr w:name="Year" w:val="2010"/>
        </w:smartTagPr>
        <w:r w:rsidRPr="004E23E1">
          <w:rPr>
            <w:rFonts w:ascii="標楷體" w:eastAsia="標楷體" w:hAnsi="標楷體" w:cs="細明體"/>
            <w:color w:val="000000"/>
            <w:kern w:val="0"/>
          </w:rPr>
          <w:t>中華民國</w:t>
        </w:r>
        <w:r w:rsidRPr="004E23E1">
          <w:rPr>
            <w:rFonts w:ascii="標楷體" w:eastAsia="標楷體" w:hAnsi="標楷體" w:cs="細明體" w:hint="eastAsia"/>
            <w:color w:val="000000"/>
            <w:kern w:val="0"/>
          </w:rPr>
          <w:t>99</w:t>
        </w:r>
        <w:r w:rsidRPr="004E23E1">
          <w:rPr>
            <w:rFonts w:ascii="標楷體" w:eastAsia="標楷體" w:hAnsi="標楷體" w:cs="細明體"/>
            <w:color w:val="000000"/>
            <w:kern w:val="0"/>
          </w:rPr>
          <w:t>年</w:t>
        </w:r>
        <w:r w:rsidRPr="004E23E1">
          <w:rPr>
            <w:rFonts w:ascii="標楷體" w:eastAsia="標楷體" w:hAnsi="標楷體" w:cs="細明體" w:hint="eastAsia"/>
            <w:color w:val="000000"/>
            <w:kern w:val="0"/>
          </w:rPr>
          <w:t>2</w:t>
        </w:r>
        <w:r w:rsidRPr="004E23E1">
          <w:rPr>
            <w:rFonts w:ascii="標楷體" w:eastAsia="標楷體" w:hAnsi="標楷體" w:cs="細明體"/>
            <w:color w:val="000000"/>
            <w:kern w:val="0"/>
          </w:rPr>
          <w:t>月</w:t>
        </w:r>
        <w:r w:rsidRPr="004E23E1">
          <w:rPr>
            <w:rFonts w:ascii="標楷體" w:eastAsia="標楷體" w:hAnsi="標楷體" w:cs="細明體" w:hint="eastAsia"/>
            <w:color w:val="000000"/>
            <w:kern w:val="0"/>
          </w:rPr>
          <w:t>02</w:t>
        </w:r>
        <w:r w:rsidRPr="004E23E1">
          <w:rPr>
            <w:rFonts w:ascii="標楷體" w:eastAsia="標楷體" w:hAnsi="標楷體" w:cs="細明體"/>
            <w:color w:val="000000"/>
            <w:kern w:val="0"/>
          </w:rPr>
          <w:t>日</w:t>
        </w:r>
      </w:smartTag>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sidRPr="004E23E1">
        <w:rPr>
          <w:rFonts w:ascii="標楷體" w:eastAsia="標楷體" w:hAnsi="標楷體" w:cs="細明體"/>
          <w:kern w:val="0"/>
        </w:rPr>
        <w:t>0991000361</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修正</w:t>
      </w:r>
    </w:p>
    <w:p w:rsidR="004E23E1" w:rsidRDefault="004E23E1"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smartTag w:uri="urn:schemas-microsoft-com:office:smarttags" w:element="chsdate">
        <w:smartTagPr>
          <w:attr w:name="IsROCDate" w:val="True"/>
          <w:attr w:name="IsLunarDate" w:val="False"/>
          <w:attr w:name="Day" w:val="31"/>
          <w:attr w:name="Month" w:val="7"/>
          <w:attr w:name="Year" w:val="2012"/>
        </w:smartTagPr>
        <w:r w:rsidRPr="004E23E1">
          <w:rPr>
            <w:rFonts w:ascii="標楷體" w:eastAsia="標楷體" w:hAnsi="標楷體" w:cs="細明體"/>
            <w:color w:val="000000"/>
            <w:kern w:val="0"/>
          </w:rPr>
          <w:t>中華民國</w:t>
        </w:r>
        <w:r>
          <w:rPr>
            <w:rFonts w:ascii="標楷體" w:eastAsia="標楷體" w:hAnsi="標楷體" w:cs="細明體" w:hint="eastAsia"/>
            <w:color w:val="000000"/>
            <w:kern w:val="0"/>
          </w:rPr>
          <w:t>101</w:t>
        </w:r>
        <w:r w:rsidRPr="004E23E1">
          <w:rPr>
            <w:rFonts w:ascii="標楷體" w:eastAsia="標楷體" w:hAnsi="標楷體" w:cs="細明體"/>
            <w:color w:val="000000"/>
            <w:kern w:val="0"/>
          </w:rPr>
          <w:t>年</w:t>
        </w:r>
        <w:r>
          <w:rPr>
            <w:rFonts w:ascii="標楷體" w:eastAsia="標楷體" w:hAnsi="標楷體" w:cs="細明體" w:hint="eastAsia"/>
            <w:color w:val="000000"/>
            <w:kern w:val="0"/>
          </w:rPr>
          <w:t>7</w:t>
        </w:r>
        <w:r w:rsidRPr="004E23E1">
          <w:rPr>
            <w:rFonts w:ascii="標楷體" w:eastAsia="標楷體" w:hAnsi="標楷體" w:cs="細明體"/>
            <w:color w:val="000000"/>
            <w:kern w:val="0"/>
          </w:rPr>
          <w:t>月</w:t>
        </w:r>
        <w:r>
          <w:rPr>
            <w:rFonts w:ascii="標楷體" w:eastAsia="標楷體" w:hAnsi="標楷體" w:cs="細明體" w:hint="eastAsia"/>
            <w:color w:val="000000"/>
            <w:kern w:val="0"/>
          </w:rPr>
          <w:t>31</w:t>
        </w:r>
        <w:r w:rsidRPr="004E23E1">
          <w:rPr>
            <w:rFonts w:ascii="標楷體" w:eastAsia="標楷體" w:hAnsi="標楷體" w:cs="細明體"/>
            <w:color w:val="000000"/>
            <w:kern w:val="0"/>
          </w:rPr>
          <w:t>日</w:t>
        </w:r>
      </w:smartTag>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Pr>
          <w:rFonts w:ascii="標楷體" w:eastAsia="標楷體" w:hAnsi="標楷體" w:cs="細明體" w:hint="eastAsia"/>
          <w:color w:val="000000"/>
          <w:kern w:val="0"/>
        </w:rPr>
        <w:t>1011207024</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修正</w:t>
      </w:r>
    </w:p>
    <w:p w:rsid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r w:rsidRPr="004E23E1">
        <w:rPr>
          <w:rFonts w:ascii="標楷體" w:eastAsia="標楷體" w:hAnsi="標楷體" w:cs="細明體"/>
          <w:color w:val="000000"/>
          <w:kern w:val="0"/>
        </w:rPr>
        <w:t>中華民國</w:t>
      </w:r>
      <w:r>
        <w:rPr>
          <w:rFonts w:ascii="標楷體" w:eastAsia="標楷體" w:hAnsi="標楷體" w:cs="細明體" w:hint="eastAsia"/>
          <w:color w:val="000000"/>
          <w:kern w:val="0"/>
        </w:rPr>
        <w:t>104</w:t>
      </w:r>
      <w:r w:rsidRPr="004E23E1">
        <w:rPr>
          <w:rFonts w:ascii="標楷體" w:eastAsia="標楷體" w:hAnsi="標楷體" w:cs="細明體"/>
          <w:color w:val="000000"/>
          <w:kern w:val="0"/>
        </w:rPr>
        <w:t>年</w:t>
      </w:r>
      <w:r>
        <w:rPr>
          <w:rFonts w:ascii="標楷體" w:eastAsia="標楷體" w:hAnsi="標楷體" w:cs="細明體" w:hint="eastAsia"/>
          <w:color w:val="000000"/>
          <w:kern w:val="0"/>
        </w:rPr>
        <w:t>1</w:t>
      </w:r>
      <w:r w:rsidRPr="004E23E1">
        <w:rPr>
          <w:rFonts w:ascii="標楷體" w:eastAsia="標楷體" w:hAnsi="標楷體" w:cs="細明體"/>
          <w:color w:val="000000"/>
          <w:kern w:val="0"/>
        </w:rPr>
        <w:t>月</w:t>
      </w:r>
      <w:r>
        <w:rPr>
          <w:rFonts w:ascii="標楷體" w:eastAsia="標楷體" w:hAnsi="標楷體" w:cs="細明體" w:hint="eastAsia"/>
          <w:color w:val="000000"/>
          <w:kern w:val="0"/>
        </w:rPr>
        <w:t>26</w:t>
      </w:r>
      <w:r w:rsidRPr="004E23E1">
        <w:rPr>
          <w:rFonts w:ascii="標楷體" w:eastAsia="標楷體" w:hAnsi="標楷體" w:cs="細明體"/>
          <w:color w:val="000000"/>
          <w:kern w:val="0"/>
        </w:rPr>
        <w:t>日</w:t>
      </w:r>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Pr>
          <w:rFonts w:ascii="標楷體" w:eastAsia="標楷體" w:hAnsi="標楷體" w:cs="細明體" w:hint="eastAsia"/>
          <w:color w:val="000000"/>
          <w:kern w:val="0"/>
        </w:rPr>
        <w:t>1041200885</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修正</w:t>
      </w:r>
    </w:p>
    <w:p w:rsidR="00B154C1" w:rsidRDefault="00B154C1"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right"/>
        <w:rPr>
          <w:rFonts w:ascii="標楷體" w:eastAsia="標楷體" w:hAnsi="標楷體" w:cs="細明體"/>
          <w:color w:val="000000"/>
          <w:kern w:val="0"/>
        </w:rPr>
      </w:pPr>
      <w:r w:rsidRPr="004E23E1">
        <w:rPr>
          <w:rFonts w:ascii="標楷體" w:eastAsia="標楷體" w:hAnsi="標楷體" w:cs="細明體"/>
          <w:color w:val="000000"/>
          <w:kern w:val="0"/>
        </w:rPr>
        <w:t>中華民國</w:t>
      </w:r>
      <w:r>
        <w:rPr>
          <w:rFonts w:ascii="標楷體" w:eastAsia="標楷體" w:hAnsi="標楷體" w:cs="細明體" w:hint="eastAsia"/>
          <w:color w:val="000000"/>
          <w:kern w:val="0"/>
        </w:rPr>
        <w:t>112</w:t>
      </w:r>
      <w:r w:rsidRPr="004E23E1">
        <w:rPr>
          <w:rFonts w:ascii="標楷體" w:eastAsia="標楷體" w:hAnsi="標楷體" w:cs="細明體"/>
          <w:color w:val="000000"/>
          <w:kern w:val="0"/>
        </w:rPr>
        <w:t>年</w:t>
      </w:r>
      <w:r w:rsidR="008C7AAE">
        <w:rPr>
          <w:rFonts w:ascii="標楷體" w:eastAsia="標楷體" w:hAnsi="標楷體" w:cs="細明體" w:hint="eastAsia"/>
          <w:color w:val="000000"/>
          <w:kern w:val="0"/>
        </w:rPr>
        <w:t>3</w:t>
      </w:r>
      <w:r w:rsidRPr="004E23E1">
        <w:rPr>
          <w:rFonts w:ascii="標楷體" w:eastAsia="標楷體" w:hAnsi="標楷體" w:cs="細明體"/>
          <w:color w:val="000000"/>
          <w:kern w:val="0"/>
        </w:rPr>
        <w:t>月</w:t>
      </w:r>
      <w:r w:rsidR="008C7AAE">
        <w:rPr>
          <w:rFonts w:ascii="標楷體" w:eastAsia="標楷體" w:hAnsi="標楷體" w:cs="細明體" w:hint="eastAsia"/>
          <w:color w:val="000000"/>
          <w:kern w:val="0"/>
        </w:rPr>
        <w:t>16</w:t>
      </w:r>
      <w:r w:rsidRPr="004E23E1">
        <w:rPr>
          <w:rFonts w:ascii="標楷體" w:eastAsia="標楷體" w:hAnsi="標楷體" w:cs="細明體"/>
          <w:color w:val="000000"/>
          <w:kern w:val="0"/>
        </w:rPr>
        <w:t>日</w:t>
      </w:r>
      <w:proofErr w:type="gramStart"/>
      <w:r w:rsidRPr="004E23E1">
        <w:rPr>
          <w:rFonts w:ascii="標楷體" w:eastAsia="標楷體" w:hAnsi="標楷體" w:cs="細明體"/>
          <w:color w:val="000000"/>
          <w:kern w:val="0"/>
        </w:rPr>
        <w:t>府社福字</w:t>
      </w:r>
      <w:proofErr w:type="gramEnd"/>
      <w:r w:rsidRPr="004E23E1">
        <w:rPr>
          <w:rFonts w:ascii="標楷體" w:eastAsia="標楷體" w:hAnsi="標楷體" w:cs="細明體"/>
          <w:color w:val="000000"/>
          <w:kern w:val="0"/>
        </w:rPr>
        <w:t>第</w:t>
      </w:r>
      <w:r>
        <w:rPr>
          <w:rFonts w:ascii="標楷體" w:eastAsia="標楷體" w:hAnsi="標楷體" w:cs="細明體" w:hint="eastAsia"/>
          <w:color w:val="000000"/>
          <w:kern w:val="0"/>
        </w:rPr>
        <w:t xml:space="preserve"> </w:t>
      </w:r>
      <w:r w:rsidR="00BA2B16">
        <w:rPr>
          <w:rFonts w:ascii="標楷體" w:eastAsia="標楷體" w:hAnsi="標楷體" w:cs="細明體" w:hint="eastAsia"/>
          <w:color w:val="000000"/>
          <w:kern w:val="0"/>
        </w:rPr>
        <w:t>1121202945</w:t>
      </w:r>
      <w:r w:rsidRPr="004E23E1">
        <w:rPr>
          <w:rFonts w:ascii="標楷體" w:eastAsia="標楷體" w:hAnsi="標楷體" w:cs="細明體"/>
          <w:color w:val="000000"/>
          <w:kern w:val="0"/>
        </w:rPr>
        <w:t>號函</w:t>
      </w:r>
      <w:r w:rsidRPr="004E23E1">
        <w:rPr>
          <w:rFonts w:ascii="標楷體" w:eastAsia="標楷體" w:hAnsi="標楷體" w:cs="細明體" w:hint="eastAsia"/>
          <w:color w:val="000000"/>
          <w:kern w:val="0"/>
        </w:rPr>
        <w:t>修正</w:t>
      </w:r>
    </w:p>
    <w:p w:rsidR="008617C3" w:rsidRPr="008617C3" w:rsidRDefault="008617C3" w:rsidP="008C7AAE">
      <w:pPr>
        <w:spacing w:beforeLines="50" w:line="320" w:lineRule="exact"/>
        <w:ind w:left="480" w:hangingChars="200" w:hanging="480"/>
        <w:jc w:val="both"/>
        <w:rPr>
          <w:rFonts w:ascii="標楷體" w:eastAsia="標楷體" w:hAnsi="標楷體"/>
        </w:rPr>
      </w:pPr>
      <w:r w:rsidRPr="008617C3">
        <w:rPr>
          <w:rFonts w:eastAsia="標楷體" w:hint="eastAsia"/>
        </w:rPr>
        <w:t>一、</w:t>
      </w:r>
      <w:r w:rsidRPr="008617C3">
        <w:rPr>
          <w:rFonts w:ascii="標楷體" w:eastAsia="標楷體" w:hAnsi="標楷體" w:hint="eastAsia"/>
          <w:color w:val="000000"/>
        </w:rPr>
        <w:t>澎湖</w:t>
      </w:r>
      <w:r w:rsidRPr="008617C3">
        <w:rPr>
          <w:rFonts w:ascii="標楷體" w:eastAsia="標楷體" w:hAnsi="標楷體"/>
          <w:color w:val="000000"/>
        </w:rPr>
        <w:t>縣政府</w:t>
      </w:r>
      <w:r w:rsidRPr="008617C3">
        <w:rPr>
          <w:rFonts w:ascii="標楷體" w:eastAsia="標楷體" w:hAnsi="標楷體" w:hint="eastAsia"/>
          <w:color w:val="000000"/>
        </w:rPr>
        <w:t>（</w:t>
      </w:r>
      <w:r w:rsidRPr="008617C3">
        <w:rPr>
          <w:rFonts w:ascii="標楷體" w:eastAsia="標楷體" w:hAnsi="標楷體"/>
          <w:color w:val="000000"/>
        </w:rPr>
        <w:t>以下簡稱本府</w:t>
      </w:r>
      <w:r w:rsidRPr="008617C3">
        <w:rPr>
          <w:rFonts w:ascii="標楷體" w:eastAsia="標楷體" w:hAnsi="標楷體" w:hint="eastAsia"/>
          <w:color w:val="000000"/>
        </w:rPr>
        <w:t>）</w:t>
      </w:r>
      <w:r w:rsidRPr="008617C3">
        <w:rPr>
          <w:rFonts w:ascii="標楷體" w:eastAsia="標楷體" w:hAnsi="標楷體"/>
          <w:color w:val="000000"/>
        </w:rPr>
        <w:t>為落實</w:t>
      </w:r>
      <w:r w:rsidRPr="008617C3">
        <w:rPr>
          <w:rFonts w:ascii="標楷體" w:eastAsia="標楷體" w:hAnsi="標楷體" w:hint="eastAsia"/>
          <w:color w:val="000000"/>
        </w:rPr>
        <w:t>推動身心障礙福利服務工作，加強</w:t>
      </w:r>
      <w:r w:rsidRPr="008617C3">
        <w:rPr>
          <w:rFonts w:ascii="標楷體" w:eastAsia="標楷體" w:hAnsi="標楷體"/>
          <w:color w:val="000000"/>
        </w:rPr>
        <w:t>照顧及</w:t>
      </w:r>
      <w:r w:rsidRPr="008617C3">
        <w:rPr>
          <w:rFonts w:ascii="標楷體" w:eastAsia="標楷體" w:hAnsi="標楷體" w:hint="eastAsia"/>
          <w:color w:val="000000"/>
        </w:rPr>
        <w:t>關懷慰問澎湖縣(以下簡稱本縣</w:t>
      </w:r>
      <w:proofErr w:type="gramStart"/>
      <w:r w:rsidRPr="008617C3">
        <w:rPr>
          <w:rFonts w:ascii="標楷體" w:eastAsia="標楷體" w:hAnsi="標楷體" w:hint="eastAsia"/>
          <w:color w:val="000000"/>
        </w:rPr>
        <w:t>）</w:t>
      </w:r>
      <w:proofErr w:type="gramEnd"/>
      <w:r w:rsidRPr="008617C3">
        <w:rPr>
          <w:rFonts w:ascii="標楷體" w:eastAsia="標楷體" w:hAnsi="標楷體" w:hint="eastAsia"/>
          <w:color w:val="000000"/>
        </w:rPr>
        <w:t>身心障礙者</w:t>
      </w:r>
      <w:r w:rsidRPr="008617C3">
        <w:rPr>
          <w:rFonts w:ascii="標楷體" w:eastAsia="標楷體" w:hAnsi="標楷體"/>
          <w:color w:val="000000"/>
        </w:rPr>
        <w:t>，</w:t>
      </w:r>
      <w:r w:rsidRPr="008617C3">
        <w:rPr>
          <w:rFonts w:ascii="標楷體" w:eastAsia="標楷體" w:hAnsi="標楷體" w:hint="eastAsia"/>
          <w:color w:val="000000"/>
        </w:rPr>
        <w:t>特</w:t>
      </w:r>
      <w:r w:rsidRPr="008617C3">
        <w:rPr>
          <w:rFonts w:ascii="標楷體" w:eastAsia="標楷體" w:hAnsi="標楷體"/>
          <w:color w:val="000000"/>
        </w:rPr>
        <w:t>依</w:t>
      </w:r>
      <w:r w:rsidRPr="008617C3">
        <w:rPr>
          <w:rFonts w:ascii="標楷體" w:eastAsia="標楷體" w:hAnsi="標楷體" w:hint="eastAsia"/>
          <w:color w:val="000000"/>
        </w:rPr>
        <w:t>據身心障礙者權益保障法第七十一條</w:t>
      </w:r>
      <w:r w:rsidRPr="008617C3">
        <w:rPr>
          <w:rFonts w:ascii="標楷體" w:eastAsia="標楷體" w:hAnsi="標楷體"/>
          <w:color w:val="000000"/>
        </w:rPr>
        <w:t>規定訂定本要點。</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468" w:hangingChars="195" w:hanging="468"/>
        <w:jc w:val="both"/>
        <w:rPr>
          <w:rFonts w:ascii="標楷體" w:eastAsia="標楷體" w:hAnsi="標楷體" w:cs="細明體"/>
          <w:color w:val="000000"/>
          <w:kern w:val="0"/>
        </w:rPr>
      </w:pPr>
      <w:r w:rsidRPr="008617C3">
        <w:rPr>
          <w:rFonts w:eastAsia="標楷體" w:hint="eastAsia"/>
        </w:rPr>
        <w:t>二、</w:t>
      </w:r>
      <w:r w:rsidRPr="008617C3">
        <w:rPr>
          <w:rFonts w:ascii="標楷體" w:eastAsia="標楷體" w:hAnsi="標楷體" w:cs="細明體" w:hint="eastAsia"/>
          <w:color w:val="000000"/>
          <w:kern w:val="0"/>
        </w:rPr>
        <w:t>本要點主辦單位為本府</w:t>
      </w:r>
      <w:r w:rsidRPr="008617C3">
        <w:rPr>
          <w:rFonts w:ascii="標楷體" w:eastAsia="標楷體" w:hAnsi="標楷體" w:cs="細明體"/>
          <w:color w:val="000000"/>
          <w:kern w:val="0"/>
        </w:rPr>
        <w:t>，</w:t>
      </w:r>
      <w:r w:rsidRPr="008617C3">
        <w:rPr>
          <w:rFonts w:ascii="標楷體" w:eastAsia="標楷體" w:hAnsi="標楷體" w:cs="細明體" w:hint="eastAsia"/>
          <w:color w:val="000000"/>
          <w:kern w:val="0"/>
        </w:rPr>
        <w:t>協辦單位為</w:t>
      </w:r>
      <w:r w:rsidRPr="008617C3">
        <w:rPr>
          <w:rFonts w:ascii="標楷體" w:eastAsia="標楷體" w:hAnsi="標楷體"/>
          <w:color w:val="000000"/>
        </w:rPr>
        <w:t>本縣</w:t>
      </w:r>
      <w:r w:rsidRPr="008617C3">
        <w:rPr>
          <w:rFonts w:ascii="標楷體" w:eastAsia="標楷體" w:hAnsi="標楷體" w:cs="細明體" w:hint="eastAsia"/>
          <w:color w:val="000000"/>
          <w:kern w:val="0"/>
        </w:rPr>
        <w:t>各鄉市公所</w:t>
      </w:r>
      <w:r w:rsidRPr="008617C3">
        <w:rPr>
          <w:rFonts w:ascii="標楷體" w:eastAsia="標楷體" w:hAnsi="標楷體" w:cs="細明體"/>
          <w:color w:val="000000"/>
          <w:kern w:val="0"/>
        </w:rPr>
        <w:t>。</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456" w:hangingChars="190" w:hanging="456"/>
        <w:jc w:val="both"/>
        <w:rPr>
          <w:rFonts w:eastAsia="標楷體"/>
        </w:rPr>
      </w:pPr>
      <w:r w:rsidRPr="008617C3">
        <w:rPr>
          <w:rFonts w:ascii="標楷體" w:eastAsia="標楷體" w:hAnsi="標楷體" w:cs="細明體" w:hint="eastAsia"/>
          <w:color w:val="000000"/>
          <w:kern w:val="0"/>
        </w:rPr>
        <w:t>三、</w:t>
      </w:r>
      <w:r w:rsidRPr="008617C3">
        <w:rPr>
          <w:rFonts w:ascii="標楷體" w:eastAsia="標楷體" w:hAnsi="標楷體" w:hint="eastAsia"/>
        </w:rPr>
        <w:t>經費使用範圍為</w:t>
      </w:r>
      <w:r w:rsidRPr="008617C3">
        <w:rPr>
          <w:rFonts w:ascii="標楷體" w:eastAsia="標楷體" w:hAnsi="標楷體" w:hint="eastAsia"/>
          <w:color w:val="000000"/>
        </w:rPr>
        <w:t>農曆春節、端午節及中秋節等民間節日。</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456" w:hangingChars="190" w:hanging="456"/>
        <w:jc w:val="both"/>
        <w:rPr>
          <w:rFonts w:ascii="標楷體" w:eastAsia="標楷體" w:hAnsi="標楷體" w:cs="細明體"/>
          <w:color w:val="000000"/>
          <w:kern w:val="0"/>
        </w:rPr>
      </w:pPr>
      <w:r w:rsidRPr="008617C3">
        <w:rPr>
          <w:rFonts w:ascii="標楷體" w:eastAsia="標楷體" w:hAnsi="標楷體" w:cs="細明體" w:hint="eastAsia"/>
          <w:color w:val="000000"/>
          <w:kern w:val="0"/>
        </w:rPr>
        <w:t>四</w:t>
      </w:r>
      <w:r w:rsidRPr="008617C3">
        <w:rPr>
          <w:rFonts w:ascii="標楷體" w:eastAsia="標楷體" w:hAnsi="標楷體" w:cs="細明體"/>
          <w:color w:val="000000"/>
          <w:kern w:val="0"/>
        </w:rPr>
        <w:t>、</w:t>
      </w:r>
      <w:r w:rsidRPr="008617C3">
        <w:rPr>
          <w:rFonts w:ascii="標楷體" w:eastAsia="標楷體" w:hAnsi="標楷體" w:cs="細明體" w:hint="eastAsia"/>
          <w:color w:val="000000"/>
          <w:kern w:val="0"/>
        </w:rPr>
        <w:t>發放標準</w:t>
      </w:r>
      <w:r w:rsidRPr="008617C3">
        <w:rPr>
          <w:rFonts w:ascii="標楷體" w:eastAsia="標楷體" w:hAnsi="標楷體" w:cs="細明體"/>
          <w:color w:val="000000"/>
          <w:kern w:val="0"/>
        </w:rPr>
        <w:t>：</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(一)</w:t>
      </w:r>
      <w:r w:rsidRPr="008617C3">
        <w:rPr>
          <w:rFonts w:ascii="標楷體" w:eastAsia="標楷體" w:hAnsi="標楷體"/>
          <w:color w:val="000000"/>
        </w:rPr>
        <w:t>本要點</w:t>
      </w:r>
      <w:r w:rsidRPr="008617C3">
        <w:rPr>
          <w:rFonts w:ascii="標楷體" w:eastAsia="標楷體" w:hAnsi="標楷體" w:hint="eastAsia"/>
          <w:color w:val="000000"/>
        </w:rPr>
        <w:t>所需經費，由本府編列年度預算並完成法定程序後辦理。若當年度未編列本經費，則停止發放各節慰問金。</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(二)</w:t>
      </w:r>
      <w:r w:rsidR="00B154C1" w:rsidRPr="00B154C1">
        <w:rPr>
          <w:rFonts w:ascii="標楷體" w:eastAsia="標楷體" w:hAnsi="標楷體" w:hint="eastAsia"/>
          <w:color w:val="000000"/>
        </w:rPr>
        <w:t>農曆春節發放新臺幣五千元、端午節及中秋節各發放新臺幣三千元</w:t>
      </w:r>
      <w:r w:rsidRPr="008617C3">
        <w:rPr>
          <w:rFonts w:ascii="標楷體" w:eastAsia="標楷體" w:hAnsi="標楷體" w:hint="eastAsia"/>
          <w:color w:val="000000"/>
        </w:rPr>
        <w:t>。</w:t>
      </w:r>
    </w:p>
    <w:p w:rsidR="00F25803" w:rsidRDefault="008617C3" w:rsidP="008617C3">
      <w:pPr>
        <w:adjustRightInd w:val="0"/>
        <w:snapToGrid w:val="0"/>
        <w:spacing w:line="320" w:lineRule="exact"/>
        <w:ind w:left="504" w:hangingChars="210" w:hanging="504"/>
        <w:jc w:val="both"/>
        <w:rPr>
          <w:rFonts w:eastAsia="標楷體"/>
        </w:rPr>
      </w:pPr>
      <w:r w:rsidRPr="008617C3">
        <w:rPr>
          <w:rFonts w:eastAsia="標楷體" w:hint="eastAsia"/>
        </w:rPr>
        <w:t>五</w:t>
      </w:r>
      <w:r w:rsidRPr="008617C3">
        <w:rPr>
          <w:rFonts w:eastAsia="標楷體"/>
        </w:rPr>
        <w:t>、</w:t>
      </w:r>
      <w:r w:rsidRPr="008617C3">
        <w:rPr>
          <w:rFonts w:eastAsia="標楷體" w:hint="eastAsia"/>
        </w:rPr>
        <w:t>發放對象</w:t>
      </w:r>
      <w:r w:rsidR="00F25803" w:rsidRPr="008617C3">
        <w:rPr>
          <w:rFonts w:ascii="標楷體" w:eastAsia="標楷體" w:hAnsi="標楷體" w:cs="細明體"/>
          <w:color w:val="000000"/>
          <w:kern w:val="0"/>
        </w:rPr>
        <w:t>：</w:t>
      </w:r>
    </w:p>
    <w:p w:rsidR="00F25803" w:rsidRDefault="00F25803" w:rsidP="00F25803">
      <w:pPr>
        <w:adjustRightInd w:val="0"/>
        <w:snapToGrid w:val="0"/>
        <w:spacing w:line="320" w:lineRule="exact"/>
        <w:ind w:leftChars="178" w:left="912" w:hangingChars="202" w:hanging="485"/>
        <w:jc w:val="both"/>
        <w:rPr>
          <w:rFonts w:ascii="標楷體" w:eastAsia="標楷體" w:hAnsi="標楷體"/>
          <w:color w:val="000000"/>
        </w:rPr>
      </w:pP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r w:rsidRPr="00F25803">
        <w:rPr>
          <w:rFonts w:ascii="標楷體" w:eastAsia="標楷體" w:hAnsi="標楷體"/>
          <w:color w:val="000000"/>
        </w:rPr>
        <w:t>設籍</w:t>
      </w:r>
      <w:r w:rsidRPr="00F25803">
        <w:rPr>
          <w:rFonts w:ascii="標楷體" w:eastAsia="標楷體" w:hAnsi="標楷體" w:hint="eastAsia"/>
          <w:color w:val="000000"/>
        </w:rPr>
        <w:t>滿三年</w:t>
      </w:r>
      <w:r w:rsidRPr="00C76A83">
        <w:rPr>
          <w:rFonts w:ascii="標楷體" w:eastAsia="標楷體" w:hAnsi="標楷體" w:hint="eastAsia"/>
          <w:color w:val="000000"/>
        </w:rPr>
        <w:t>之本縣</w:t>
      </w:r>
      <w:proofErr w:type="gramStart"/>
      <w:r w:rsidRPr="00C76A83">
        <w:rPr>
          <w:rFonts w:ascii="標楷體" w:eastAsia="標楷體" w:hAnsi="標楷體" w:hint="eastAsia"/>
          <w:color w:val="000000"/>
        </w:rPr>
        <w:t>縣</w:t>
      </w:r>
      <w:proofErr w:type="gramEnd"/>
      <w:r w:rsidRPr="00C76A83">
        <w:rPr>
          <w:rFonts w:ascii="標楷體" w:eastAsia="標楷體" w:hAnsi="標楷體" w:hint="eastAsia"/>
          <w:color w:val="000000"/>
        </w:rPr>
        <w:t>民，且以發放節日當日之前九十日為基準，領有</w:t>
      </w:r>
      <w:proofErr w:type="gramStart"/>
      <w:r w:rsidRPr="00C76A83">
        <w:rPr>
          <w:rFonts w:ascii="標楷體" w:eastAsia="標楷體" w:hAnsi="標楷體" w:hint="eastAsia"/>
          <w:color w:val="000000"/>
        </w:rPr>
        <w:t>本縣核</w:t>
      </w:r>
      <w:proofErr w:type="gramEnd"/>
      <w:r w:rsidRPr="00C76A83">
        <w:rPr>
          <w:rFonts w:ascii="標楷體" w:eastAsia="標楷體" w:hAnsi="標楷體" w:hint="eastAsia"/>
          <w:color w:val="000000"/>
        </w:rPr>
        <w:t>（換、補）發</w:t>
      </w:r>
      <w:r w:rsidRPr="00F25803">
        <w:rPr>
          <w:rFonts w:ascii="標楷體" w:eastAsia="標楷體" w:hAnsi="標楷體" w:hint="eastAsia"/>
          <w:color w:val="000000"/>
        </w:rPr>
        <w:t>身心障礙證明者</w:t>
      </w:r>
      <w:r w:rsidRPr="00656136">
        <w:rPr>
          <w:rFonts w:ascii="標楷體" w:eastAsia="標楷體" w:hAnsi="標楷體"/>
          <w:color w:val="000000"/>
        </w:rPr>
        <w:t>。</w:t>
      </w:r>
    </w:p>
    <w:p w:rsidR="00F25803" w:rsidRDefault="00F25803" w:rsidP="00F25803">
      <w:pPr>
        <w:adjustRightInd w:val="0"/>
        <w:snapToGrid w:val="0"/>
        <w:spacing w:line="320" w:lineRule="exact"/>
        <w:ind w:leftChars="178" w:left="912" w:hangingChars="202" w:hanging="485"/>
        <w:jc w:val="both"/>
        <w:rPr>
          <w:rFonts w:ascii="標楷體" w:eastAsia="標楷體" w:hAnsi="標楷體"/>
          <w:color w:val="000000"/>
        </w:rPr>
      </w:pPr>
      <w:r>
        <w:rPr>
          <w:rFonts w:ascii="標楷體" w:eastAsia="標楷體" w:hAnsi="標楷體" w:hint="eastAsia"/>
          <w:color w:val="000000"/>
        </w:rPr>
        <w:t>(二)</w:t>
      </w:r>
      <w:r w:rsidR="00357707" w:rsidRPr="00357707">
        <w:rPr>
          <w:rFonts w:ascii="標楷體" w:eastAsia="標楷體" w:hAnsi="標楷體" w:hint="eastAsia"/>
          <w:color w:val="000000"/>
        </w:rPr>
        <w:t>中華民國</w:t>
      </w:r>
      <w:r w:rsidR="008C7AAE">
        <w:rPr>
          <w:rFonts w:ascii="標楷體" w:eastAsia="標楷體" w:hAnsi="標楷體" w:hint="eastAsia"/>
          <w:color w:val="000000"/>
        </w:rPr>
        <w:t>一百十二</w:t>
      </w:r>
      <w:r w:rsidR="00357707" w:rsidRPr="00357707">
        <w:rPr>
          <w:rFonts w:ascii="標楷體" w:eastAsia="標楷體" w:hAnsi="標楷體" w:hint="eastAsia"/>
          <w:color w:val="000000"/>
        </w:rPr>
        <w:t>年</w:t>
      </w:r>
      <w:r w:rsidR="008C7AAE">
        <w:rPr>
          <w:rFonts w:ascii="標楷體" w:eastAsia="標楷體" w:hAnsi="標楷體" w:hint="eastAsia"/>
          <w:color w:val="000000"/>
        </w:rPr>
        <w:t>三</w:t>
      </w:r>
      <w:r w:rsidR="00357707" w:rsidRPr="00357707">
        <w:rPr>
          <w:rFonts w:ascii="標楷體" w:eastAsia="標楷體" w:hAnsi="標楷體" w:hint="eastAsia"/>
          <w:color w:val="000000"/>
        </w:rPr>
        <w:t>月</w:t>
      </w:r>
      <w:r w:rsidR="008C7AAE">
        <w:rPr>
          <w:rFonts w:ascii="標楷體" w:eastAsia="標楷體" w:hAnsi="標楷體" w:hint="eastAsia"/>
          <w:color w:val="000000"/>
        </w:rPr>
        <w:t>十六</w:t>
      </w:r>
      <w:r w:rsidR="00357707" w:rsidRPr="00357707">
        <w:rPr>
          <w:rFonts w:ascii="標楷體" w:eastAsia="標楷體" w:hAnsi="標楷體" w:hint="eastAsia"/>
          <w:color w:val="000000"/>
        </w:rPr>
        <w:t>日</w:t>
      </w:r>
      <w:r w:rsidR="00742A8E">
        <w:rPr>
          <w:rFonts w:ascii="標楷體" w:eastAsia="標楷體" w:hAnsi="標楷體" w:hint="eastAsia"/>
          <w:color w:val="000000"/>
        </w:rPr>
        <w:t>修正下達</w:t>
      </w:r>
      <w:r w:rsidR="00357707" w:rsidRPr="00357707">
        <w:rPr>
          <w:rFonts w:ascii="標楷體" w:eastAsia="標楷體" w:hAnsi="標楷體" w:hint="eastAsia"/>
          <w:color w:val="000000"/>
        </w:rPr>
        <w:t>前</w:t>
      </w:r>
      <w:r w:rsidRPr="00F25803">
        <w:rPr>
          <w:rFonts w:ascii="標楷體" w:eastAsia="標楷體" w:hAnsi="標楷體" w:hint="eastAsia"/>
          <w:color w:val="000000"/>
        </w:rPr>
        <w:t>，符合申請資格且未遷出者，不受設籍本縣滿三年規定之限制。</w:t>
      </w:r>
    </w:p>
    <w:p w:rsidR="008617C3" w:rsidRPr="00F25803" w:rsidRDefault="008617C3" w:rsidP="00F25803">
      <w:pPr>
        <w:adjustRightInd w:val="0"/>
        <w:snapToGrid w:val="0"/>
        <w:spacing w:line="320" w:lineRule="exact"/>
        <w:ind w:left="504" w:hangingChars="210" w:hanging="504"/>
        <w:jc w:val="both"/>
        <w:rPr>
          <w:rFonts w:eastAsia="標楷體"/>
        </w:rPr>
      </w:pPr>
      <w:r w:rsidRPr="00F25803">
        <w:rPr>
          <w:rFonts w:eastAsia="標楷體" w:hint="eastAsia"/>
        </w:rPr>
        <w:t>六</w:t>
      </w:r>
      <w:r w:rsidRPr="00F25803">
        <w:rPr>
          <w:rFonts w:eastAsia="標楷體"/>
        </w:rPr>
        <w:t>、</w:t>
      </w:r>
      <w:r w:rsidRPr="00F25803">
        <w:rPr>
          <w:rFonts w:eastAsia="標楷體" w:hint="eastAsia"/>
        </w:rPr>
        <w:t>申請程序及應備文件：</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w:t>
      </w:r>
      <w:proofErr w:type="gramStart"/>
      <w:r w:rsidRPr="008617C3">
        <w:rPr>
          <w:rFonts w:ascii="標楷體" w:eastAsia="標楷體" w:hAnsi="標楷體" w:hint="eastAsia"/>
          <w:color w:val="000000"/>
        </w:rPr>
        <w:t>一</w:t>
      </w:r>
      <w:proofErr w:type="gramEnd"/>
      <w:r w:rsidRPr="008617C3">
        <w:rPr>
          <w:rFonts w:ascii="標楷體" w:eastAsia="標楷體" w:hAnsi="標楷體" w:hint="eastAsia"/>
          <w:color w:val="000000"/>
        </w:rPr>
        <w:t>)申請程序：申請人或代理人至本府提出申請。</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(二)應備文件：申請人之身心障礙證明正反面影本、金融機構帳戶封面影本及領據。</w:t>
      </w:r>
    </w:p>
    <w:p w:rsidR="008617C3" w:rsidRPr="008617C3" w:rsidRDefault="008617C3" w:rsidP="008617C3">
      <w:pPr>
        <w:adjustRightInd w:val="0"/>
        <w:snapToGrid w:val="0"/>
        <w:spacing w:line="320" w:lineRule="exact"/>
        <w:ind w:left="456" w:hangingChars="190" w:hanging="456"/>
        <w:jc w:val="both"/>
        <w:rPr>
          <w:rFonts w:ascii="標楷體" w:eastAsia="標楷體" w:hAnsi="標楷體"/>
          <w:color w:val="000000"/>
        </w:rPr>
      </w:pPr>
      <w:r w:rsidRPr="008617C3">
        <w:rPr>
          <w:rFonts w:ascii="標楷體" w:eastAsia="標楷體" w:hAnsi="標楷體"/>
          <w:color w:val="000000"/>
        </w:rPr>
        <w:t>七、</w:t>
      </w:r>
      <w:r w:rsidRPr="008617C3">
        <w:rPr>
          <w:rFonts w:ascii="標楷體" w:eastAsia="標楷體" w:hAnsi="標楷體" w:hint="eastAsia"/>
          <w:color w:val="000000"/>
        </w:rPr>
        <w:t>審查標準及作業程序：</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w:t>
      </w:r>
      <w:proofErr w:type="gramStart"/>
      <w:r w:rsidRPr="008617C3">
        <w:rPr>
          <w:rFonts w:ascii="標楷體" w:eastAsia="標楷體" w:hAnsi="標楷體" w:hint="eastAsia"/>
          <w:color w:val="000000"/>
        </w:rPr>
        <w:t>一</w:t>
      </w:r>
      <w:proofErr w:type="gramEnd"/>
      <w:r w:rsidRPr="008617C3">
        <w:rPr>
          <w:rFonts w:ascii="標楷體" w:eastAsia="標楷體" w:hAnsi="標楷體" w:hint="eastAsia"/>
          <w:color w:val="000000"/>
        </w:rPr>
        <w:t>)資格審查：每一節日前九十日，由本府核對衛生福利部全國社政資訊整合系統列冊之身心障礙者身分後，予以審查發放資格。</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(二)核定不予發放者，由</w:t>
      </w:r>
      <w:proofErr w:type="gramStart"/>
      <w:r w:rsidRPr="008617C3">
        <w:rPr>
          <w:rFonts w:ascii="標楷體" w:eastAsia="標楷體" w:hAnsi="標楷體" w:hint="eastAsia"/>
          <w:color w:val="000000"/>
        </w:rPr>
        <w:t>本府敘明</w:t>
      </w:r>
      <w:proofErr w:type="gramEnd"/>
      <w:r w:rsidRPr="008617C3">
        <w:rPr>
          <w:rFonts w:ascii="標楷體" w:eastAsia="標楷體" w:hAnsi="標楷體" w:hint="eastAsia"/>
          <w:color w:val="000000"/>
        </w:rPr>
        <w:t>事由通知申請人或代理人。</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(三)慰問金發放：</w:t>
      </w:r>
      <w:proofErr w:type="gramStart"/>
      <w:r w:rsidRPr="008617C3">
        <w:rPr>
          <w:rFonts w:ascii="標楷體" w:eastAsia="標楷體" w:hAnsi="標楷體" w:hint="eastAsia"/>
          <w:color w:val="000000"/>
        </w:rPr>
        <w:t>本府經審查</w:t>
      </w:r>
      <w:proofErr w:type="gramEnd"/>
      <w:r w:rsidRPr="008617C3">
        <w:rPr>
          <w:rFonts w:ascii="標楷體" w:eastAsia="標楷體" w:hAnsi="標楷體" w:hint="eastAsia"/>
          <w:color w:val="000000"/>
        </w:rPr>
        <w:t>無誤後，慰問金於節日前十日</w:t>
      </w:r>
      <w:proofErr w:type="gramStart"/>
      <w:r w:rsidRPr="008617C3">
        <w:rPr>
          <w:rFonts w:ascii="標楷體" w:eastAsia="標楷體" w:hAnsi="標楷體" w:hint="eastAsia"/>
          <w:color w:val="000000"/>
        </w:rPr>
        <w:t>逕</w:t>
      </w:r>
      <w:proofErr w:type="gramEnd"/>
      <w:r w:rsidRPr="008617C3">
        <w:rPr>
          <w:rFonts w:ascii="標楷體" w:eastAsia="標楷體" w:hAnsi="標楷體" w:hint="eastAsia"/>
          <w:color w:val="000000"/>
        </w:rPr>
        <w:t>撥身心障礙者金融機構帳戶，必要時得開立支票或以現金慰問。</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(四)</w:t>
      </w:r>
      <w:proofErr w:type="gramStart"/>
      <w:r w:rsidRPr="008617C3">
        <w:rPr>
          <w:rFonts w:ascii="標楷體" w:eastAsia="標楷體" w:hAnsi="標楷體" w:hint="eastAsia"/>
          <w:color w:val="000000"/>
        </w:rPr>
        <w:t>凡當年度</w:t>
      </w:r>
      <w:proofErr w:type="gramEnd"/>
      <w:r w:rsidRPr="008617C3">
        <w:rPr>
          <w:rFonts w:ascii="標楷體" w:eastAsia="標楷體" w:hAnsi="標楷體" w:hint="eastAsia"/>
          <w:color w:val="000000"/>
        </w:rPr>
        <w:t>符合本慰問金發放資格且尚未領取慰問金之身心障礙者，申請人或代理人，如於當年度十二月三十一日前，未能將應備文件報送本府，則當年度之慰問金不予追溯補發。</w:t>
      </w:r>
    </w:p>
    <w:p w:rsidR="008617C3" w:rsidRPr="008617C3" w:rsidRDefault="008617C3" w:rsidP="008617C3">
      <w:pPr>
        <w:adjustRightInd w:val="0"/>
        <w:snapToGrid w:val="0"/>
        <w:spacing w:line="320" w:lineRule="exact"/>
        <w:ind w:left="456" w:hangingChars="190" w:hanging="456"/>
        <w:jc w:val="both"/>
        <w:rPr>
          <w:rFonts w:ascii="標楷體" w:eastAsia="標楷體" w:hAnsi="標楷體"/>
          <w:color w:val="000000"/>
        </w:rPr>
      </w:pPr>
      <w:r w:rsidRPr="008617C3">
        <w:rPr>
          <w:rFonts w:ascii="標楷體" w:eastAsia="標楷體" w:hAnsi="標楷體" w:hint="eastAsia"/>
          <w:color w:val="000000"/>
        </w:rPr>
        <w:t>八</w:t>
      </w:r>
      <w:r w:rsidRPr="008617C3">
        <w:rPr>
          <w:rFonts w:ascii="標楷體" w:eastAsia="標楷體" w:hAnsi="標楷體"/>
          <w:color w:val="000000"/>
        </w:rPr>
        <w:t>、</w:t>
      </w:r>
      <w:r w:rsidRPr="008617C3">
        <w:rPr>
          <w:rFonts w:ascii="標楷體" w:eastAsia="標楷體" w:hAnsi="標楷體" w:hint="eastAsia"/>
          <w:color w:val="000000"/>
        </w:rPr>
        <w:t>經費請撥、支出憑證之處理及核銷程序：</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(一)本府核對請款資料無誤後，於三節前夕發放</w:t>
      </w:r>
      <w:proofErr w:type="gramStart"/>
      <w:r w:rsidRPr="008617C3">
        <w:rPr>
          <w:rFonts w:ascii="標楷體" w:eastAsia="標楷體" w:hAnsi="標楷體" w:hint="eastAsia"/>
          <w:color w:val="000000"/>
        </w:rPr>
        <w:t>慰問金至身心</w:t>
      </w:r>
      <w:proofErr w:type="gramEnd"/>
      <w:r w:rsidRPr="008617C3">
        <w:rPr>
          <w:rFonts w:ascii="標楷體" w:eastAsia="標楷體" w:hAnsi="標楷體" w:hint="eastAsia"/>
          <w:color w:val="000000"/>
        </w:rPr>
        <w:t>障礙者金融機構帳戶。</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(二)受發放經費應檢附相關原始憑證辦理結報。</w:t>
      </w:r>
    </w:p>
    <w:p w:rsidR="008617C3" w:rsidRPr="008617C3" w:rsidRDefault="008617C3" w:rsidP="008617C3">
      <w:pPr>
        <w:adjustRightInd w:val="0"/>
        <w:snapToGrid w:val="0"/>
        <w:spacing w:line="320" w:lineRule="exact"/>
        <w:ind w:left="456" w:hangingChars="190" w:hanging="456"/>
        <w:jc w:val="both"/>
        <w:rPr>
          <w:rFonts w:ascii="標楷體" w:eastAsia="標楷體" w:hAnsi="標楷體"/>
          <w:color w:val="000000"/>
        </w:rPr>
      </w:pPr>
      <w:r w:rsidRPr="008617C3">
        <w:rPr>
          <w:rFonts w:ascii="標楷體" w:eastAsia="標楷體" w:hAnsi="標楷體" w:hint="eastAsia"/>
          <w:color w:val="000000"/>
        </w:rPr>
        <w:t>九、督導及考核：</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(一)本府應將發放款項按本要點專款專用，依會計作業程序辦理，並建立完整檔案備查。</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olor w:val="000000"/>
        </w:rPr>
      </w:pPr>
      <w:r w:rsidRPr="008617C3">
        <w:rPr>
          <w:rFonts w:ascii="標楷體" w:eastAsia="標楷體" w:hAnsi="標楷體" w:hint="eastAsia"/>
          <w:color w:val="000000"/>
        </w:rPr>
        <w:t>(二)申請人如有</w:t>
      </w:r>
      <w:r w:rsidRPr="008617C3">
        <w:rPr>
          <w:rFonts w:ascii="標楷體" w:eastAsia="標楷體" w:hAnsi="標楷體"/>
          <w:color w:val="000000"/>
        </w:rPr>
        <w:t>下列情形之</w:t>
      </w:r>
      <w:proofErr w:type="gramStart"/>
      <w:r w:rsidRPr="008617C3">
        <w:rPr>
          <w:rFonts w:ascii="標楷體" w:eastAsia="標楷體" w:hAnsi="標楷體"/>
          <w:color w:val="000000"/>
        </w:rPr>
        <w:t>一</w:t>
      </w:r>
      <w:proofErr w:type="gramEnd"/>
      <w:r w:rsidRPr="008617C3">
        <w:rPr>
          <w:rFonts w:ascii="標楷體" w:eastAsia="標楷體" w:hAnsi="標楷體"/>
          <w:color w:val="000000"/>
        </w:rPr>
        <w:t>者，</w:t>
      </w:r>
      <w:r w:rsidRPr="008617C3">
        <w:rPr>
          <w:rFonts w:ascii="標楷體" w:eastAsia="標楷體" w:hAnsi="標楷體" w:hint="eastAsia"/>
          <w:color w:val="000000"/>
        </w:rPr>
        <w:t>將不予發放慰問金，並應向其追回已溢（冒）領之數額，同時追究法律責任</w:t>
      </w:r>
      <w:r w:rsidRPr="008617C3">
        <w:rPr>
          <w:rFonts w:ascii="標楷體" w:eastAsia="標楷體" w:hAnsi="標楷體"/>
          <w:color w:val="000000"/>
        </w:rPr>
        <w:t>：</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Chars="354" w:left="850" w:firstLineChars="51" w:firstLine="122"/>
        <w:jc w:val="both"/>
        <w:rPr>
          <w:rFonts w:ascii="標楷體" w:eastAsia="標楷體" w:hAnsi="標楷體"/>
          <w:color w:val="000000"/>
        </w:rPr>
      </w:pPr>
      <w:r w:rsidRPr="008617C3">
        <w:rPr>
          <w:rFonts w:ascii="標楷體" w:eastAsia="標楷體" w:hAnsi="標楷體" w:hint="eastAsia"/>
          <w:color w:val="000000"/>
        </w:rPr>
        <w:t>1.查核期間</w:t>
      </w:r>
      <w:r w:rsidRPr="008617C3">
        <w:rPr>
          <w:rFonts w:ascii="標楷體" w:eastAsia="標楷體" w:hAnsi="標楷體"/>
          <w:color w:val="000000"/>
        </w:rPr>
        <w:t>身心障礙者資格喪失。</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Chars="354" w:left="850" w:firstLineChars="51" w:firstLine="122"/>
        <w:jc w:val="both"/>
        <w:rPr>
          <w:rFonts w:ascii="標楷體" w:eastAsia="標楷體" w:hAnsi="標楷體"/>
          <w:color w:val="000000"/>
        </w:rPr>
      </w:pPr>
      <w:r w:rsidRPr="008617C3">
        <w:rPr>
          <w:rFonts w:ascii="標楷體" w:eastAsia="標楷體" w:hAnsi="標楷體" w:hint="eastAsia"/>
          <w:color w:val="000000"/>
        </w:rPr>
        <w:t>2.查核期間</w:t>
      </w:r>
      <w:r w:rsidRPr="008617C3">
        <w:rPr>
          <w:rFonts w:ascii="標楷體" w:eastAsia="標楷體" w:hAnsi="標楷體"/>
          <w:color w:val="000000"/>
        </w:rPr>
        <w:t>身心</w:t>
      </w:r>
      <w:proofErr w:type="gramStart"/>
      <w:r w:rsidRPr="008617C3">
        <w:rPr>
          <w:rFonts w:ascii="標楷體" w:eastAsia="標楷體" w:hAnsi="標楷體"/>
          <w:color w:val="000000"/>
        </w:rPr>
        <w:t>障礙者遷離</w:t>
      </w:r>
      <w:proofErr w:type="gramEnd"/>
      <w:r w:rsidRPr="008617C3">
        <w:rPr>
          <w:rFonts w:ascii="標楷體" w:eastAsia="標楷體" w:hAnsi="標楷體"/>
          <w:color w:val="000000"/>
        </w:rPr>
        <w:t>本縣。</w:t>
      </w:r>
    </w:p>
    <w:p w:rsidR="008617C3" w:rsidRPr="008617C3" w:rsidRDefault="008617C3" w:rsidP="00861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line="320" w:lineRule="exact"/>
        <w:ind w:leftChars="354" w:left="850" w:firstLineChars="51" w:firstLine="122"/>
        <w:jc w:val="both"/>
        <w:rPr>
          <w:rFonts w:ascii="標楷體" w:eastAsia="標楷體" w:hAnsi="標楷體"/>
          <w:color w:val="000000"/>
        </w:rPr>
      </w:pPr>
      <w:r w:rsidRPr="008617C3">
        <w:rPr>
          <w:rFonts w:ascii="標楷體" w:eastAsia="標楷體" w:hAnsi="標楷體" w:hint="eastAsia"/>
          <w:color w:val="000000"/>
        </w:rPr>
        <w:t>3.</w:t>
      </w:r>
      <w:r w:rsidRPr="008617C3">
        <w:rPr>
          <w:rFonts w:ascii="標楷體" w:eastAsia="標楷體" w:hAnsi="標楷體"/>
          <w:color w:val="000000"/>
        </w:rPr>
        <w:t>身心障礙者</w:t>
      </w:r>
      <w:r w:rsidRPr="008617C3">
        <w:rPr>
          <w:rFonts w:ascii="標楷體" w:eastAsia="標楷體" w:hAnsi="標楷體" w:hint="eastAsia"/>
          <w:color w:val="000000"/>
        </w:rPr>
        <w:t>持有之證明</w:t>
      </w:r>
      <w:r w:rsidRPr="008617C3">
        <w:rPr>
          <w:rFonts w:ascii="標楷體" w:eastAsia="標楷體" w:hAnsi="標楷體"/>
          <w:color w:val="000000"/>
        </w:rPr>
        <w:t>有虛偽情事。</w:t>
      </w:r>
    </w:p>
    <w:p w:rsidR="008617C3" w:rsidRPr="008617C3" w:rsidRDefault="008617C3" w:rsidP="008617C3">
      <w:pPr>
        <w:adjustRightInd w:val="0"/>
        <w:snapToGrid w:val="0"/>
        <w:spacing w:line="320" w:lineRule="exact"/>
        <w:ind w:leftChars="178" w:left="912" w:hangingChars="202" w:hanging="485"/>
        <w:jc w:val="both"/>
        <w:rPr>
          <w:rFonts w:ascii="標楷體" w:eastAsia="標楷體" w:hAnsi="標楷體" w:cs="細明體"/>
          <w:color w:val="000000"/>
          <w:kern w:val="0"/>
          <w:sz w:val="28"/>
          <w:szCs w:val="28"/>
        </w:rPr>
      </w:pPr>
      <w:r w:rsidRPr="008617C3">
        <w:rPr>
          <w:rFonts w:ascii="標楷體" w:eastAsia="標楷體" w:hAnsi="標楷體" w:hint="eastAsia"/>
          <w:color w:val="000000"/>
        </w:rPr>
        <w:t>(三)本府依本要點辦理當年度發放情形，應於本府網站公告。</w:t>
      </w:r>
    </w:p>
    <w:sectPr w:rsidR="008617C3" w:rsidRPr="008617C3" w:rsidSect="00F25803">
      <w:pgSz w:w="11906" w:h="16838" w:code="9"/>
      <w:pgMar w:top="851" w:right="1247" w:bottom="737" w:left="124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A3D" w:rsidRDefault="00F83A3D" w:rsidP="007914EC">
      <w:r>
        <w:separator/>
      </w:r>
    </w:p>
  </w:endnote>
  <w:endnote w:type="continuationSeparator" w:id="0">
    <w:p w:rsidR="00F83A3D" w:rsidRDefault="00F83A3D" w:rsidP="007914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өũ">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A3D" w:rsidRDefault="00F83A3D" w:rsidP="007914EC">
      <w:r>
        <w:separator/>
      </w:r>
    </w:p>
  </w:footnote>
  <w:footnote w:type="continuationSeparator" w:id="0">
    <w:p w:rsidR="00F83A3D" w:rsidRDefault="00F83A3D" w:rsidP="007914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61CD1"/>
    <w:rsid w:val="00022AB6"/>
    <w:rsid w:val="00140BE1"/>
    <w:rsid w:val="00200595"/>
    <w:rsid w:val="002705D9"/>
    <w:rsid w:val="002B7871"/>
    <w:rsid w:val="00357707"/>
    <w:rsid w:val="003C23F0"/>
    <w:rsid w:val="003C2BC2"/>
    <w:rsid w:val="003C3F75"/>
    <w:rsid w:val="004D7A00"/>
    <w:rsid w:val="004E23E1"/>
    <w:rsid w:val="005C626A"/>
    <w:rsid w:val="00693BC1"/>
    <w:rsid w:val="006D3024"/>
    <w:rsid w:val="00742A8E"/>
    <w:rsid w:val="00771002"/>
    <w:rsid w:val="00783371"/>
    <w:rsid w:val="007914EC"/>
    <w:rsid w:val="00796E25"/>
    <w:rsid w:val="008617C3"/>
    <w:rsid w:val="008C7AAE"/>
    <w:rsid w:val="008D20C1"/>
    <w:rsid w:val="009A46D5"/>
    <w:rsid w:val="009F60CE"/>
    <w:rsid w:val="00A212EE"/>
    <w:rsid w:val="00A73806"/>
    <w:rsid w:val="00B03DA9"/>
    <w:rsid w:val="00B154C1"/>
    <w:rsid w:val="00B61CD1"/>
    <w:rsid w:val="00B67030"/>
    <w:rsid w:val="00B725FE"/>
    <w:rsid w:val="00BA2B16"/>
    <w:rsid w:val="00C02074"/>
    <w:rsid w:val="00C41F6C"/>
    <w:rsid w:val="00C66C8D"/>
    <w:rsid w:val="00CD3725"/>
    <w:rsid w:val="00CE4277"/>
    <w:rsid w:val="00D45D91"/>
    <w:rsid w:val="00E8728C"/>
    <w:rsid w:val="00F25803"/>
    <w:rsid w:val="00F35398"/>
    <w:rsid w:val="00F538A5"/>
    <w:rsid w:val="00F72BC4"/>
    <w:rsid w:val="00F83A3D"/>
    <w:rsid w:val="00FA1A2F"/>
    <w:rsid w:val="00FD3F12"/>
    <w:rsid w:val="00FE725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427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CE4277"/>
    <w:pPr>
      <w:widowControl/>
      <w:spacing w:before="100" w:beforeAutospacing="1" w:after="100" w:afterAutospacing="1"/>
    </w:pPr>
    <w:rPr>
      <w:rFonts w:ascii="新細明體" w:hAnsi="新細明體" w:cs="新細明體"/>
      <w:color w:val="000000"/>
      <w:kern w:val="0"/>
    </w:rPr>
  </w:style>
  <w:style w:type="paragraph" w:styleId="HTML">
    <w:name w:val="HTML Preformatted"/>
    <w:basedOn w:val="a"/>
    <w:rsid w:val="00CE42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rPr>
  </w:style>
  <w:style w:type="paragraph" w:styleId="a3">
    <w:name w:val="Balloon Text"/>
    <w:basedOn w:val="a"/>
    <w:semiHidden/>
    <w:rsid w:val="00CE4277"/>
    <w:rPr>
      <w:rFonts w:ascii="Arial" w:hAnsi="Arial"/>
      <w:sz w:val="18"/>
      <w:szCs w:val="18"/>
    </w:rPr>
  </w:style>
  <w:style w:type="paragraph" w:styleId="a4">
    <w:name w:val="Date"/>
    <w:basedOn w:val="a"/>
    <w:next w:val="a"/>
    <w:rsid w:val="00CE4277"/>
    <w:pPr>
      <w:jc w:val="right"/>
    </w:pPr>
    <w:rPr>
      <w:rFonts w:ascii="標楷體" w:eastAsia="標楷體" w:hAnsi="標楷體"/>
      <w:color w:val="000000"/>
      <w:kern w:val="0"/>
    </w:rPr>
  </w:style>
  <w:style w:type="character" w:customStyle="1" w:styleId="dialogtext1">
    <w:name w:val="dialog_text1"/>
    <w:basedOn w:val="a0"/>
    <w:rsid w:val="002705D9"/>
    <w:rPr>
      <w:rFonts w:ascii="sөũ" w:hAnsi="sөũ" w:hint="default"/>
      <w:color w:val="000000"/>
      <w:sz w:val="21"/>
      <w:szCs w:val="21"/>
    </w:rPr>
  </w:style>
  <w:style w:type="paragraph" w:styleId="a5">
    <w:name w:val="header"/>
    <w:basedOn w:val="a"/>
    <w:link w:val="a6"/>
    <w:rsid w:val="007914EC"/>
    <w:pPr>
      <w:tabs>
        <w:tab w:val="center" w:pos="4153"/>
        <w:tab w:val="right" w:pos="8306"/>
      </w:tabs>
      <w:snapToGrid w:val="0"/>
    </w:pPr>
    <w:rPr>
      <w:sz w:val="20"/>
      <w:szCs w:val="20"/>
    </w:rPr>
  </w:style>
  <w:style w:type="character" w:customStyle="1" w:styleId="a6">
    <w:name w:val="頁首 字元"/>
    <w:basedOn w:val="a0"/>
    <w:link w:val="a5"/>
    <w:rsid w:val="007914EC"/>
    <w:rPr>
      <w:kern w:val="2"/>
    </w:rPr>
  </w:style>
  <w:style w:type="paragraph" w:styleId="a7">
    <w:name w:val="footer"/>
    <w:basedOn w:val="a"/>
    <w:link w:val="a8"/>
    <w:rsid w:val="007914EC"/>
    <w:pPr>
      <w:tabs>
        <w:tab w:val="center" w:pos="4153"/>
        <w:tab w:val="right" w:pos="8306"/>
      </w:tabs>
      <w:snapToGrid w:val="0"/>
    </w:pPr>
    <w:rPr>
      <w:sz w:val="20"/>
      <w:szCs w:val="20"/>
    </w:rPr>
  </w:style>
  <w:style w:type="character" w:customStyle="1" w:styleId="a8">
    <w:name w:val="頁尾 字元"/>
    <w:basedOn w:val="a0"/>
    <w:link w:val="a7"/>
    <w:rsid w:val="007914EC"/>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171</Words>
  <Characters>976</Characters>
  <Application>Microsoft Office Word</Application>
  <DocSecurity>0</DocSecurity>
  <Lines>8</Lines>
  <Paragraphs>2</Paragraphs>
  <ScaleCrop>false</ScaleCrop>
  <Manager>澎湖縣政府社會局</Manager>
  <Company>376560000A</Company>
  <LinksUpToDate>false</LinksUpToDate>
  <CharactersWithSpaces>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身障者三節慰問金發放作業要點</dc:title>
  <dc:subject>身障者三節慰問金發放作業要點</dc:subject>
  <dc:creator>澎湖縣政府社會局</dc:creator>
  <cp:keywords>身心障礙者福利</cp:keywords>
  <cp:lastModifiedBy>fa58110</cp:lastModifiedBy>
  <cp:revision>5</cp:revision>
  <cp:lastPrinted>2023-03-15T01:58:00Z</cp:lastPrinted>
  <dcterms:created xsi:type="dcterms:W3CDTF">2023-03-15T00:42:00Z</dcterms:created>
  <dcterms:modified xsi:type="dcterms:W3CDTF">2023-03-15T01:58:00Z</dcterms:modified>
  <cp:category>E16</cp:category>
</cp:coreProperties>
</file>