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8C" w:rsidRDefault="00F2275E" w:rsidP="00126A8C">
      <w:pPr>
        <w:ind w:firstLineChars="100" w:firstLine="280"/>
        <w:rPr>
          <w:b/>
        </w:rPr>
      </w:pPr>
      <w:r w:rsidRPr="00971821">
        <w:rPr>
          <w:rFonts w:ascii="標楷體" w:eastAsia="標楷體" w:hAnsi="標楷體" w:hint="eastAsia"/>
          <w:b/>
          <w:sz w:val="28"/>
          <w:szCs w:val="28"/>
        </w:rPr>
        <w:t>辦理身心障礙證明申請時相關</w:t>
      </w:r>
      <w:r w:rsidRPr="00971821">
        <w:rPr>
          <w:rFonts w:ascii="標楷體" w:eastAsia="標楷體" w:hAnsi="標楷體"/>
          <w:b/>
          <w:sz w:val="28"/>
          <w:szCs w:val="28"/>
        </w:rPr>
        <w:t>注意事項</w:t>
      </w:r>
      <w:r w:rsidR="004A0D1C">
        <w:rPr>
          <w:rFonts w:hint="eastAsia"/>
          <w:b/>
        </w:rPr>
        <w:t xml:space="preserve">               </w:t>
      </w:r>
    </w:p>
    <w:p w:rsidR="00BA0197" w:rsidRDefault="00BA0197" w:rsidP="00126A8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申請身心障礙證明前置作業：</w:t>
      </w:r>
    </w:p>
    <w:p w:rsidR="00BA0197" w:rsidRDefault="00BA0197" w:rsidP="00BA0197">
      <w:pPr>
        <w:pStyle w:val="a7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申請身心障礙證明應備資料，請村幹事協助轉知申請人。</w:t>
      </w:r>
    </w:p>
    <w:p w:rsidR="00BA0197" w:rsidRDefault="00BA0197" w:rsidP="00BA019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申請身心障礙證明：</w:t>
      </w:r>
    </w:p>
    <w:p w:rsidR="00BA0197" w:rsidRPr="00BA0197" w:rsidRDefault="00BA0197" w:rsidP="00EA09D5">
      <w:pPr>
        <w:pStyle w:val="a7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BA0197">
        <w:rPr>
          <w:rFonts w:ascii="標楷體" w:eastAsia="標楷體" w:hAnsi="標楷體" w:hint="eastAsia"/>
          <w:sz w:val="28"/>
          <w:szCs w:val="28"/>
        </w:rPr>
        <w:t>(</w:t>
      </w:r>
      <w:r w:rsidRPr="00BA0197">
        <w:rPr>
          <w:rFonts w:ascii="標楷體" w:eastAsia="標楷體" w:hAnsi="標楷體" w:hint="eastAsia"/>
          <w:sz w:val="28"/>
          <w:szCs w:val="28"/>
          <w:lang w:eastAsia="zh-HK"/>
        </w:rPr>
        <w:t>一)</w:t>
      </w:r>
      <w:r w:rsidRPr="00BA0197">
        <w:rPr>
          <w:rFonts w:ascii="標楷體" w:eastAsia="標楷體" w:hAnsi="標楷體"/>
          <w:sz w:val="28"/>
          <w:szCs w:val="28"/>
        </w:rPr>
        <w:t>檢具文件：（個案身分之核對） 1.近三個月內之一吋半身照片三張(1張貼於申請表、1張 貼於鑑定表、1張後續貼於證明)。 2.國民身分證正背面影本；未滿十四歲者，得檢附戶口 名簿影本（委託他人代為申請者，應另附委託書及受 託人之身分證明文件）。</w:t>
      </w:r>
      <w:r w:rsidRPr="00BA0197">
        <w:rPr>
          <w:rFonts w:ascii="標楷體" w:eastAsia="標楷體" w:hAnsi="標楷體" w:hint="eastAsia"/>
          <w:sz w:val="28"/>
          <w:szCs w:val="28"/>
        </w:rPr>
        <w:t>親自拿至公所社會課，或郵寄資料至所屬村幹事洽辦。</w:t>
      </w:r>
    </w:p>
    <w:p w:rsidR="00971821" w:rsidRPr="00971821" w:rsidRDefault="00BA0197" w:rsidP="00971821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二)</w:t>
      </w:r>
      <w:r>
        <w:rPr>
          <w:rFonts w:ascii="標楷體" w:eastAsia="標楷體" w:hAnsi="標楷體" w:hint="eastAsia"/>
          <w:sz w:val="28"/>
          <w:szCs w:val="28"/>
        </w:rPr>
        <w:t>申請身心障礙證明時，依身心障礙證明申請表各項內容逐一說明轉知申請人，並協助填寫申請表、鑑定表，且備有放大鏡服務或依申請人實際狀況給予協助。</w:t>
      </w:r>
      <w:r w:rsidR="00971821" w:rsidRPr="00971821">
        <w:rPr>
          <w:rFonts w:ascii="標楷體" w:eastAsia="標楷體" w:hAnsi="標楷體"/>
          <w:sz w:val="28"/>
          <w:szCs w:val="28"/>
        </w:rPr>
        <w:t>相關身心障礙鑑定作業辦法規定，請務必告知民眾，避免 民眾往返奔波、陳情</w:t>
      </w:r>
      <w:r w:rsidR="00971821" w:rsidRPr="00971821">
        <w:rPr>
          <w:rFonts w:ascii="標楷體" w:eastAsia="標楷體" w:hAnsi="標楷體" w:hint="eastAsia"/>
          <w:sz w:val="28"/>
          <w:szCs w:val="28"/>
          <w:lang w:eastAsia="zh-HK"/>
        </w:rPr>
        <w:t>從鑑定報告完成到核發身心障礙證明，作業時間大致為35</w:t>
      </w:r>
      <w:r w:rsidR="00EA0C78">
        <w:rPr>
          <w:rFonts w:ascii="標楷體" w:eastAsia="標楷體" w:hAnsi="標楷體" w:hint="eastAsia"/>
          <w:sz w:val="28"/>
          <w:szCs w:val="28"/>
          <w:lang w:eastAsia="zh-HK"/>
        </w:rPr>
        <w:t>個工作天</w:t>
      </w:r>
      <w:r w:rsidR="00971821" w:rsidRPr="00971821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:rsidR="00BA0197" w:rsidRPr="00EA09D5" w:rsidRDefault="00EA09D5" w:rsidP="00EA09D5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A09D5">
        <w:rPr>
          <w:rFonts w:ascii="標楷體" w:eastAsia="標楷體" w:hAnsi="標楷體" w:hint="eastAsia"/>
          <w:sz w:val="28"/>
          <w:szCs w:val="28"/>
          <w:lang w:eastAsia="zh-HK"/>
        </w:rPr>
        <w:t>(三)</w:t>
      </w:r>
      <w:r w:rsidR="00BA0197" w:rsidRPr="00EA09D5">
        <w:rPr>
          <w:rFonts w:ascii="標楷體" w:eastAsia="標楷體" w:hAnsi="標楷體"/>
          <w:sz w:val="28"/>
          <w:szCs w:val="28"/>
        </w:rPr>
        <w:t>因障礙之情況有改變，</w:t>
      </w:r>
      <w:r w:rsidR="00BA0197" w:rsidRPr="00EA09D5">
        <w:rPr>
          <w:rFonts w:ascii="標楷體" w:eastAsia="標楷體" w:hAnsi="標楷體" w:hint="eastAsia"/>
          <w:sz w:val="28"/>
          <w:szCs w:val="28"/>
        </w:rPr>
        <w:t>新增鑑定類別者、自行重新鑑定者、自行申請變更障礙類別者，需檢附3個月內診斷證明書。</w:t>
      </w:r>
    </w:p>
    <w:p w:rsidR="00BA0197" w:rsidRPr="00EA09D5" w:rsidRDefault="00EA09D5" w:rsidP="00EA09D5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EA09D5">
        <w:rPr>
          <w:rFonts w:ascii="標楷體" w:eastAsia="標楷體" w:hAnsi="標楷體" w:hint="eastAsia"/>
          <w:sz w:val="28"/>
          <w:szCs w:val="28"/>
          <w:lang w:eastAsia="zh-HK"/>
        </w:rPr>
        <w:t>(四)</w:t>
      </w:r>
      <w:r w:rsidR="00BA0197" w:rsidRPr="00EA09D5">
        <w:rPr>
          <w:rFonts w:ascii="標楷體" w:eastAsia="標楷體" w:hAnsi="標楷體" w:hint="eastAsia"/>
          <w:sz w:val="28"/>
          <w:szCs w:val="28"/>
        </w:rPr>
        <w:t>以上資料備齊後，自行掛號門診，由醫院醫師鑑定填寫完成。</w:t>
      </w:r>
    </w:p>
    <w:p w:rsidR="00BA0197" w:rsidRPr="00EA09D5" w:rsidRDefault="00EA09D5" w:rsidP="00EA09D5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EA09D5">
        <w:rPr>
          <w:rFonts w:ascii="標楷體" w:eastAsia="標楷體" w:hAnsi="標楷體" w:hint="eastAsia"/>
          <w:sz w:val="28"/>
          <w:szCs w:val="28"/>
          <w:lang w:eastAsia="zh-HK"/>
        </w:rPr>
        <w:t>(五)</w:t>
      </w:r>
      <w:r w:rsidR="00BA0197" w:rsidRPr="00EA09D5">
        <w:rPr>
          <w:rFonts w:ascii="標楷體" w:eastAsia="標楷體" w:hAnsi="標楷體" w:hint="eastAsia"/>
          <w:sz w:val="28"/>
          <w:szCs w:val="28"/>
        </w:rPr>
        <w:t>醫師會安排2次鑑定時間，鑑定時本人一定要到。</w:t>
      </w:r>
    </w:p>
    <w:p w:rsidR="00BA0197" w:rsidRPr="00BA0197" w:rsidRDefault="00BA0197" w:rsidP="00BA0197"/>
    <w:p w:rsidR="00BA0197" w:rsidRPr="00971821" w:rsidRDefault="00EA09D5" w:rsidP="00EA09D5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EA09D5">
        <w:rPr>
          <w:rFonts w:ascii="標楷體" w:eastAsia="標楷體" w:hAnsi="標楷體" w:hint="eastAsia"/>
          <w:sz w:val="28"/>
          <w:szCs w:val="28"/>
          <w:lang w:eastAsia="zh-HK"/>
        </w:rPr>
        <w:t>三</w:t>
      </w:r>
      <w:r w:rsidR="00BA0197" w:rsidRPr="00EA09D5"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="00D25E4E">
        <w:rPr>
          <w:rFonts w:ascii="標楷體" w:eastAsia="標楷體" w:hAnsi="標楷體" w:hint="eastAsia"/>
          <w:sz w:val="28"/>
          <w:szCs w:val="28"/>
        </w:rPr>
        <w:t>衛生福利</w:t>
      </w:r>
      <w:bookmarkStart w:id="0" w:name="_GoBack"/>
      <w:bookmarkEnd w:id="0"/>
      <w:r w:rsidR="00BA0197" w:rsidRPr="00EA09D5">
        <w:rPr>
          <w:rFonts w:ascii="標楷體" w:eastAsia="標楷體" w:hAnsi="標楷體"/>
          <w:sz w:val="28"/>
          <w:szCs w:val="28"/>
        </w:rPr>
        <w:t>部「全國身心障礙福利資訊整合平台」相關資料務必確實</w:t>
      </w:r>
      <w:r w:rsidR="00BA0197" w:rsidRPr="00EA09D5">
        <w:rPr>
          <w:rFonts w:ascii="標楷體" w:eastAsia="標楷體" w:hAnsi="標楷體"/>
          <w:sz w:val="28"/>
          <w:szCs w:val="28"/>
        </w:rPr>
        <w:lastRenderedPageBreak/>
        <w:t>登錄，俾利之後醫院的銜接。</w:t>
      </w:r>
      <w:r w:rsidR="00971821" w:rsidRPr="00971821">
        <w:rPr>
          <w:rFonts w:ascii="標楷體" w:eastAsia="標楷體" w:hAnsi="標楷體"/>
          <w:sz w:val="28"/>
          <w:szCs w:val="28"/>
        </w:rPr>
        <w:t>確認民眾完成填寫申請表並簽名後，影印1份</w:t>
      </w:r>
      <w:r w:rsidR="00971821" w:rsidRPr="00971821">
        <w:rPr>
          <w:rFonts w:ascii="標楷體" w:eastAsia="標楷體" w:hAnsi="標楷體" w:hint="eastAsia"/>
          <w:sz w:val="28"/>
          <w:szCs w:val="28"/>
        </w:rPr>
        <w:t>留存公所</w:t>
      </w:r>
      <w:r w:rsidR="00971821" w:rsidRPr="00971821">
        <w:rPr>
          <w:rFonts w:ascii="標楷體" w:eastAsia="標楷體" w:hAnsi="標楷體"/>
          <w:sz w:val="28"/>
          <w:szCs w:val="28"/>
        </w:rPr>
        <w:t xml:space="preserve"> – 1份影本黏貼於鑑定表上，請民眾攜帶至醫院辦理鑑定</w:t>
      </w:r>
      <w:r w:rsidR="00971821">
        <w:rPr>
          <w:rFonts w:ascii="標楷體" w:eastAsia="標楷體" w:hAnsi="標楷體"/>
          <w:sz w:val="28"/>
          <w:szCs w:val="28"/>
        </w:rPr>
        <w:t>。</w:t>
      </w:r>
    </w:p>
    <w:p w:rsidR="00BA0197" w:rsidRPr="00971821" w:rsidRDefault="00971821" w:rsidP="0097182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四、</w:t>
      </w:r>
      <w:r w:rsidR="00BA0197" w:rsidRPr="00971821">
        <w:rPr>
          <w:rFonts w:ascii="標楷體" w:eastAsia="標楷體" w:hAnsi="標楷體" w:hint="eastAsia"/>
          <w:sz w:val="28"/>
          <w:szCs w:val="28"/>
        </w:rPr>
        <w:t>核發身心障礙證明：</w:t>
      </w:r>
    </w:p>
    <w:p w:rsidR="00BA0197" w:rsidRDefault="00BA0197" w:rsidP="00971821">
      <w:pPr>
        <w:ind w:leftChars="200" w:left="480"/>
        <w:rPr>
          <w:b/>
        </w:rPr>
      </w:pPr>
      <w:r>
        <w:rPr>
          <w:rFonts w:ascii="標楷體" w:eastAsia="標楷體" w:hAnsi="標楷體" w:hint="eastAsia"/>
          <w:sz w:val="28"/>
          <w:szCs w:val="28"/>
        </w:rPr>
        <w:t>請村幹事協助轉發身心障礙證明，如身心障礙者有福利服務需求時，除至本所提出申請外，另請村幹事協助確實有需求之身心障礙者申請。</w:t>
      </w:r>
      <w:r w:rsidRPr="003359C6">
        <w:rPr>
          <w:rFonts w:ascii="標楷體" w:eastAsia="標楷體" w:hAnsi="標楷體" w:hint="eastAsia"/>
          <w:sz w:val="28"/>
          <w:szCs w:val="28"/>
        </w:rPr>
        <w:t xml:space="preserve">                </w:t>
      </w:r>
    </w:p>
    <w:p w:rsidR="00F2275E" w:rsidRDefault="00F2275E">
      <w:pPr>
        <w:rPr>
          <w:rFonts w:ascii="標楷體" w:eastAsia="標楷體" w:hAnsi="標楷體"/>
          <w:sz w:val="28"/>
          <w:szCs w:val="28"/>
        </w:rPr>
      </w:pPr>
      <w:r w:rsidRPr="00971821">
        <w:rPr>
          <w:rFonts w:ascii="標楷體" w:eastAsia="標楷體" w:hAnsi="標楷體"/>
          <w:sz w:val="28"/>
          <w:szCs w:val="28"/>
        </w:rPr>
        <w:t>提供19</w:t>
      </w:r>
      <w:r w:rsidRPr="00971821">
        <w:rPr>
          <w:rFonts w:ascii="標楷體" w:eastAsia="標楷體" w:hAnsi="標楷體" w:hint="eastAsia"/>
          <w:sz w:val="28"/>
          <w:szCs w:val="28"/>
        </w:rPr>
        <w:t>99</w:t>
      </w:r>
      <w:r w:rsidRPr="00971821">
        <w:rPr>
          <w:rFonts w:ascii="標楷體" w:eastAsia="標楷體" w:hAnsi="標楷體"/>
          <w:sz w:val="28"/>
          <w:szCs w:val="28"/>
        </w:rPr>
        <w:t>專線，</w:t>
      </w:r>
      <w:r w:rsidRPr="00971821">
        <w:rPr>
          <w:rFonts w:ascii="標楷體" w:eastAsia="標楷體" w:hAnsi="標楷體" w:hint="eastAsia"/>
          <w:sz w:val="28"/>
          <w:szCs w:val="28"/>
        </w:rPr>
        <w:t>縣府</w:t>
      </w:r>
      <w:r w:rsidRPr="00971821">
        <w:rPr>
          <w:rFonts w:ascii="標楷體" w:eastAsia="標楷體" w:hAnsi="標楷體"/>
          <w:sz w:val="28"/>
          <w:szCs w:val="28"/>
        </w:rPr>
        <w:t>及各衛生局窗口諮詢</w:t>
      </w:r>
    </w:p>
    <w:p w:rsidR="004A0D1C" w:rsidRDefault="004A0D1C">
      <w:pPr>
        <w:rPr>
          <w:rFonts w:ascii="標楷體" w:eastAsia="標楷體" w:hAnsi="標楷體"/>
          <w:sz w:val="28"/>
          <w:szCs w:val="28"/>
        </w:rPr>
      </w:pPr>
    </w:p>
    <w:p w:rsidR="004A0D1C" w:rsidRPr="00971821" w:rsidRDefault="004A0D1C">
      <w:pPr>
        <w:rPr>
          <w:rFonts w:ascii="標楷體" w:eastAsia="標楷體" w:hAnsi="標楷體"/>
          <w:sz w:val="28"/>
          <w:szCs w:val="28"/>
        </w:rPr>
      </w:pPr>
    </w:p>
    <w:sectPr w:rsidR="004A0D1C" w:rsidRPr="00971821" w:rsidSect="00971821">
      <w:pgSz w:w="11906" w:h="16838"/>
      <w:pgMar w:top="1440" w:right="1474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497" w:rsidRDefault="005A7497" w:rsidP="00250DD5">
      <w:r>
        <w:separator/>
      </w:r>
    </w:p>
  </w:endnote>
  <w:endnote w:type="continuationSeparator" w:id="0">
    <w:p w:rsidR="005A7497" w:rsidRDefault="005A7497" w:rsidP="0025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497" w:rsidRDefault="005A7497" w:rsidP="00250DD5">
      <w:r>
        <w:separator/>
      </w:r>
    </w:p>
  </w:footnote>
  <w:footnote w:type="continuationSeparator" w:id="0">
    <w:p w:rsidR="005A7497" w:rsidRDefault="005A7497" w:rsidP="00250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117DD"/>
    <w:multiLevelType w:val="hybridMultilevel"/>
    <w:tmpl w:val="2B8CE886"/>
    <w:lvl w:ilvl="0" w:tplc="191A5E1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BF241D"/>
    <w:multiLevelType w:val="hybridMultilevel"/>
    <w:tmpl w:val="515A5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5E"/>
    <w:rsid w:val="00111B08"/>
    <w:rsid w:val="00126A8C"/>
    <w:rsid w:val="00250DD5"/>
    <w:rsid w:val="003E31B5"/>
    <w:rsid w:val="004A0D1C"/>
    <w:rsid w:val="005A7497"/>
    <w:rsid w:val="005A791D"/>
    <w:rsid w:val="00624CFD"/>
    <w:rsid w:val="00971821"/>
    <w:rsid w:val="00A30118"/>
    <w:rsid w:val="00A64633"/>
    <w:rsid w:val="00BA0197"/>
    <w:rsid w:val="00C06A2A"/>
    <w:rsid w:val="00D25E4E"/>
    <w:rsid w:val="00E30FB4"/>
    <w:rsid w:val="00EA09D5"/>
    <w:rsid w:val="00EA0C78"/>
    <w:rsid w:val="00F2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1C2122-E9B5-4259-8DEE-5418DEA6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1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0D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50DD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50D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50DD5"/>
    <w:rPr>
      <w:sz w:val="20"/>
      <w:szCs w:val="20"/>
    </w:rPr>
  </w:style>
  <w:style w:type="paragraph" w:styleId="a7">
    <w:name w:val="List Paragraph"/>
    <w:basedOn w:val="a"/>
    <w:uiPriority w:val="34"/>
    <w:qFormat/>
    <w:rsid w:val="00BA019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591</Characters>
  <Application>Microsoft Office Word</Application>
  <DocSecurity>0</DocSecurity>
  <Lines>4</Lines>
  <Paragraphs>1</Paragraphs>
  <ScaleCrop>false</ScaleCrop>
  <Company>Microsoft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pc18</dc:creator>
  <cp:lastModifiedBy>薛皆音</cp:lastModifiedBy>
  <cp:revision>2</cp:revision>
  <dcterms:created xsi:type="dcterms:W3CDTF">2021-11-10T00:55:00Z</dcterms:created>
  <dcterms:modified xsi:type="dcterms:W3CDTF">2021-11-10T00:55:00Z</dcterms:modified>
</cp:coreProperties>
</file>