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 w:rsidR="00FC5B28">
              <w:rPr>
                <w:rFonts w:hint="eastAsia"/>
                <w:szCs w:val="24"/>
              </w:rPr>
              <w:t>林、礦與生物多樣性</w:t>
            </w:r>
            <w:r w:rsidR="0064791E" w:rsidRPr="0064791E">
              <w:rPr>
                <w:rFonts w:hint="eastAsia"/>
                <w:szCs w:val="24"/>
              </w:rPr>
              <w:t>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B13AD2">
              <w:rPr>
                <w:rFonts w:hint="eastAsia"/>
                <w:szCs w:val="24"/>
              </w:rPr>
              <w:t>澎湖</w:t>
            </w:r>
            <w:r w:rsidR="00A009E3">
              <w:rPr>
                <w:rFonts w:hint="eastAsia"/>
                <w:szCs w:val="24"/>
              </w:rPr>
              <w:t>縣</w:t>
            </w:r>
            <w:r w:rsidR="00033D4E">
              <w:rPr>
                <w:rFonts w:hint="eastAsia"/>
                <w:szCs w:val="24"/>
              </w:rPr>
              <w:t>林業（伐木業）生產成本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編製單位：</w:t>
            </w:r>
            <w:r w:rsidR="009C517E" w:rsidRPr="009C517E">
              <w:rPr>
                <w:rFonts w:hAnsi="標楷體" w:hint="eastAsia"/>
                <w:szCs w:val="24"/>
              </w:rPr>
              <w:t>澎湖縣林務公園管理所林務股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＊</w:t>
            </w:r>
            <w:proofErr w:type="gramEnd"/>
            <w:r>
              <w:rPr>
                <w:rFonts w:hAnsi="標楷體" w:hint="eastAsia"/>
                <w:szCs w:val="24"/>
              </w:rPr>
              <w:t>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proofErr w:type="gramStart"/>
            <w:r w:rsidRPr="00F34FC2">
              <w:rPr>
                <w:rFonts w:hAnsi="標楷體" w:hint="eastAsia"/>
                <w:szCs w:val="24"/>
              </w:rPr>
              <w:t>＊</w:t>
            </w:r>
            <w:proofErr w:type="gramEnd"/>
            <w:r w:rsidRPr="00F34FC2">
              <w:rPr>
                <w:rFonts w:hAnsi="標楷體" w:hint="eastAsia"/>
                <w:szCs w:val="24"/>
              </w:rPr>
              <w:t>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</w:t>
            </w:r>
            <w:proofErr w:type="gramStart"/>
            <w:r w:rsidRPr="00F34FC2">
              <w:rPr>
                <w:rFonts w:hAnsi="標楷體" w:hint="eastAsia"/>
                <w:szCs w:val="24"/>
              </w:rPr>
              <w:t>線上書刊</w:t>
            </w:r>
            <w:proofErr w:type="gramEnd"/>
            <w:r w:rsidRPr="00F34FC2">
              <w:rPr>
                <w:rFonts w:hAnsi="標楷體" w:hint="eastAsia"/>
                <w:szCs w:val="24"/>
              </w:rPr>
              <w:t>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2B3024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 w:rsidRPr="00663510">
              <w:rPr>
                <w:rFonts w:hint="eastAsia"/>
                <w:szCs w:val="24"/>
              </w:rPr>
              <w:t>統計範圍及對象：</w:t>
            </w:r>
            <w:r w:rsidR="00FF303C" w:rsidRPr="00FF303C">
              <w:rPr>
                <w:rFonts w:hint="eastAsia"/>
                <w:szCs w:val="24"/>
              </w:rPr>
              <w:t>本縣轄區內有砍伐木材之伐木</w:t>
            </w:r>
            <w:proofErr w:type="gramStart"/>
            <w:r w:rsidR="00FF303C" w:rsidRPr="00FF303C">
              <w:rPr>
                <w:rFonts w:hint="eastAsia"/>
                <w:szCs w:val="24"/>
              </w:rPr>
              <w:t>業者均為統計</w:t>
            </w:r>
            <w:proofErr w:type="gramEnd"/>
            <w:r w:rsidR="00FF303C" w:rsidRPr="00FF303C">
              <w:rPr>
                <w:rFonts w:hint="eastAsia"/>
                <w:szCs w:val="24"/>
              </w:rPr>
              <w:t>對象。</w:t>
            </w:r>
          </w:p>
          <w:p w:rsidR="00754F73" w:rsidRDefault="00754F73" w:rsidP="00EE7A9A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21365F">
              <w:rPr>
                <w:rFonts w:hint="eastAsia"/>
                <w:szCs w:val="24"/>
              </w:rPr>
              <w:t>以每年1月1日至12</w:t>
            </w:r>
            <w:r w:rsidR="00FF303C" w:rsidRPr="00FF303C">
              <w:rPr>
                <w:rFonts w:hint="eastAsia"/>
                <w:szCs w:val="24"/>
              </w:rPr>
              <w:t>月底止之事實為準。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EE7A9A" w:rsidRDefault="00DA37D3" w:rsidP="00FE1F00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（一）</w:t>
            </w:r>
            <w:r w:rsidR="00FF303C" w:rsidRPr="00FF303C">
              <w:rPr>
                <w:rFonts w:hint="eastAsia"/>
                <w:szCs w:val="24"/>
              </w:rPr>
              <w:t>所有別：指森林主產物之所有權屬，如國有、公有、私有。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（二）</w:t>
            </w:r>
            <w:r w:rsidR="00FF303C" w:rsidRPr="00FF303C">
              <w:rPr>
                <w:rFonts w:hint="eastAsia"/>
                <w:szCs w:val="24"/>
              </w:rPr>
              <w:t>樹種：</w:t>
            </w:r>
            <w:proofErr w:type="gramStart"/>
            <w:r w:rsidR="00FF303C" w:rsidRPr="00FF303C">
              <w:rPr>
                <w:rFonts w:hint="eastAsia"/>
                <w:szCs w:val="24"/>
              </w:rPr>
              <w:t>按針一級</w:t>
            </w:r>
            <w:proofErr w:type="gramEnd"/>
            <w:r w:rsidR="00FF303C" w:rsidRPr="00FF303C">
              <w:rPr>
                <w:rFonts w:hint="eastAsia"/>
                <w:szCs w:val="24"/>
              </w:rPr>
              <w:t>原木、針二級原木、闊葉原木、竹分別填列。</w:t>
            </w:r>
          </w:p>
          <w:p w:rsidR="009C517E" w:rsidRDefault="009C517E" w:rsidP="009C517E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（三</w:t>
            </w:r>
            <w:r w:rsidR="00DA37D3">
              <w:rPr>
                <w:rFonts w:hint="eastAsia"/>
                <w:szCs w:val="24"/>
              </w:rPr>
              <w:t>）</w:t>
            </w:r>
            <w:r w:rsidR="00A25420" w:rsidRPr="00A25420">
              <w:rPr>
                <w:rFonts w:hint="eastAsia"/>
                <w:szCs w:val="24"/>
              </w:rPr>
              <w:t>生產量值：對於公</w:t>
            </w:r>
            <w:proofErr w:type="gramStart"/>
            <w:r w:rsidR="00A25420" w:rsidRPr="00A25420">
              <w:rPr>
                <w:rFonts w:hint="eastAsia"/>
                <w:szCs w:val="24"/>
              </w:rPr>
              <w:t>開標售者</w:t>
            </w:r>
            <w:proofErr w:type="gramEnd"/>
            <w:r w:rsidR="00A25420" w:rsidRPr="00A25420">
              <w:rPr>
                <w:rFonts w:hint="eastAsia"/>
                <w:szCs w:val="24"/>
              </w:rPr>
              <w:t>，依標</w:t>
            </w:r>
            <w:proofErr w:type="gramStart"/>
            <w:r w:rsidR="00A25420" w:rsidRPr="00A25420">
              <w:rPr>
                <w:rFonts w:hint="eastAsia"/>
                <w:szCs w:val="24"/>
              </w:rPr>
              <w:t>售量填列</w:t>
            </w:r>
            <w:proofErr w:type="gramEnd"/>
            <w:r w:rsidR="00A25420" w:rsidRPr="00A25420">
              <w:rPr>
                <w:rFonts w:hint="eastAsia"/>
                <w:szCs w:val="24"/>
              </w:rPr>
              <w:t>，自行砍伐出售者，按實際銷售量值（總售價以市價估算）填列。</w:t>
            </w:r>
          </w:p>
          <w:p w:rsidR="00FE1F00" w:rsidRDefault="009C517E" w:rsidP="00FF303C">
            <w:pPr>
              <w:spacing w:line="360" w:lineRule="exact"/>
              <w:ind w:left="1004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（四）</w:t>
            </w:r>
            <w:r w:rsidR="00A25420">
              <w:rPr>
                <w:rFonts w:hint="eastAsia"/>
                <w:szCs w:val="24"/>
              </w:rPr>
              <w:t>生產費用</w:t>
            </w:r>
            <w:r w:rsidR="00A25420" w:rsidRPr="00A25420">
              <w:rPr>
                <w:rFonts w:hint="eastAsia"/>
                <w:szCs w:val="24"/>
              </w:rPr>
              <w:t>按實際情形估列之：</w:t>
            </w:r>
          </w:p>
          <w:p w:rsidR="00A25420" w:rsidRDefault="00A25420" w:rsidP="00403FC6">
            <w:pPr>
              <w:spacing w:line="360" w:lineRule="exact"/>
              <w:ind w:left="868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1.</w:t>
            </w:r>
            <w:proofErr w:type="gramStart"/>
            <w:r w:rsidR="00482C98">
              <w:rPr>
                <w:rFonts w:hint="eastAsia"/>
                <w:szCs w:val="24"/>
              </w:rPr>
              <w:t>立木價金</w:t>
            </w:r>
            <w:proofErr w:type="gramEnd"/>
            <w:r w:rsidR="00482C98">
              <w:rPr>
                <w:rFonts w:hint="eastAsia"/>
                <w:szCs w:val="24"/>
              </w:rPr>
              <w:t>：按得標或承購總金額＝</w:t>
            </w:r>
            <w:r w:rsidR="00482C98" w:rsidRPr="00482C98">
              <w:rPr>
                <w:rFonts w:hint="eastAsia"/>
                <w:szCs w:val="24"/>
              </w:rPr>
              <w:t>〔林產物總售價</w:t>
            </w:r>
            <w:r w:rsidR="00482C98">
              <w:rPr>
                <w:rFonts w:hint="eastAsia"/>
                <w:szCs w:val="24"/>
              </w:rPr>
              <w:t>／（1＋利潤率＋資金利率）〕－生產費。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2.</w:t>
            </w:r>
            <w:proofErr w:type="gramStart"/>
            <w:r w:rsidR="00482C98" w:rsidRPr="00482C98">
              <w:rPr>
                <w:rFonts w:hint="eastAsia"/>
                <w:szCs w:val="24"/>
              </w:rPr>
              <w:t>伐木造材費</w:t>
            </w:r>
            <w:proofErr w:type="gramEnd"/>
            <w:r w:rsidR="00482C98" w:rsidRPr="00482C98">
              <w:rPr>
                <w:rFonts w:hint="eastAsia"/>
                <w:szCs w:val="24"/>
              </w:rPr>
              <w:t>：鏈鋸、手鋸等</w:t>
            </w:r>
            <w:proofErr w:type="gramStart"/>
            <w:r w:rsidR="00482C98" w:rsidRPr="00482C98">
              <w:rPr>
                <w:rFonts w:hint="eastAsia"/>
                <w:szCs w:val="24"/>
              </w:rPr>
              <w:t>伐木造材費用</w:t>
            </w:r>
            <w:proofErr w:type="gramEnd"/>
            <w:r w:rsidR="00482C98" w:rsidRPr="00482C98">
              <w:rPr>
                <w:rFonts w:hint="eastAsia"/>
                <w:szCs w:val="24"/>
              </w:rPr>
              <w:t>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3.</w:t>
            </w:r>
            <w:proofErr w:type="gramStart"/>
            <w:r w:rsidR="0025579C" w:rsidRPr="0025579C">
              <w:rPr>
                <w:rFonts w:hint="eastAsia"/>
                <w:szCs w:val="24"/>
              </w:rPr>
              <w:t>集材費</w:t>
            </w:r>
            <w:proofErr w:type="gramEnd"/>
            <w:r w:rsidR="0025579C" w:rsidRPr="0025579C">
              <w:rPr>
                <w:rFonts w:hint="eastAsia"/>
                <w:szCs w:val="24"/>
              </w:rPr>
              <w:t>：</w:t>
            </w:r>
            <w:proofErr w:type="gramStart"/>
            <w:r w:rsidR="0025579C" w:rsidRPr="0025579C">
              <w:rPr>
                <w:rFonts w:hint="eastAsia"/>
                <w:szCs w:val="24"/>
              </w:rPr>
              <w:t>人力集材</w:t>
            </w:r>
            <w:proofErr w:type="gramEnd"/>
            <w:r w:rsidR="0025579C" w:rsidRPr="0025579C">
              <w:rPr>
                <w:rFonts w:hint="eastAsia"/>
                <w:szCs w:val="24"/>
              </w:rPr>
              <w:t>、</w:t>
            </w:r>
            <w:proofErr w:type="gramStart"/>
            <w:r w:rsidR="0025579C" w:rsidRPr="0025579C">
              <w:rPr>
                <w:rFonts w:hint="eastAsia"/>
                <w:szCs w:val="24"/>
              </w:rPr>
              <w:t>機械集材費用</w:t>
            </w:r>
            <w:proofErr w:type="gramEnd"/>
            <w:r w:rsidR="0025579C" w:rsidRPr="0025579C">
              <w:rPr>
                <w:rFonts w:hint="eastAsia"/>
                <w:szCs w:val="24"/>
              </w:rPr>
              <w:t>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4.</w:t>
            </w:r>
            <w:r w:rsidR="0025579C" w:rsidRPr="0025579C">
              <w:rPr>
                <w:rFonts w:hint="eastAsia"/>
                <w:szCs w:val="24"/>
              </w:rPr>
              <w:t>運費：包括(1)火車，(2)汽車，(3)其他等搬運費。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5.</w:t>
            </w:r>
            <w:r w:rsidR="0025579C" w:rsidRPr="0025579C">
              <w:rPr>
                <w:rFonts w:hint="eastAsia"/>
                <w:szCs w:val="24"/>
              </w:rPr>
              <w:t>開設林道費：</w:t>
            </w:r>
            <w:proofErr w:type="gramStart"/>
            <w:r w:rsidR="0025579C" w:rsidRPr="0025579C">
              <w:rPr>
                <w:rFonts w:hint="eastAsia"/>
                <w:szCs w:val="24"/>
              </w:rPr>
              <w:t>臺</w:t>
            </w:r>
            <w:proofErr w:type="gramEnd"/>
            <w:r w:rsidR="0025579C" w:rsidRPr="0025579C">
              <w:rPr>
                <w:rFonts w:hint="eastAsia"/>
                <w:szCs w:val="24"/>
              </w:rPr>
              <w:t>車路、鐵牛車路、卡車路等開設費。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6.</w:t>
            </w:r>
            <w:r w:rsidR="0025579C" w:rsidRPr="007B42EA">
              <w:rPr>
                <w:rFonts w:hAnsi="標楷體" w:cs="新細明體" w:hint="eastAsia"/>
                <w:kern w:val="0"/>
                <w:szCs w:val="24"/>
              </w:rPr>
              <w:t>設施折舊及維護費：包括索道、卡車路、鐵牛車路等設施折舊及維</w:t>
            </w:r>
            <w:r w:rsidR="0025579C">
              <w:rPr>
                <w:rFonts w:hAnsi="標楷體" w:cs="新細明體" w:hint="eastAsia"/>
                <w:kern w:val="0"/>
                <w:szCs w:val="24"/>
              </w:rPr>
              <w:t>護費。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7.</w:t>
            </w:r>
            <w:r w:rsidR="0025579C">
              <w:rPr>
                <w:rFonts w:hint="eastAsia"/>
                <w:szCs w:val="24"/>
              </w:rPr>
              <w:t>管理費（薪資）</w:t>
            </w:r>
            <w:r w:rsidR="0025579C" w:rsidRPr="0025579C">
              <w:rPr>
                <w:rFonts w:hint="eastAsia"/>
                <w:szCs w:val="24"/>
              </w:rPr>
              <w:t>：即作業現場管理所需人事費用，包括僱用現場負責人及職員薪</w:t>
            </w:r>
            <w:r w:rsidR="00403FC6">
              <w:rPr>
                <w:rFonts w:hint="eastAsia"/>
                <w:szCs w:val="24"/>
              </w:rPr>
              <w:t>資。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8.</w:t>
            </w:r>
            <w:r w:rsidR="00403FC6" w:rsidRPr="00403FC6">
              <w:rPr>
                <w:rFonts w:hint="eastAsia"/>
                <w:szCs w:val="24"/>
              </w:rPr>
              <w:t>稅金：</w:t>
            </w:r>
            <w:proofErr w:type="gramStart"/>
            <w:r w:rsidR="00403FC6" w:rsidRPr="00403FC6">
              <w:rPr>
                <w:rFonts w:hint="eastAsia"/>
                <w:szCs w:val="24"/>
              </w:rPr>
              <w:t>即業商</w:t>
            </w:r>
            <w:proofErr w:type="gramEnd"/>
            <w:r w:rsidR="00403FC6" w:rsidRPr="00403FC6">
              <w:rPr>
                <w:rFonts w:hint="eastAsia"/>
                <w:szCs w:val="24"/>
              </w:rPr>
              <w:t>應繳稅捐。</w:t>
            </w:r>
          </w:p>
          <w:p w:rsidR="00A2542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9.</w:t>
            </w:r>
            <w:r w:rsidR="00403FC6" w:rsidRPr="00403FC6">
              <w:rPr>
                <w:rFonts w:hint="eastAsia"/>
                <w:szCs w:val="24"/>
              </w:rPr>
              <w:t>利息：請按應付利息數額填列。</w:t>
            </w:r>
          </w:p>
          <w:p w:rsidR="00A25420" w:rsidRPr="00FE1F00" w:rsidRDefault="00A25420" w:rsidP="00A25420">
            <w:pPr>
              <w:spacing w:line="360" w:lineRule="exact"/>
              <w:ind w:left="1350" w:hanging="726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10.</w:t>
            </w:r>
            <w:r w:rsidR="00403FC6" w:rsidRPr="00403FC6">
              <w:rPr>
                <w:rFonts w:hint="eastAsia"/>
                <w:szCs w:val="24"/>
              </w:rPr>
              <w:t>其他：凡不屬上項所列之支出</w:t>
            </w:r>
            <w:proofErr w:type="gramStart"/>
            <w:r w:rsidR="00403FC6" w:rsidRPr="00403FC6">
              <w:rPr>
                <w:rFonts w:hint="eastAsia"/>
                <w:szCs w:val="24"/>
              </w:rPr>
              <w:t>均列本</w:t>
            </w:r>
            <w:proofErr w:type="gramEnd"/>
            <w:r w:rsidR="00403FC6" w:rsidRPr="00403FC6">
              <w:rPr>
                <w:rFonts w:hint="eastAsia"/>
                <w:szCs w:val="24"/>
              </w:rPr>
              <w:t>項。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統計單位：</w:t>
            </w:r>
            <w:r w:rsidR="00EB3874">
              <w:rPr>
                <w:rFonts w:hint="eastAsia"/>
                <w:szCs w:val="24"/>
              </w:rPr>
              <w:t>數量：（林木）立方公尺、（竹）支；價值：（費用）新臺幣元</w:t>
            </w:r>
            <w:r w:rsidR="00D80A00">
              <w:rPr>
                <w:rFonts w:hint="eastAsia"/>
                <w:szCs w:val="24"/>
              </w:rPr>
              <w:t>。</w:t>
            </w:r>
          </w:p>
          <w:p w:rsidR="007839E1" w:rsidRPr="007839E1" w:rsidRDefault="00754F73" w:rsidP="007A6BE1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 w:rsidRPr="001F22BA">
              <w:rPr>
                <w:rFonts w:hint="eastAsia"/>
                <w:szCs w:val="24"/>
              </w:rPr>
              <w:t>＊</w:t>
            </w:r>
            <w:proofErr w:type="gramEnd"/>
            <w:r w:rsidRPr="001F22BA">
              <w:rPr>
                <w:rFonts w:hint="eastAsia"/>
                <w:szCs w:val="24"/>
              </w:rPr>
              <w:t>統計分類：</w:t>
            </w:r>
            <w:r w:rsidR="00EB3874" w:rsidRPr="00EB3874">
              <w:rPr>
                <w:rFonts w:hint="eastAsia"/>
                <w:szCs w:val="24"/>
              </w:rPr>
              <w:t>按廠商（伐木者）、所有別、樹種、生產量值、生產費用分類。</w:t>
            </w:r>
          </w:p>
          <w:p w:rsidR="00754F73" w:rsidRPr="001F22BA" w:rsidRDefault="00EB3874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lastRenderedPageBreak/>
              <w:t>＊</w:t>
            </w:r>
            <w:proofErr w:type="gramEnd"/>
            <w:r>
              <w:rPr>
                <w:rFonts w:hint="eastAsia"/>
                <w:szCs w:val="24"/>
              </w:rPr>
              <w:t>發布週期：每年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EB3874">
              <w:rPr>
                <w:rFonts w:hint="eastAsia"/>
                <w:szCs w:val="24"/>
              </w:rPr>
              <w:t>1個月5</w:t>
            </w:r>
            <w:r>
              <w:rPr>
                <w:rFonts w:hint="eastAsia"/>
                <w:szCs w:val="24"/>
              </w:rPr>
              <w:t>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資料變革：無。</w:t>
            </w:r>
          </w:p>
          <w:p w:rsidR="00396531" w:rsidRDefault="00754F73" w:rsidP="00396531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550AD5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396531">
              <w:rPr>
                <w:rFonts w:hint="eastAsia"/>
                <w:szCs w:val="24"/>
              </w:rPr>
              <w:t>結束後</w:t>
            </w:r>
            <w:r>
              <w:rPr>
                <w:rFonts w:hint="eastAsia"/>
                <w:szCs w:val="24"/>
              </w:rPr>
              <w:t>次年2月5日</w:t>
            </w:r>
            <w:r w:rsidR="005272DE">
              <w:rPr>
                <w:rFonts w:hint="eastAsia"/>
                <w:szCs w:val="24"/>
              </w:rPr>
              <w:t>前</w:t>
            </w:r>
            <w:bookmarkStart w:id="0" w:name="_GoBack"/>
            <w:bookmarkEnd w:id="0"/>
            <w:r w:rsidR="00754F73"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="00754F73"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="00754F73" w:rsidRPr="008B2DAF">
              <w:rPr>
                <w:color w:val="000000" w:themeColor="text1"/>
                <w:szCs w:val="24"/>
              </w:rPr>
              <w:t>）</w:t>
            </w:r>
            <w:r w:rsidR="00396531">
              <w:rPr>
                <w:rFonts w:hint="eastAsia"/>
                <w:color w:val="000000" w:themeColor="text1"/>
                <w:szCs w:val="24"/>
              </w:rPr>
              <w:t>以公務統計報表發布</w:t>
            </w:r>
            <w:r w:rsidR="00754F73">
              <w:rPr>
                <w:rFonts w:hint="eastAsia"/>
                <w:szCs w:val="24"/>
              </w:rPr>
              <w:t>，公布日期上載於澎湖縣政府農漁局網站之「政府資訊公開＼統計資料預告＼預告統計資料發布時間表」。</w:t>
            </w:r>
          </w:p>
          <w:p w:rsidR="00754F73" w:rsidRPr="00740F2A" w:rsidRDefault="00B90742" w:rsidP="0062026D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同步發送單位：</w:t>
            </w:r>
            <w:r w:rsidRPr="00D45919">
              <w:rPr>
                <w:rFonts w:hint="eastAsia"/>
                <w:szCs w:val="24"/>
              </w:rPr>
              <w:t>行政院農業委員會林務局</w:t>
            </w:r>
            <w:r w:rsidR="00550AD5">
              <w:rPr>
                <w:rFonts w:hint="eastAsia"/>
                <w:szCs w:val="24"/>
              </w:rPr>
              <w:t>（會計室、造林生產組）、澎湖縣政府主計處</w:t>
            </w:r>
            <w:r>
              <w:rPr>
                <w:rFonts w:hint="eastAsia"/>
                <w:szCs w:val="24"/>
              </w:rPr>
              <w:t>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Pr="00065180" w:rsidRDefault="009C727F" w:rsidP="00065180">
            <w:pPr>
              <w:spacing w:line="360" w:lineRule="exact"/>
              <w:ind w:left="516" w:hanging="238"/>
              <w:jc w:val="both"/>
              <w:rPr>
                <w:rFonts w:hAnsi="標楷體"/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550AD5" w:rsidRPr="00550AD5">
              <w:rPr>
                <w:rFonts w:hint="eastAsia"/>
                <w:szCs w:val="24"/>
              </w:rPr>
              <w:t>根據實際廠商之生產量值、及全部生產費用估計數之資料，按每一樹種填列一次為準。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＊</w:t>
            </w:r>
            <w:proofErr w:type="gramEnd"/>
            <w:r>
              <w:rPr>
                <w:rFonts w:hint="eastAsia"/>
                <w:szCs w:val="24"/>
              </w:rPr>
              <w:t>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397" w:rsidRDefault="00D07397" w:rsidP="00D00436">
      <w:r>
        <w:separator/>
      </w:r>
    </w:p>
  </w:endnote>
  <w:endnote w:type="continuationSeparator" w:id="0">
    <w:p w:rsidR="00D07397" w:rsidRDefault="00D07397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397" w:rsidRDefault="00D07397" w:rsidP="00D00436">
      <w:r>
        <w:separator/>
      </w:r>
    </w:p>
  </w:footnote>
  <w:footnote w:type="continuationSeparator" w:id="0">
    <w:p w:rsidR="00D07397" w:rsidRDefault="00D07397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73"/>
    <w:rsid w:val="00000EEF"/>
    <w:rsid w:val="000037BA"/>
    <w:rsid w:val="00004635"/>
    <w:rsid w:val="0000676D"/>
    <w:rsid w:val="000135C6"/>
    <w:rsid w:val="000143A5"/>
    <w:rsid w:val="000146B4"/>
    <w:rsid w:val="00016742"/>
    <w:rsid w:val="0001694C"/>
    <w:rsid w:val="00023727"/>
    <w:rsid w:val="00024C6E"/>
    <w:rsid w:val="0003357E"/>
    <w:rsid w:val="00033D4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180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04E7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17F4"/>
    <w:rsid w:val="00146D82"/>
    <w:rsid w:val="00151619"/>
    <w:rsid w:val="00154A9B"/>
    <w:rsid w:val="00154B52"/>
    <w:rsid w:val="00154BC7"/>
    <w:rsid w:val="00160BAC"/>
    <w:rsid w:val="0016254B"/>
    <w:rsid w:val="0016662E"/>
    <w:rsid w:val="00170A41"/>
    <w:rsid w:val="00175153"/>
    <w:rsid w:val="00176E5F"/>
    <w:rsid w:val="00180F2F"/>
    <w:rsid w:val="001811D8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A7E93"/>
    <w:rsid w:val="001B006C"/>
    <w:rsid w:val="001B0DB2"/>
    <w:rsid w:val="001B5B10"/>
    <w:rsid w:val="001B6DCF"/>
    <w:rsid w:val="001B78AB"/>
    <w:rsid w:val="001B7A45"/>
    <w:rsid w:val="001C066B"/>
    <w:rsid w:val="001C16F7"/>
    <w:rsid w:val="001C1788"/>
    <w:rsid w:val="001C2B2B"/>
    <w:rsid w:val="001C6AC9"/>
    <w:rsid w:val="001D3766"/>
    <w:rsid w:val="001D399A"/>
    <w:rsid w:val="001E0166"/>
    <w:rsid w:val="001E16FC"/>
    <w:rsid w:val="001E57A5"/>
    <w:rsid w:val="001E7CCD"/>
    <w:rsid w:val="001F0AC3"/>
    <w:rsid w:val="001F2663"/>
    <w:rsid w:val="001F5EE3"/>
    <w:rsid w:val="00204F69"/>
    <w:rsid w:val="00205D8A"/>
    <w:rsid w:val="00206008"/>
    <w:rsid w:val="00211827"/>
    <w:rsid w:val="002135D6"/>
    <w:rsid w:val="0021365F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5609"/>
    <w:rsid w:val="00247514"/>
    <w:rsid w:val="002503FF"/>
    <w:rsid w:val="0025436E"/>
    <w:rsid w:val="002546D6"/>
    <w:rsid w:val="0025579C"/>
    <w:rsid w:val="00256418"/>
    <w:rsid w:val="00256EEB"/>
    <w:rsid w:val="002630F1"/>
    <w:rsid w:val="00266BCC"/>
    <w:rsid w:val="00271F04"/>
    <w:rsid w:val="002722DE"/>
    <w:rsid w:val="00272DF2"/>
    <w:rsid w:val="00275A15"/>
    <w:rsid w:val="002842E2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024"/>
    <w:rsid w:val="002B3797"/>
    <w:rsid w:val="002B4C62"/>
    <w:rsid w:val="002B74F5"/>
    <w:rsid w:val="002C0485"/>
    <w:rsid w:val="002C115C"/>
    <w:rsid w:val="002C273F"/>
    <w:rsid w:val="002C29C4"/>
    <w:rsid w:val="002C2D52"/>
    <w:rsid w:val="002D1427"/>
    <w:rsid w:val="002D5036"/>
    <w:rsid w:val="002D57D6"/>
    <w:rsid w:val="002E0E9A"/>
    <w:rsid w:val="002E3CA8"/>
    <w:rsid w:val="002E50CE"/>
    <w:rsid w:val="002F28CC"/>
    <w:rsid w:val="002F39E8"/>
    <w:rsid w:val="002F3ECC"/>
    <w:rsid w:val="002F45E4"/>
    <w:rsid w:val="002F68BE"/>
    <w:rsid w:val="003028E6"/>
    <w:rsid w:val="00304070"/>
    <w:rsid w:val="003050E4"/>
    <w:rsid w:val="003053DF"/>
    <w:rsid w:val="003055A6"/>
    <w:rsid w:val="00311F1E"/>
    <w:rsid w:val="003154B0"/>
    <w:rsid w:val="00315B39"/>
    <w:rsid w:val="00325D72"/>
    <w:rsid w:val="00327667"/>
    <w:rsid w:val="00330F0E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65D6E"/>
    <w:rsid w:val="00371F13"/>
    <w:rsid w:val="003823D9"/>
    <w:rsid w:val="0038603A"/>
    <w:rsid w:val="003872EF"/>
    <w:rsid w:val="00390ACD"/>
    <w:rsid w:val="0039211B"/>
    <w:rsid w:val="00392136"/>
    <w:rsid w:val="00392CD6"/>
    <w:rsid w:val="00396154"/>
    <w:rsid w:val="00396531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37D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3FC6"/>
    <w:rsid w:val="00404B09"/>
    <w:rsid w:val="00405B02"/>
    <w:rsid w:val="0041331B"/>
    <w:rsid w:val="004240A9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57C53"/>
    <w:rsid w:val="004606D4"/>
    <w:rsid w:val="00462087"/>
    <w:rsid w:val="004623EC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75339"/>
    <w:rsid w:val="00480E51"/>
    <w:rsid w:val="00482C98"/>
    <w:rsid w:val="00482F8B"/>
    <w:rsid w:val="00484FD7"/>
    <w:rsid w:val="0048653E"/>
    <w:rsid w:val="00486E96"/>
    <w:rsid w:val="004925AB"/>
    <w:rsid w:val="00494286"/>
    <w:rsid w:val="004966C3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272DE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0AD5"/>
    <w:rsid w:val="00551634"/>
    <w:rsid w:val="0055281E"/>
    <w:rsid w:val="00554683"/>
    <w:rsid w:val="005549D5"/>
    <w:rsid w:val="005572F1"/>
    <w:rsid w:val="00561A1A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1557"/>
    <w:rsid w:val="005F52FF"/>
    <w:rsid w:val="00602BE5"/>
    <w:rsid w:val="00605D8F"/>
    <w:rsid w:val="00605F25"/>
    <w:rsid w:val="0061071F"/>
    <w:rsid w:val="006125A9"/>
    <w:rsid w:val="006138CD"/>
    <w:rsid w:val="00615013"/>
    <w:rsid w:val="006157EC"/>
    <w:rsid w:val="0061755F"/>
    <w:rsid w:val="0062026D"/>
    <w:rsid w:val="00621AAE"/>
    <w:rsid w:val="00622A45"/>
    <w:rsid w:val="0063201B"/>
    <w:rsid w:val="00632A03"/>
    <w:rsid w:val="00634449"/>
    <w:rsid w:val="00634B8D"/>
    <w:rsid w:val="00636EB5"/>
    <w:rsid w:val="00637FBB"/>
    <w:rsid w:val="0064072B"/>
    <w:rsid w:val="00644FFC"/>
    <w:rsid w:val="0064791E"/>
    <w:rsid w:val="00651A52"/>
    <w:rsid w:val="00653F1C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516C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529A"/>
    <w:rsid w:val="00727D01"/>
    <w:rsid w:val="00732A8F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6573A"/>
    <w:rsid w:val="007707E9"/>
    <w:rsid w:val="007711A4"/>
    <w:rsid w:val="00772536"/>
    <w:rsid w:val="00774F6F"/>
    <w:rsid w:val="00775ED9"/>
    <w:rsid w:val="007839E1"/>
    <w:rsid w:val="00787AFE"/>
    <w:rsid w:val="00794C36"/>
    <w:rsid w:val="00797A0C"/>
    <w:rsid w:val="007A130B"/>
    <w:rsid w:val="007A14BE"/>
    <w:rsid w:val="007A25F7"/>
    <w:rsid w:val="007A2722"/>
    <w:rsid w:val="007A4FF3"/>
    <w:rsid w:val="007A6BE1"/>
    <w:rsid w:val="007B006F"/>
    <w:rsid w:val="007B596B"/>
    <w:rsid w:val="007B5CB9"/>
    <w:rsid w:val="007B789A"/>
    <w:rsid w:val="007C041D"/>
    <w:rsid w:val="007C5073"/>
    <w:rsid w:val="007D7005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121A1"/>
    <w:rsid w:val="00820290"/>
    <w:rsid w:val="00820C1B"/>
    <w:rsid w:val="00821CA2"/>
    <w:rsid w:val="00821D87"/>
    <w:rsid w:val="00823911"/>
    <w:rsid w:val="00826DB2"/>
    <w:rsid w:val="00827348"/>
    <w:rsid w:val="00827B8A"/>
    <w:rsid w:val="00834F14"/>
    <w:rsid w:val="008405E5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098A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4A54"/>
    <w:rsid w:val="008B52AC"/>
    <w:rsid w:val="008B77C0"/>
    <w:rsid w:val="008C3066"/>
    <w:rsid w:val="008C3CA7"/>
    <w:rsid w:val="008C4DFE"/>
    <w:rsid w:val="008C5321"/>
    <w:rsid w:val="008C6583"/>
    <w:rsid w:val="008D3366"/>
    <w:rsid w:val="008D6820"/>
    <w:rsid w:val="008F073C"/>
    <w:rsid w:val="008F0742"/>
    <w:rsid w:val="008F3690"/>
    <w:rsid w:val="00901BA8"/>
    <w:rsid w:val="00901D5B"/>
    <w:rsid w:val="009029B0"/>
    <w:rsid w:val="00914403"/>
    <w:rsid w:val="00914587"/>
    <w:rsid w:val="00920D76"/>
    <w:rsid w:val="00921338"/>
    <w:rsid w:val="00921698"/>
    <w:rsid w:val="00924C66"/>
    <w:rsid w:val="00924C94"/>
    <w:rsid w:val="00936DDE"/>
    <w:rsid w:val="0094073C"/>
    <w:rsid w:val="00940866"/>
    <w:rsid w:val="00943EFB"/>
    <w:rsid w:val="00943F8A"/>
    <w:rsid w:val="009440E1"/>
    <w:rsid w:val="00944AE2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1B6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2B2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17E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09E3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2542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59EE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13AD2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04BC"/>
    <w:rsid w:val="00B76477"/>
    <w:rsid w:val="00B76A5E"/>
    <w:rsid w:val="00B823E5"/>
    <w:rsid w:val="00B82D8D"/>
    <w:rsid w:val="00B82F15"/>
    <w:rsid w:val="00B90742"/>
    <w:rsid w:val="00B9181B"/>
    <w:rsid w:val="00BA0426"/>
    <w:rsid w:val="00BA19EF"/>
    <w:rsid w:val="00BA376B"/>
    <w:rsid w:val="00BA3D2E"/>
    <w:rsid w:val="00BA66F0"/>
    <w:rsid w:val="00BA707A"/>
    <w:rsid w:val="00BA782C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016D"/>
    <w:rsid w:val="00C63811"/>
    <w:rsid w:val="00C64E7B"/>
    <w:rsid w:val="00C67D0D"/>
    <w:rsid w:val="00C737A7"/>
    <w:rsid w:val="00C74CA2"/>
    <w:rsid w:val="00C7525C"/>
    <w:rsid w:val="00C776E5"/>
    <w:rsid w:val="00C81EB9"/>
    <w:rsid w:val="00C84632"/>
    <w:rsid w:val="00C91447"/>
    <w:rsid w:val="00C93748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397"/>
    <w:rsid w:val="00D07801"/>
    <w:rsid w:val="00D07876"/>
    <w:rsid w:val="00D154C2"/>
    <w:rsid w:val="00D176AB"/>
    <w:rsid w:val="00D21C30"/>
    <w:rsid w:val="00D22C6C"/>
    <w:rsid w:val="00D23BE3"/>
    <w:rsid w:val="00D24BFA"/>
    <w:rsid w:val="00D25D43"/>
    <w:rsid w:val="00D270BA"/>
    <w:rsid w:val="00D27A4B"/>
    <w:rsid w:val="00D350FD"/>
    <w:rsid w:val="00D531DD"/>
    <w:rsid w:val="00D576B5"/>
    <w:rsid w:val="00D61420"/>
    <w:rsid w:val="00D62F89"/>
    <w:rsid w:val="00D658CF"/>
    <w:rsid w:val="00D80A00"/>
    <w:rsid w:val="00D83CCB"/>
    <w:rsid w:val="00D85B27"/>
    <w:rsid w:val="00D9448A"/>
    <w:rsid w:val="00D949F4"/>
    <w:rsid w:val="00DA1DF0"/>
    <w:rsid w:val="00DA37D3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297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3E4F"/>
    <w:rsid w:val="00E451C6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47C4"/>
    <w:rsid w:val="00E85085"/>
    <w:rsid w:val="00E86A98"/>
    <w:rsid w:val="00E917E2"/>
    <w:rsid w:val="00E94FCC"/>
    <w:rsid w:val="00E953E4"/>
    <w:rsid w:val="00E96D2D"/>
    <w:rsid w:val="00EA1E5F"/>
    <w:rsid w:val="00EA6E8E"/>
    <w:rsid w:val="00EB10E1"/>
    <w:rsid w:val="00EB3874"/>
    <w:rsid w:val="00EB55E6"/>
    <w:rsid w:val="00EB5A05"/>
    <w:rsid w:val="00EB6A41"/>
    <w:rsid w:val="00EC459F"/>
    <w:rsid w:val="00EC4F34"/>
    <w:rsid w:val="00ED7020"/>
    <w:rsid w:val="00EE0510"/>
    <w:rsid w:val="00EE2C78"/>
    <w:rsid w:val="00EE3A6C"/>
    <w:rsid w:val="00EE50EB"/>
    <w:rsid w:val="00EE560C"/>
    <w:rsid w:val="00EE7A9A"/>
    <w:rsid w:val="00EF1EBC"/>
    <w:rsid w:val="00EF2A2F"/>
    <w:rsid w:val="00EF4074"/>
    <w:rsid w:val="00EF4933"/>
    <w:rsid w:val="00EF5C1C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63A89"/>
    <w:rsid w:val="00F641DC"/>
    <w:rsid w:val="00F64CEE"/>
    <w:rsid w:val="00F66348"/>
    <w:rsid w:val="00F66C1A"/>
    <w:rsid w:val="00F70584"/>
    <w:rsid w:val="00F70E8A"/>
    <w:rsid w:val="00F713F2"/>
    <w:rsid w:val="00F7164F"/>
    <w:rsid w:val="00F73DC2"/>
    <w:rsid w:val="00F81041"/>
    <w:rsid w:val="00F851AB"/>
    <w:rsid w:val="00F86F9C"/>
    <w:rsid w:val="00F92ADC"/>
    <w:rsid w:val="00F93061"/>
    <w:rsid w:val="00F94C93"/>
    <w:rsid w:val="00F9504B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C5B28"/>
    <w:rsid w:val="00FD1142"/>
    <w:rsid w:val="00FD333A"/>
    <w:rsid w:val="00FD5461"/>
    <w:rsid w:val="00FD5CA5"/>
    <w:rsid w:val="00FE1639"/>
    <w:rsid w:val="00FE1F00"/>
    <w:rsid w:val="00FE349A"/>
    <w:rsid w:val="00FE4CE5"/>
    <w:rsid w:val="00FF0987"/>
    <w:rsid w:val="00FF1AB0"/>
    <w:rsid w:val="00FF303C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陳雅婷</dc:creator>
  <cp:lastModifiedBy>A-TMP245</cp:lastModifiedBy>
  <cp:revision>11</cp:revision>
  <dcterms:created xsi:type="dcterms:W3CDTF">2021-12-11T19:01:00Z</dcterms:created>
  <dcterms:modified xsi:type="dcterms:W3CDTF">2021-12-12T09:11:00Z</dcterms:modified>
</cp:coreProperties>
</file>