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FC5B28">
              <w:rPr>
                <w:rFonts w:hint="eastAsia"/>
                <w:szCs w:val="24"/>
              </w:rPr>
              <w:t>林、礦與生物多樣性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B13AD2">
              <w:rPr>
                <w:rFonts w:hint="eastAsia"/>
                <w:szCs w:val="24"/>
              </w:rPr>
              <w:t>澎湖</w:t>
            </w:r>
            <w:r w:rsidR="00A009E3">
              <w:rPr>
                <w:rFonts w:hint="eastAsia"/>
                <w:szCs w:val="24"/>
              </w:rPr>
              <w:t>縣</w:t>
            </w:r>
            <w:r w:rsidR="00FC5B28">
              <w:rPr>
                <w:rFonts w:hint="eastAsia"/>
                <w:szCs w:val="24"/>
              </w:rPr>
              <w:t>海岸林造林計畫造林工作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9C517E" w:rsidRPr="009C517E">
              <w:rPr>
                <w:rFonts w:hAnsi="標楷體" w:hint="eastAsia"/>
                <w:szCs w:val="24"/>
              </w:rPr>
              <w:t>澎湖縣林務公園管理所林務股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B13AD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9C517E" w:rsidRPr="009C517E">
              <w:rPr>
                <w:rFonts w:hint="eastAsia"/>
                <w:szCs w:val="24"/>
              </w:rPr>
              <w:t>澎湖縣全縣為範圍。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9C517E" w:rsidRPr="009C517E">
              <w:rPr>
                <w:rFonts w:hint="eastAsia"/>
                <w:szCs w:val="24"/>
              </w:rPr>
              <w:t>以每年1月1日至3月底、4月1日至6月底、7月1日至9月底、10月1日至12月底之事實為</w:t>
            </w:r>
            <w:proofErr w:type="gramStart"/>
            <w:r w:rsidR="009C517E" w:rsidRPr="009C517E">
              <w:rPr>
                <w:rFonts w:hint="eastAsia"/>
                <w:szCs w:val="24"/>
              </w:rPr>
              <w:t>準</w:t>
            </w:r>
            <w:proofErr w:type="gramEnd"/>
            <w:r w:rsidR="009C517E" w:rsidRPr="009C517E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9C517E" w:rsidRPr="009C517E">
              <w:rPr>
                <w:rFonts w:hint="eastAsia"/>
                <w:szCs w:val="24"/>
              </w:rPr>
              <w:t>計畫案年度：應填計畫案實施之會計年度。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Pr="009C517E">
              <w:rPr>
                <w:rFonts w:hint="eastAsia"/>
                <w:szCs w:val="24"/>
              </w:rPr>
              <w:t>計畫案號碼：指辦理造林機關或團體依年度擬訂造林計畫所編定之號碼，如屬林務局補助經費者，應填林務局核准之預定號碼，屬各機關自籌經費直營者即填自行擬訂之工作號碼，如</w:t>
            </w:r>
            <w:proofErr w:type="gramStart"/>
            <w:r w:rsidRPr="009C517E">
              <w:rPr>
                <w:rFonts w:hint="eastAsia"/>
                <w:szCs w:val="24"/>
              </w:rPr>
              <w:t>無即留</w:t>
            </w:r>
            <w:proofErr w:type="gramEnd"/>
            <w:r w:rsidRPr="009C517E">
              <w:rPr>
                <w:rFonts w:hint="eastAsia"/>
                <w:szCs w:val="24"/>
              </w:rPr>
              <w:t>空白。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（三</w:t>
            </w:r>
            <w:r w:rsidR="00DA37D3">
              <w:rPr>
                <w:rFonts w:hint="eastAsia"/>
                <w:szCs w:val="24"/>
              </w:rPr>
              <w:t>）</w:t>
            </w:r>
            <w:r w:rsidR="00D80A00" w:rsidRPr="00D80A00">
              <w:rPr>
                <w:rFonts w:hint="eastAsia"/>
                <w:szCs w:val="24"/>
              </w:rPr>
              <w:t>各區：指造林所在地，填各該造林之區公所名稱。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="00D80A00" w:rsidRPr="00D80A00">
              <w:rPr>
                <w:rFonts w:hint="eastAsia"/>
                <w:szCs w:val="24"/>
              </w:rPr>
              <w:t>工作種類：指新植、補植、撫育、育苗…</w:t>
            </w:r>
            <w:proofErr w:type="gramStart"/>
            <w:r w:rsidR="00D80A00" w:rsidRPr="00D80A00">
              <w:rPr>
                <w:rFonts w:hint="eastAsia"/>
                <w:szCs w:val="24"/>
              </w:rPr>
              <w:t>…</w:t>
            </w:r>
            <w:proofErr w:type="gramEnd"/>
            <w:r w:rsidR="00D80A00" w:rsidRPr="00D80A00">
              <w:rPr>
                <w:rFonts w:hint="eastAsia"/>
                <w:szCs w:val="24"/>
              </w:rPr>
              <w:t>等。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（五）</w:t>
            </w:r>
            <w:r w:rsidR="00D80A00" w:rsidRPr="00D80A00">
              <w:rPr>
                <w:rFonts w:hint="eastAsia"/>
                <w:szCs w:val="24"/>
              </w:rPr>
              <w:t>預定數量：指造林計畫預定之造林面積</w:t>
            </w:r>
            <w:proofErr w:type="gramStart"/>
            <w:r w:rsidR="00D80A00" w:rsidRPr="00D80A00">
              <w:rPr>
                <w:rFonts w:hint="eastAsia"/>
                <w:szCs w:val="24"/>
              </w:rPr>
              <w:t>與株數全年</w:t>
            </w:r>
            <w:proofErr w:type="gramEnd"/>
            <w:r w:rsidR="00D80A00" w:rsidRPr="00D80A00">
              <w:rPr>
                <w:rFonts w:hint="eastAsia"/>
                <w:szCs w:val="24"/>
              </w:rPr>
              <w:t>總數。</w:t>
            </w:r>
          </w:p>
          <w:p w:rsidR="009C517E" w:rsidRPr="001E0166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（六）</w:t>
            </w:r>
            <w:r w:rsidR="00D80A00" w:rsidRPr="00D80A00">
              <w:rPr>
                <w:rFonts w:hint="eastAsia"/>
                <w:szCs w:val="24"/>
              </w:rPr>
              <w:t>實行數量：指當季實際造林面積與數量。累計數應填會計年度截至該季之累計數。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D80A00" w:rsidRPr="00D80A00">
              <w:rPr>
                <w:rFonts w:hint="eastAsia"/>
                <w:szCs w:val="24"/>
              </w:rPr>
              <w:t>面積</w:t>
            </w:r>
            <w:r w:rsidR="00D80A00">
              <w:rPr>
                <w:rFonts w:hint="eastAsia"/>
                <w:szCs w:val="24"/>
              </w:rPr>
              <w:t>：（</w:t>
            </w:r>
            <w:r w:rsidR="00D80A00" w:rsidRPr="00D80A00">
              <w:rPr>
                <w:rFonts w:hint="eastAsia"/>
                <w:szCs w:val="24"/>
              </w:rPr>
              <w:t>新植、補植、撫育</w:t>
            </w:r>
            <w:r w:rsidR="00D80A00">
              <w:rPr>
                <w:rFonts w:hint="eastAsia"/>
                <w:szCs w:val="24"/>
              </w:rPr>
              <w:t>）</w:t>
            </w:r>
            <w:r w:rsidR="00D80A00" w:rsidRPr="00D80A00">
              <w:rPr>
                <w:rFonts w:hint="eastAsia"/>
                <w:szCs w:val="24"/>
              </w:rPr>
              <w:t>公頃、</w:t>
            </w:r>
            <w:r w:rsidR="00D80A00">
              <w:rPr>
                <w:rFonts w:hint="eastAsia"/>
                <w:szCs w:val="24"/>
              </w:rPr>
              <w:t>（</w:t>
            </w:r>
            <w:r w:rsidR="00D80A00" w:rsidRPr="00D80A00">
              <w:rPr>
                <w:rFonts w:hint="eastAsia"/>
                <w:szCs w:val="24"/>
              </w:rPr>
              <w:t>育苗</w:t>
            </w:r>
            <w:r w:rsidR="00D80A00">
              <w:rPr>
                <w:rFonts w:hint="eastAsia"/>
                <w:szCs w:val="24"/>
              </w:rPr>
              <w:t>）</w:t>
            </w:r>
            <w:r w:rsidR="00D80A00" w:rsidRPr="00D80A00">
              <w:rPr>
                <w:rFonts w:hint="eastAsia"/>
                <w:szCs w:val="24"/>
              </w:rPr>
              <w:t>平方公尺</w:t>
            </w:r>
            <w:r w:rsidR="00D80A00">
              <w:rPr>
                <w:rFonts w:hint="eastAsia"/>
                <w:szCs w:val="24"/>
              </w:rPr>
              <w:t>；</w:t>
            </w:r>
            <w:r w:rsidR="00D80A00" w:rsidRPr="00D80A00">
              <w:rPr>
                <w:rFonts w:hint="eastAsia"/>
                <w:szCs w:val="24"/>
              </w:rPr>
              <w:t>數量</w:t>
            </w:r>
            <w:r w:rsidR="00D80A00">
              <w:rPr>
                <w:rFonts w:hint="eastAsia"/>
                <w:szCs w:val="24"/>
              </w:rPr>
              <w:t>：</w:t>
            </w:r>
            <w:r w:rsidR="00D80A00" w:rsidRPr="00D80A00">
              <w:rPr>
                <w:rFonts w:hint="eastAsia"/>
                <w:szCs w:val="24"/>
              </w:rPr>
              <w:t>株</w:t>
            </w:r>
            <w:r w:rsidR="00D80A00">
              <w:rPr>
                <w:rFonts w:hint="eastAsia"/>
                <w:szCs w:val="24"/>
              </w:rPr>
              <w:t>。</w:t>
            </w:r>
          </w:p>
          <w:p w:rsidR="00D80A00" w:rsidRDefault="00754F73" w:rsidP="009801B6">
            <w:pPr>
              <w:spacing w:line="360" w:lineRule="exact"/>
              <w:ind w:left="522" w:hanging="244"/>
              <w:jc w:val="both"/>
              <w:rPr>
                <w:rFonts w:hint="eastAsia"/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</w:p>
          <w:p w:rsidR="00D80A00" w:rsidRDefault="00D80A00" w:rsidP="009801B6">
            <w:pPr>
              <w:spacing w:line="360" w:lineRule="exact"/>
              <w:ind w:left="522" w:hanging="244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Pr="00D80A00">
              <w:rPr>
                <w:rFonts w:hint="eastAsia"/>
                <w:szCs w:val="24"/>
              </w:rPr>
              <w:t>緃項目先按預定數量、實行數量</w:t>
            </w:r>
            <w:r>
              <w:rPr>
                <w:rFonts w:hint="eastAsia"/>
                <w:szCs w:val="24"/>
              </w:rPr>
              <w:t>（</w:t>
            </w:r>
            <w:r w:rsidRPr="00D80A00">
              <w:rPr>
                <w:rFonts w:hint="eastAsia"/>
                <w:szCs w:val="24"/>
              </w:rPr>
              <w:t>本季數量、累計數</w:t>
            </w:r>
            <w:r>
              <w:rPr>
                <w:rFonts w:hint="eastAsia"/>
                <w:szCs w:val="24"/>
              </w:rPr>
              <w:t>）</w:t>
            </w:r>
            <w:r w:rsidRPr="00D80A00">
              <w:rPr>
                <w:rFonts w:hint="eastAsia"/>
                <w:szCs w:val="24"/>
              </w:rPr>
              <w:t>分；再各別按面積及數量分。</w:t>
            </w:r>
          </w:p>
          <w:p w:rsidR="007839E1" w:rsidRPr="007839E1" w:rsidRDefault="00D80A00" w:rsidP="009801B6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396531" w:rsidRPr="00396531">
              <w:rPr>
                <w:rFonts w:hint="eastAsia"/>
                <w:szCs w:val="24"/>
              </w:rPr>
              <w:t>橫項目按行政區分。</w:t>
            </w:r>
          </w:p>
          <w:p w:rsidR="00754F73" w:rsidRPr="001F22BA" w:rsidRDefault="00396531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發布週期：每季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96531">
              <w:rPr>
                <w:rFonts w:hint="eastAsia"/>
                <w:szCs w:val="24"/>
              </w:rPr>
              <w:t>11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396531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預告發布日期：每季結束後11</w:t>
            </w:r>
            <w:r w:rsidR="00754F73">
              <w:rPr>
                <w:rFonts w:hint="eastAsia"/>
                <w:szCs w:val="24"/>
              </w:rPr>
              <w:t>日前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</w:t>
            </w:r>
            <w:r w:rsidR="00754F73">
              <w:rPr>
                <w:rFonts w:hint="eastAsia"/>
                <w:szCs w:val="24"/>
              </w:rPr>
              <w:lastRenderedPageBreak/>
              <w:t>載於澎湖縣政府農漁局網站之「政府資訊公開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統計資料預告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90742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Pr="00D45919">
              <w:rPr>
                <w:rFonts w:hint="eastAsia"/>
                <w:szCs w:val="24"/>
              </w:rPr>
              <w:t>行政院農業委員會林務局、澎湖縣政府主計處、澎湖縣政府農漁局會計室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065180">
            <w:pPr>
              <w:spacing w:line="360" w:lineRule="exact"/>
              <w:ind w:left="516" w:hanging="238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統計指標編製方法與資料來源說明：</w:t>
            </w:r>
            <w:r w:rsidR="008405E5" w:rsidRPr="008405E5">
              <w:rPr>
                <w:rFonts w:hint="eastAsia"/>
                <w:szCs w:val="24"/>
              </w:rPr>
              <w:t>係由澎湖造林推行小組提供資料彙整。</w:t>
            </w:r>
            <w:bookmarkStart w:id="0" w:name="_GoBack"/>
            <w:bookmarkEnd w:id="0"/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2E8" w:rsidRDefault="004812E8" w:rsidP="00D00436">
      <w:r>
        <w:separator/>
      </w:r>
    </w:p>
  </w:endnote>
  <w:endnote w:type="continuationSeparator" w:id="0">
    <w:p w:rsidR="004812E8" w:rsidRDefault="004812E8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2E8" w:rsidRDefault="004812E8" w:rsidP="00D00436">
      <w:r>
        <w:separator/>
      </w:r>
    </w:p>
  </w:footnote>
  <w:footnote w:type="continuationSeparator" w:id="0">
    <w:p w:rsidR="004812E8" w:rsidRDefault="004812E8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75339"/>
    <w:rsid w:val="00480E51"/>
    <w:rsid w:val="004812E8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531DD"/>
    <w:rsid w:val="00D576B5"/>
    <w:rsid w:val="00D61420"/>
    <w:rsid w:val="00D62F89"/>
    <w:rsid w:val="00D658CF"/>
    <w:rsid w:val="00D80A00"/>
    <w:rsid w:val="00D83CCB"/>
    <w:rsid w:val="00D85B27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D2D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8</cp:revision>
  <dcterms:created xsi:type="dcterms:W3CDTF">2021-12-11T11:03:00Z</dcterms:created>
  <dcterms:modified xsi:type="dcterms:W3CDTF">2021-12-11T17:37:00Z</dcterms:modified>
</cp:coreProperties>
</file>