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CC9" w:rsidRDefault="00767CC9" w:rsidP="00656864">
      <w:pPr>
        <w:spacing w:line="440" w:lineRule="exact"/>
        <w:jc w:val="center"/>
        <w:rPr>
          <w:rFonts w:eastAsia="標楷體"/>
          <w:sz w:val="32"/>
        </w:rPr>
      </w:pPr>
      <w:r>
        <w:rPr>
          <w:rFonts w:eastAsia="標楷體" w:hint="eastAsia"/>
          <w:sz w:val="32"/>
        </w:rPr>
        <w:t>澎湖縣政府新聞參考稿</w:t>
      </w:r>
    </w:p>
    <w:p w:rsidR="00767CC9" w:rsidRPr="009B64E9" w:rsidRDefault="00767CC9" w:rsidP="00656864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B64E9">
        <w:rPr>
          <w:rFonts w:ascii="標楷體" w:eastAsia="標楷體" w:hAnsi="標楷體" w:hint="eastAsia"/>
          <w:sz w:val="28"/>
          <w:szCs w:val="28"/>
        </w:rPr>
        <w:t>發布時間：</w:t>
      </w:r>
      <w:r w:rsidR="004C5B75" w:rsidRPr="009B64E9">
        <w:rPr>
          <w:rFonts w:ascii="標楷體" w:eastAsia="標楷體" w:hAnsi="標楷體" w:hint="eastAsia"/>
          <w:sz w:val="28"/>
          <w:szCs w:val="28"/>
        </w:rPr>
        <w:t>105</w:t>
      </w:r>
      <w:r w:rsidRPr="009B64E9">
        <w:rPr>
          <w:rFonts w:ascii="標楷體" w:eastAsia="標楷體" w:hAnsi="標楷體" w:hint="eastAsia"/>
          <w:sz w:val="28"/>
          <w:szCs w:val="28"/>
        </w:rPr>
        <w:t>年</w:t>
      </w:r>
      <w:r w:rsidR="00B8123D" w:rsidRPr="009B64E9">
        <w:rPr>
          <w:rFonts w:ascii="標楷體" w:eastAsia="標楷體" w:hAnsi="標楷體" w:hint="eastAsia"/>
          <w:sz w:val="28"/>
          <w:szCs w:val="28"/>
        </w:rPr>
        <w:t>6</w:t>
      </w:r>
      <w:r w:rsidRPr="009B64E9">
        <w:rPr>
          <w:rFonts w:ascii="標楷體" w:eastAsia="標楷體" w:hAnsi="標楷體" w:hint="eastAsia"/>
          <w:sz w:val="28"/>
          <w:szCs w:val="28"/>
        </w:rPr>
        <w:t>月</w:t>
      </w:r>
      <w:r w:rsidR="000B7302" w:rsidRPr="009B64E9">
        <w:rPr>
          <w:rFonts w:ascii="標楷體" w:eastAsia="標楷體" w:hAnsi="標楷體" w:hint="eastAsia"/>
          <w:sz w:val="28"/>
          <w:szCs w:val="28"/>
        </w:rPr>
        <w:t>23</w:t>
      </w:r>
      <w:r w:rsidRPr="009B64E9">
        <w:rPr>
          <w:rFonts w:ascii="標楷體" w:eastAsia="標楷體" w:hAnsi="標楷體" w:hint="eastAsia"/>
          <w:sz w:val="28"/>
          <w:szCs w:val="28"/>
        </w:rPr>
        <w:t>日</w:t>
      </w:r>
    </w:p>
    <w:p w:rsidR="00767CC9" w:rsidRPr="009B64E9" w:rsidRDefault="00767CC9" w:rsidP="00656864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B64E9">
        <w:rPr>
          <w:rFonts w:ascii="標楷體" w:eastAsia="標楷體" w:hAnsi="標楷體" w:hint="eastAsia"/>
          <w:sz w:val="28"/>
          <w:szCs w:val="28"/>
        </w:rPr>
        <w:t>發布單位：社會</w:t>
      </w:r>
      <w:r w:rsidR="007D4BA6" w:rsidRPr="009B64E9">
        <w:rPr>
          <w:rFonts w:ascii="標楷體" w:eastAsia="標楷體" w:hAnsi="標楷體" w:hint="eastAsia"/>
          <w:sz w:val="28"/>
          <w:szCs w:val="28"/>
        </w:rPr>
        <w:t>處</w:t>
      </w:r>
    </w:p>
    <w:p w:rsidR="00767CC9" w:rsidRPr="009B64E9" w:rsidRDefault="00767CC9" w:rsidP="00656864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B64E9">
        <w:rPr>
          <w:rFonts w:ascii="標楷體" w:eastAsia="標楷體" w:hAnsi="標楷體" w:hint="eastAsia"/>
          <w:sz w:val="28"/>
          <w:szCs w:val="28"/>
        </w:rPr>
        <w:t>聯絡人：</w:t>
      </w:r>
      <w:proofErr w:type="gramStart"/>
      <w:r w:rsidR="00B8123D" w:rsidRPr="009B64E9">
        <w:rPr>
          <w:rFonts w:ascii="標楷體" w:eastAsia="標楷體" w:hAnsi="標楷體" w:hint="eastAsia"/>
          <w:sz w:val="28"/>
          <w:szCs w:val="28"/>
        </w:rPr>
        <w:t>王籃卿</w:t>
      </w:r>
      <w:proofErr w:type="gramEnd"/>
      <w:r w:rsidRPr="009B64E9">
        <w:rPr>
          <w:rFonts w:ascii="標楷體" w:eastAsia="標楷體" w:hAnsi="標楷體" w:hint="eastAsia"/>
          <w:sz w:val="28"/>
          <w:szCs w:val="28"/>
        </w:rPr>
        <w:t xml:space="preserve">            電話：9274400*</w:t>
      </w:r>
      <w:r w:rsidR="00AF24EC" w:rsidRPr="009B64E9">
        <w:rPr>
          <w:rFonts w:ascii="標楷體" w:eastAsia="標楷體" w:hAnsi="標楷體" w:hint="eastAsia"/>
          <w:sz w:val="28"/>
          <w:szCs w:val="28"/>
        </w:rPr>
        <w:t>533</w:t>
      </w:r>
    </w:p>
    <w:p w:rsidR="00240F96" w:rsidRDefault="00E94D81" w:rsidP="00656864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B64E9">
        <w:rPr>
          <w:rFonts w:ascii="標楷體" w:eastAsia="標楷體" w:hAnsi="標楷體" w:hint="eastAsia"/>
          <w:sz w:val="28"/>
          <w:szCs w:val="28"/>
        </w:rPr>
        <w:t>主題：</w:t>
      </w:r>
      <w:r w:rsidR="001F647F">
        <w:rPr>
          <w:rFonts w:ascii="標楷體" w:eastAsia="標楷體" w:hAnsi="標楷體" w:hint="eastAsia"/>
          <w:sz w:val="28"/>
          <w:szCs w:val="28"/>
        </w:rPr>
        <w:t>「</w:t>
      </w:r>
      <w:r w:rsidR="001F647F" w:rsidRPr="009B64E9">
        <w:rPr>
          <w:rFonts w:ascii="標楷體" w:eastAsia="標楷體" w:hAnsi="標楷體" w:hint="eastAsia"/>
          <w:sz w:val="28"/>
          <w:szCs w:val="28"/>
        </w:rPr>
        <w:t>澎湖</w:t>
      </w:r>
      <w:proofErr w:type="spellStart"/>
      <w:r w:rsidR="001F647F" w:rsidRPr="009B64E9">
        <w:rPr>
          <w:rFonts w:ascii="標楷體" w:eastAsia="標楷體" w:hAnsi="標楷體" w:hint="eastAsia"/>
          <w:sz w:val="28"/>
          <w:szCs w:val="28"/>
        </w:rPr>
        <w:t>iPASS</w:t>
      </w:r>
      <w:proofErr w:type="spellEnd"/>
      <w:r w:rsidR="001F647F">
        <w:rPr>
          <w:rFonts w:ascii="標楷體" w:eastAsia="標楷體" w:hAnsi="標楷體" w:hint="eastAsia"/>
          <w:sz w:val="28"/>
          <w:szCs w:val="28"/>
        </w:rPr>
        <w:t>」</w:t>
      </w:r>
      <w:r w:rsidR="007237DB" w:rsidRPr="009B64E9">
        <w:rPr>
          <w:rFonts w:ascii="標楷體" w:eastAsia="標楷體" w:hAnsi="標楷體" w:hint="eastAsia"/>
          <w:sz w:val="28"/>
          <w:szCs w:val="28"/>
        </w:rPr>
        <w:t>發行記者會</w:t>
      </w:r>
      <w:r w:rsidR="001F647F">
        <w:rPr>
          <w:rFonts w:ascii="標楷體" w:eastAsia="標楷體" w:hAnsi="標楷體" w:hint="eastAsia"/>
          <w:sz w:val="28"/>
          <w:szCs w:val="28"/>
        </w:rPr>
        <w:t>，</w:t>
      </w:r>
      <w:r w:rsidR="00240F96">
        <w:rPr>
          <w:rFonts w:ascii="標楷體" w:eastAsia="標楷體" w:hAnsi="標楷體" w:hint="eastAsia"/>
          <w:sz w:val="28"/>
          <w:szCs w:val="28"/>
        </w:rPr>
        <w:t>首發</w:t>
      </w:r>
      <w:r w:rsidR="00634AB9">
        <w:rPr>
          <w:rFonts w:ascii="標楷體" w:eastAsia="標楷體" w:hAnsi="標楷體" w:hint="eastAsia"/>
          <w:sz w:val="28"/>
          <w:szCs w:val="28"/>
        </w:rPr>
        <w:t>上路</w:t>
      </w:r>
    </w:p>
    <w:p w:rsidR="00A030E7" w:rsidRPr="009B64E9" w:rsidRDefault="00767CC9" w:rsidP="00656864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9B64E9">
        <w:rPr>
          <w:rFonts w:ascii="標楷體" w:eastAsia="標楷體" w:hAnsi="標楷體" w:hint="eastAsia"/>
          <w:sz w:val="28"/>
          <w:szCs w:val="28"/>
        </w:rPr>
        <w:t>內容：</w:t>
      </w:r>
    </w:p>
    <w:p w:rsidR="00892190" w:rsidRDefault="00034259" w:rsidP="00656864">
      <w:pPr>
        <w:spacing w:line="440" w:lineRule="exact"/>
        <w:rPr>
          <w:rFonts w:ascii="標楷體" w:eastAsia="標楷體" w:hAnsi="標楷體"/>
          <w:kern w:val="0"/>
          <w:sz w:val="28"/>
          <w:szCs w:val="28"/>
          <w:shd w:val="clear" w:color="auto" w:fill="FFFFFF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　　</w:t>
      </w:r>
      <w:r w:rsidR="0024662F" w:rsidRPr="009B64E9">
        <w:rPr>
          <w:rFonts w:ascii="標楷體" w:eastAsia="標楷體" w:hAnsi="標楷體" w:hint="eastAsia"/>
          <w:kern w:val="0"/>
          <w:sz w:val="28"/>
          <w:szCs w:val="28"/>
        </w:rPr>
        <w:t>澎湖縣政府</w:t>
      </w:r>
      <w:r w:rsidR="0024662F" w:rsidRPr="009B64E9">
        <w:rPr>
          <w:rFonts w:ascii="標楷體" w:eastAsia="標楷體" w:hAnsi="標楷體"/>
          <w:kern w:val="0"/>
          <w:sz w:val="28"/>
          <w:szCs w:val="28"/>
          <w:shd w:val="clear" w:color="auto" w:fill="FFFFFF"/>
        </w:rPr>
        <w:t>於</w:t>
      </w:r>
      <w:r w:rsidR="0024662F" w:rsidRPr="009B64E9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6</w:t>
      </w:r>
      <w:r w:rsidR="0024662F" w:rsidRPr="009B64E9">
        <w:rPr>
          <w:rFonts w:ascii="標楷體" w:eastAsia="標楷體" w:hAnsi="標楷體"/>
          <w:kern w:val="0"/>
          <w:sz w:val="28"/>
          <w:szCs w:val="28"/>
          <w:shd w:val="clear" w:color="auto" w:fill="FFFFFF"/>
        </w:rPr>
        <w:t>月</w:t>
      </w:r>
      <w:r w:rsidR="0024662F" w:rsidRPr="009B64E9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22</w:t>
      </w:r>
      <w:r w:rsidR="0024662F" w:rsidRPr="009B64E9">
        <w:rPr>
          <w:rFonts w:ascii="標楷體" w:eastAsia="標楷體" w:hAnsi="標楷體"/>
          <w:kern w:val="0"/>
          <w:sz w:val="28"/>
          <w:szCs w:val="28"/>
          <w:shd w:val="clear" w:color="auto" w:fill="FFFFFF"/>
        </w:rPr>
        <w:t>日舉辦</w:t>
      </w:r>
      <w:r w:rsidR="001F647F">
        <w:rPr>
          <w:rFonts w:ascii="標楷體" w:eastAsia="標楷體" w:hAnsi="標楷體"/>
          <w:kern w:val="0"/>
          <w:sz w:val="28"/>
          <w:szCs w:val="28"/>
          <w:shd w:val="clear" w:color="auto" w:fill="FFFFFF"/>
        </w:rPr>
        <w:t>「</w:t>
      </w:r>
      <w:r w:rsidR="0024662F" w:rsidRPr="009B64E9">
        <w:rPr>
          <w:rFonts w:ascii="標楷體" w:eastAsia="標楷體" w:hAnsi="標楷體" w:hint="eastAsia"/>
          <w:kern w:val="0"/>
          <w:sz w:val="28"/>
          <w:szCs w:val="28"/>
        </w:rPr>
        <w:t>澎湖</w:t>
      </w:r>
      <w:proofErr w:type="spellStart"/>
      <w:r w:rsidR="0024662F" w:rsidRPr="009B64E9">
        <w:rPr>
          <w:rFonts w:ascii="標楷體" w:eastAsia="標楷體" w:hAnsi="標楷體" w:hint="eastAsia"/>
          <w:kern w:val="0"/>
          <w:sz w:val="28"/>
          <w:szCs w:val="28"/>
        </w:rPr>
        <w:t>iPASS</w:t>
      </w:r>
      <w:proofErr w:type="spellEnd"/>
      <w:r w:rsidR="001F647F">
        <w:rPr>
          <w:rFonts w:ascii="標楷體" w:eastAsia="標楷體" w:hAnsi="標楷體" w:hint="eastAsia"/>
          <w:kern w:val="0"/>
          <w:sz w:val="28"/>
          <w:szCs w:val="28"/>
        </w:rPr>
        <w:t>」</w:t>
      </w:r>
      <w:r w:rsidR="00BC18C9" w:rsidRPr="009B64E9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發行</w:t>
      </w:r>
      <w:r w:rsidR="0024662F" w:rsidRPr="009B64E9">
        <w:rPr>
          <w:rFonts w:ascii="標楷體" w:eastAsia="標楷體" w:hAnsi="標楷體"/>
          <w:kern w:val="0"/>
          <w:sz w:val="28"/>
          <w:szCs w:val="28"/>
          <w:shd w:val="clear" w:color="auto" w:fill="FFFFFF"/>
        </w:rPr>
        <w:t>記者會，</w:t>
      </w:r>
      <w:r w:rsidR="00E3400D" w:rsidRPr="009B64E9">
        <w:rPr>
          <w:rFonts w:ascii="標楷體" w:eastAsia="標楷體" w:hAnsi="標楷體"/>
          <w:kern w:val="0"/>
          <w:sz w:val="28"/>
          <w:szCs w:val="28"/>
          <w:shd w:val="clear" w:color="auto" w:fill="FFFFFF"/>
        </w:rPr>
        <w:t>並由</w:t>
      </w:r>
      <w:r w:rsidR="00E3400D" w:rsidRPr="009B64E9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縣</w:t>
      </w:r>
      <w:r w:rsidR="00E3400D" w:rsidRPr="009B64E9">
        <w:rPr>
          <w:rFonts w:ascii="標楷體" w:eastAsia="標楷體" w:hAnsi="標楷體"/>
          <w:kern w:val="0"/>
          <w:sz w:val="28"/>
          <w:szCs w:val="28"/>
          <w:shd w:val="clear" w:color="auto" w:fill="FFFFFF"/>
        </w:rPr>
        <w:t>長</w:t>
      </w:r>
      <w:r w:rsidR="00E3400D" w:rsidRPr="009B64E9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陳光復</w:t>
      </w:r>
      <w:r w:rsidR="00E3400D" w:rsidRPr="00FD743F">
        <w:rPr>
          <w:rFonts w:ascii="標楷體" w:eastAsia="標楷體" w:hAnsi="標楷體"/>
          <w:kern w:val="0"/>
          <w:sz w:val="28"/>
          <w:szCs w:val="28"/>
          <w:shd w:val="clear" w:color="auto" w:fill="FFFFFF"/>
        </w:rPr>
        <w:t>、</w:t>
      </w:r>
      <w:r w:rsidR="00E3400D" w:rsidRPr="00FD743F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議長劉陳昭玲</w:t>
      </w:r>
      <w:r w:rsidR="009B64E9" w:rsidRPr="00FD743F">
        <w:rPr>
          <w:rFonts w:ascii="標楷體" w:eastAsia="標楷體" w:hAnsi="標楷體"/>
          <w:kern w:val="0"/>
          <w:sz w:val="28"/>
          <w:szCs w:val="28"/>
          <w:shd w:val="clear" w:color="auto" w:fill="FFFFFF"/>
        </w:rPr>
        <w:t>、副</w:t>
      </w:r>
      <w:r w:rsidR="009B64E9" w:rsidRPr="00FD743F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縣</w:t>
      </w:r>
      <w:r w:rsidR="009B64E9" w:rsidRPr="00FD743F">
        <w:rPr>
          <w:rFonts w:ascii="標楷體" w:eastAsia="標楷體" w:hAnsi="標楷體"/>
          <w:kern w:val="0"/>
          <w:sz w:val="28"/>
          <w:szCs w:val="28"/>
          <w:shd w:val="clear" w:color="auto" w:fill="FFFFFF"/>
        </w:rPr>
        <w:t>長</w:t>
      </w:r>
      <w:r w:rsidR="009B64E9" w:rsidRPr="00FD743F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林皆興</w:t>
      </w:r>
      <w:r w:rsidR="00E3400D" w:rsidRPr="00FD743F">
        <w:rPr>
          <w:rFonts w:ascii="標楷體" w:eastAsia="標楷體" w:hAnsi="標楷體"/>
          <w:kern w:val="0"/>
          <w:sz w:val="28"/>
          <w:szCs w:val="28"/>
          <w:shd w:val="clear" w:color="auto" w:fill="FFFFFF"/>
        </w:rPr>
        <w:t>、</w:t>
      </w:r>
      <w:r w:rsidR="00E3400D" w:rsidRPr="00FD743F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社會</w:t>
      </w:r>
      <w:proofErr w:type="gramStart"/>
      <w:r w:rsidR="00E3400D" w:rsidRPr="00FD743F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處</w:t>
      </w:r>
      <w:proofErr w:type="gramEnd"/>
      <w:r w:rsidR="0078470E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處</w:t>
      </w:r>
      <w:r w:rsidR="00E3400D" w:rsidRPr="00FD743F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長蘇啟昌</w:t>
      </w:r>
      <w:r w:rsidR="00E3400D" w:rsidRPr="00FD743F">
        <w:rPr>
          <w:rFonts w:ascii="標楷體" w:eastAsia="標楷體" w:hAnsi="標楷體"/>
          <w:kern w:val="0"/>
          <w:sz w:val="28"/>
          <w:szCs w:val="28"/>
          <w:shd w:val="clear" w:color="auto" w:fill="FFFFFF"/>
        </w:rPr>
        <w:t>、</w:t>
      </w:r>
      <w:r w:rsidR="0078470E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財政</w:t>
      </w:r>
      <w:proofErr w:type="gramStart"/>
      <w:r w:rsidR="0078470E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處</w:t>
      </w:r>
      <w:proofErr w:type="gramEnd"/>
      <w:r w:rsidR="0078470E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處長</w:t>
      </w:r>
      <w:r w:rsidR="001F647F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鄭嘉薇</w:t>
      </w:r>
      <w:r w:rsidR="0078470E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、</w:t>
      </w:r>
      <w:r w:rsidR="00E3400D" w:rsidRPr="00FD743F">
        <w:rPr>
          <w:rFonts w:ascii="標楷體" w:eastAsia="標楷體" w:hAnsi="標楷體"/>
          <w:kern w:val="0"/>
          <w:sz w:val="28"/>
          <w:szCs w:val="28"/>
          <w:shd w:val="clear" w:color="auto" w:fill="FFFFFF"/>
        </w:rPr>
        <w:t>一卡通</w:t>
      </w:r>
      <w:r w:rsidR="0078470E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票證公司</w:t>
      </w:r>
      <w:r w:rsidR="00E3400D" w:rsidRPr="00FD743F">
        <w:rPr>
          <w:rFonts w:ascii="標楷體" w:eastAsia="標楷體" w:hAnsi="標楷體"/>
          <w:kern w:val="0"/>
          <w:sz w:val="28"/>
          <w:szCs w:val="28"/>
          <w:shd w:val="clear" w:color="auto" w:fill="FFFFFF"/>
        </w:rPr>
        <w:t>董事長</w:t>
      </w:r>
      <w:r w:rsidR="00E3400D" w:rsidRPr="00FD743F">
        <w:rPr>
          <w:rFonts w:ascii="標楷體" w:eastAsia="標楷體" w:hAnsi="標楷體" w:hint="eastAsia"/>
          <w:kern w:val="0"/>
          <w:sz w:val="28"/>
          <w:szCs w:val="28"/>
        </w:rPr>
        <w:t>施勝耀</w:t>
      </w:r>
      <w:r w:rsidR="00E3400D" w:rsidRPr="00FD743F">
        <w:rPr>
          <w:rFonts w:ascii="標楷體" w:eastAsia="標楷體" w:hAnsi="標楷體"/>
          <w:kern w:val="0"/>
          <w:sz w:val="28"/>
          <w:szCs w:val="28"/>
          <w:shd w:val="clear" w:color="auto" w:fill="FFFFFF"/>
        </w:rPr>
        <w:t>及</w:t>
      </w:r>
      <w:r w:rsidR="0078470E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台灣</w:t>
      </w:r>
      <w:r w:rsidR="00E3400D" w:rsidRPr="00FD743F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土地銀行</w:t>
      </w:r>
      <w:r w:rsidR="0078470E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股份有限公司</w:t>
      </w:r>
      <w:r w:rsidR="00E4251D" w:rsidRPr="00CA5703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總</w:t>
      </w:r>
      <w:r w:rsidR="00E3400D" w:rsidRPr="00CA5703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經理</w:t>
      </w:r>
      <w:r w:rsidR="00E4251D" w:rsidRPr="00CA5703">
        <w:rPr>
          <w:rFonts w:ascii="標楷體" w:eastAsia="標楷體" w:hAnsi="標楷體" w:hint="eastAsia"/>
          <w:kern w:val="0"/>
          <w:sz w:val="28"/>
          <w:szCs w:val="28"/>
        </w:rPr>
        <w:t>高明賢</w:t>
      </w:r>
      <w:r w:rsidR="00E3400D" w:rsidRPr="00CA5703">
        <w:rPr>
          <w:rFonts w:ascii="標楷體" w:eastAsia="標楷體" w:hAnsi="標楷體"/>
          <w:kern w:val="0"/>
          <w:sz w:val="28"/>
          <w:szCs w:val="28"/>
          <w:shd w:val="clear" w:color="auto" w:fill="FFFFFF"/>
        </w:rPr>
        <w:t>等多人共同參與</w:t>
      </w:r>
      <w:r w:rsidR="008019CB" w:rsidRPr="00CA5703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並</w:t>
      </w:r>
      <w:r w:rsidR="001456B5" w:rsidRPr="00CA5703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進行聯名簽署及</w:t>
      </w:r>
      <w:r w:rsidR="008019CB" w:rsidRPr="00CA5703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首發</w:t>
      </w:r>
      <w:r w:rsidR="00892190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儀式。</w:t>
      </w:r>
    </w:p>
    <w:p w:rsidR="003E33EC" w:rsidRPr="00C45231" w:rsidRDefault="00892190" w:rsidP="00656864">
      <w:pPr>
        <w:spacing w:line="440" w:lineRule="exact"/>
        <w:rPr>
          <w:rFonts w:ascii="標楷體" w:eastAsia="標楷體" w:hAnsi="標楷體"/>
          <w:kern w:val="0"/>
          <w:sz w:val="28"/>
          <w:szCs w:val="28"/>
          <w:shd w:val="clear" w:color="auto" w:fill="FFFFFF"/>
        </w:rPr>
      </w:pPr>
      <w:r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 xml:space="preserve">    </w:t>
      </w:r>
      <w:r w:rsidR="001F0FBF" w:rsidRPr="00CA5703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本縣首</w:t>
      </w:r>
      <w:r w:rsidR="00441FA1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波</w:t>
      </w:r>
      <w:r w:rsidR="00441FA1" w:rsidRPr="00CA5703">
        <w:rPr>
          <w:rFonts w:ascii="標楷體" w:eastAsia="標楷體" w:hAnsi="標楷體"/>
          <w:iCs/>
          <w:sz w:val="28"/>
          <w:szCs w:val="28"/>
        </w:rPr>
        <w:t>「澎湖</w:t>
      </w:r>
      <w:proofErr w:type="spellStart"/>
      <w:r w:rsidR="003F440C">
        <w:rPr>
          <w:rFonts w:ascii="標楷體" w:eastAsia="標楷體" w:hAnsi="標楷體" w:hint="eastAsia"/>
          <w:iCs/>
          <w:sz w:val="28"/>
          <w:szCs w:val="28"/>
        </w:rPr>
        <w:t>iPASS</w:t>
      </w:r>
      <w:proofErr w:type="spellEnd"/>
      <w:r w:rsidR="00441FA1" w:rsidRPr="00CA5703">
        <w:rPr>
          <w:rFonts w:ascii="標楷體" w:eastAsia="標楷體" w:hAnsi="標楷體"/>
          <w:iCs/>
          <w:sz w:val="28"/>
          <w:szCs w:val="28"/>
        </w:rPr>
        <w:t>」</w:t>
      </w:r>
      <w:r w:rsidR="00A7622D">
        <w:rPr>
          <w:rFonts w:ascii="標楷體" w:eastAsia="標楷體" w:hAnsi="標楷體" w:hint="eastAsia"/>
          <w:iCs/>
          <w:sz w:val="28"/>
          <w:szCs w:val="28"/>
        </w:rPr>
        <w:t>(</w:t>
      </w:r>
      <w:r w:rsidR="00A7622D" w:rsidRPr="00CA5703">
        <w:rPr>
          <w:rFonts w:ascii="標楷體" w:eastAsia="標楷體" w:hAnsi="標楷體" w:hint="eastAsia"/>
          <w:iCs/>
          <w:sz w:val="28"/>
          <w:szCs w:val="28"/>
        </w:rPr>
        <w:t>聯名信用卡</w:t>
      </w:r>
      <w:r w:rsidR="00A7622D">
        <w:rPr>
          <w:rFonts w:ascii="標楷體" w:eastAsia="標楷體" w:hAnsi="標楷體" w:hint="eastAsia"/>
          <w:iCs/>
          <w:sz w:val="28"/>
          <w:szCs w:val="28"/>
        </w:rPr>
        <w:t>)</w:t>
      </w:r>
      <w:r w:rsidR="00441FA1">
        <w:rPr>
          <w:rFonts w:ascii="標楷體" w:eastAsia="標楷體" w:hAnsi="標楷體" w:hint="eastAsia"/>
          <w:iCs/>
          <w:sz w:val="28"/>
          <w:szCs w:val="28"/>
        </w:rPr>
        <w:t>由縣長陳光復、</w:t>
      </w:r>
      <w:r w:rsidR="00441FA1" w:rsidRPr="00FD743F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議長劉陳昭玲</w:t>
      </w:r>
      <w:r w:rsidR="00441FA1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及</w:t>
      </w:r>
      <w:r w:rsidR="00FE4D82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民眾</w:t>
      </w:r>
      <w:r w:rsidR="00441FA1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陳先生申辦</w:t>
      </w:r>
      <w:r w:rsidR="009322E9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，由台灣</w:t>
      </w:r>
      <w:r w:rsidR="009322E9" w:rsidRPr="00FD743F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土地銀行</w:t>
      </w:r>
      <w:r w:rsidR="009322E9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股份有限公司</w:t>
      </w:r>
      <w:r w:rsidR="009322E9" w:rsidRPr="00CA5703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總經理</w:t>
      </w:r>
      <w:r w:rsidR="009322E9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發</w:t>
      </w:r>
      <w:r w:rsidR="004431CD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送</w:t>
      </w:r>
      <w:r w:rsidR="00441FA1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；</w:t>
      </w:r>
      <w:r w:rsidR="00CA5703" w:rsidRPr="00CA5703">
        <w:rPr>
          <w:rFonts w:ascii="標楷體" w:eastAsia="標楷體" w:hAnsi="標楷體"/>
          <w:iCs/>
          <w:sz w:val="28"/>
          <w:szCs w:val="28"/>
        </w:rPr>
        <w:t>「澎湖</w:t>
      </w:r>
      <w:proofErr w:type="spellStart"/>
      <w:r w:rsidR="00CA5703" w:rsidRPr="00CA5703">
        <w:rPr>
          <w:rFonts w:ascii="標楷體" w:eastAsia="標楷體" w:hAnsi="標楷體"/>
          <w:iCs/>
          <w:sz w:val="28"/>
          <w:szCs w:val="28"/>
        </w:rPr>
        <w:t>iPASS</w:t>
      </w:r>
      <w:proofErr w:type="spellEnd"/>
      <w:r w:rsidR="00CA5703">
        <w:rPr>
          <w:rFonts w:ascii="標楷體" w:eastAsia="標楷體" w:hAnsi="標楷體" w:hint="eastAsia"/>
          <w:iCs/>
          <w:sz w:val="28"/>
          <w:szCs w:val="28"/>
        </w:rPr>
        <w:t>社福</w:t>
      </w:r>
      <w:r w:rsidR="00CA5703" w:rsidRPr="00CA5703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敬</w:t>
      </w:r>
      <w:r w:rsidR="00CA5703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老卡</w:t>
      </w:r>
      <w:r w:rsidR="00CA5703" w:rsidRPr="00CA5703">
        <w:rPr>
          <w:rFonts w:ascii="標楷體" w:eastAsia="標楷體" w:hAnsi="標楷體"/>
          <w:iCs/>
          <w:sz w:val="28"/>
          <w:szCs w:val="28"/>
        </w:rPr>
        <w:t>」</w:t>
      </w:r>
      <w:r w:rsidR="001F647F">
        <w:rPr>
          <w:rFonts w:ascii="標楷體" w:eastAsia="標楷體" w:hAnsi="標楷體"/>
          <w:iCs/>
          <w:sz w:val="28"/>
          <w:szCs w:val="28"/>
        </w:rPr>
        <w:t>、</w:t>
      </w:r>
      <w:r w:rsidR="001F647F" w:rsidRPr="00CA5703">
        <w:rPr>
          <w:rFonts w:ascii="標楷體" w:eastAsia="標楷體" w:hAnsi="標楷體"/>
          <w:iCs/>
          <w:sz w:val="28"/>
          <w:szCs w:val="28"/>
        </w:rPr>
        <w:t>「</w:t>
      </w:r>
      <w:r w:rsidR="001F647F">
        <w:rPr>
          <w:rFonts w:ascii="標楷體" w:eastAsia="標楷體" w:hAnsi="標楷體" w:hint="eastAsia"/>
          <w:iCs/>
          <w:sz w:val="28"/>
          <w:szCs w:val="28"/>
        </w:rPr>
        <w:t>愛心卡」及愛心陪伴卡</w:t>
      </w:r>
      <w:r w:rsidR="001F647F" w:rsidRPr="00CA5703">
        <w:rPr>
          <w:rFonts w:ascii="標楷體" w:eastAsia="標楷體" w:hAnsi="標楷體"/>
          <w:iCs/>
          <w:sz w:val="28"/>
          <w:szCs w:val="28"/>
        </w:rPr>
        <w:t>」</w:t>
      </w:r>
      <w:r w:rsidR="001F647F">
        <w:rPr>
          <w:rFonts w:ascii="標楷體" w:eastAsia="標楷體" w:hAnsi="標楷體"/>
          <w:iCs/>
          <w:sz w:val="28"/>
          <w:szCs w:val="28"/>
        </w:rPr>
        <w:t>，</w:t>
      </w:r>
      <w:r w:rsidR="00441FA1">
        <w:rPr>
          <w:rFonts w:ascii="標楷體" w:eastAsia="標楷體" w:hAnsi="標楷體" w:hint="eastAsia"/>
          <w:iCs/>
          <w:sz w:val="28"/>
          <w:szCs w:val="28"/>
        </w:rPr>
        <w:t>則</w:t>
      </w:r>
      <w:r w:rsidR="001F647F">
        <w:rPr>
          <w:rFonts w:ascii="標楷體" w:eastAsia="標楷體" w:hAnsi="標楷體" w:hint="eastAsia"/>
          <w:iCs/>
          <w:sz w:val="28"/>
          <w:szCs w:val="28"/>
        </w:rPr>
        <w:t>分</w:t>
      </w:r>
      <w:r w:rsidR="001F0FBF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由</w:t>
      </w:r>
      <w:r w:rsidR="00EE30A9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長年來熱心公益</w:t>
      </w:r>
      <w:r w:rsidR="00DF7546">
        <w:rPr>
          <w:rFonts w:ascii="標楷體" w:eastAsia="標楷體" w:hAnsi="標楷體" w:hint="eastAsia"/>
          <w:kern w:val="0"/>
          <w:sz w:val="28"/>
          <w:szCs w:val="28"/>
          <w:shd w:val="clear" w:color="auto" w:fill="FFFFFF"/>
        </w:rPr>
        <w:t>、為民服務無私奉獻的</w:t>
      </w:r>
      <w:r w:rsidR="001F0FBF" w:rsidRPr="001F0FBF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馬公市光明里陳黃淑媛里長</w:t>
      </w:r>
      <w:r w:rsidR="001F647F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、</w:t>
      </w:r>
      <w:r w:rsidR="00C45231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仙人掌藝術</w:t>
      </w:r>
      <w:r w:rsidR="000135E5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推廣</w:t>
      </w:r>
      <w:r w:rsidR="00C45231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協會創會理事長</w:t>
      </w:r>
      <w:r w:rsidR="00E868FD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陳寶月</w:t>
      </w:r>
      <w:r w:rsidR="00034259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女士</w:t>
      </w:r>
      <w:r w:rsidR="00634AB9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及陪伴</w:t>
      </w:r>
      <w:r w:rsidR="006F5B6A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者</w:t>
      </w:r>
      <w:r w:rsidR="00034259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申辦</w:t>
      </w:r>
      <w:r w:rsidR="001F647F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。</w:t>
      </w:r>
      <w:proofErr w:type="gramStart"/>
      <w:r w:rsidR="00DF230F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社福卡並</w:t>
      </w:r>
      <w:proofErr w:type="gramEnd"/>
      <w:r w:rsidR="004431CD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由縣長陳光復及議長劉陳昭玲親自發</w:t>
      </w:r>
      <w:r w:rsidR="00027B12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送</w:t>
      </w:r>
      <w:r w:rsidR="00034259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。</w:t>
      </w:r>
    </w:p>
    <w:p w:rsidR="0024662F" w:rsidRPr="009B64E9" w:rsidRDefault="00034259" w:rsidP="00656864">
      <w:pPr>
        <w:spacing w:line="44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　　</w:t>
      </w:r>
      <w:r w:rsidR="0024662F" w:rsidRPr="00FD743F">
        <w:rPr>
          <w:rFonts w:ascii="標楷體" w:eastAsia="標楷體" w:hAnsi="標楷體" w:hint="eastAsia"/>
          <w:kern w:val="0"/>
          <w:sz w:val="28"/>
          <w:szCs w:val="28"/>
        </w:rPr>
        <w:t>澎湖縣政府首次與一卡通票證公司</w:t>
      </w:r>
      <w:r w:rsidR="00BC18C9" w:rsidRPr="00FD743F">
        <w:rPr>
          <w:rFonts w:ascii="標楷體" w:eastAsia="標楷體" w:hAnsi="標楷體" w:hint="eastAsia"/>
          <w:kern w:val="0"/>
          <w:sz w:val="28"/>
          <w:szCs w:val="28"/>
        </w:rPr>
        <w:t>合作推出</w:t>
      </w:r>
      <w:r w:rsidR="0024662F" w:rsidRPr="00FD743F">
        <w:rPr>
          <w:rFonts w:ascii="標楷體" w:eastAsia="標楷體" w:hAnsi="標楷體" w:hint="eastAsia"/>
          <w:kern w:val="0"/>
          <w:sz w:val="28"/>
          <w:szCs w:val="28"/>
        </w:rPr>
        <w:t>澎湖</w:t>
      </w:r>
      <w:proofErr w:type="spellStart"/>
      <w:r w:rsidR="0024662F" w:rsidRPr="00FD743F">
        <w:rPr>
          <w:rFonts w:ascii="標楷體" w:eastAsia="標楷體" w:hAnsi="標楷體" w:hint="eastAsia"/>
          <w:kern w:val="0"/>
          <w:sz w:val="28"/>
          <w:szCs w:val="28"/>
        </w:rPr>
        <w:t>iPASS</w:t>
      </w:r>
      <w:proofErr w:type="spellEnd"/>
      <w:proofErr w:type="gramStart"/>
      <w:r w:rsidR="0024662F" w:rsidRPr="00FD743F">
        <w:rPr>
          <w:rFonts w:ascii="標楷體" w:eastAsia="標楷體" w:hAnsi="標楷體" w:hint="eastAsia"/>
          <w:kern w:val="0"/>
          <w:sz w:val="28"/>
          <w:szCs w:val="28"/>
        </w:rPr>
        <w:t>社福卡</w:t>
      </w:r>
      <w:proofErr w:type="gramEnd"/>
      <w:r w:rsidR="00BC18C9" w:rsidRPr="00FD743F">
        <w:rPr>
          <w:rFonts w:ascii="標楷體" w:eastAsia="標楷體" w:hAnsi="標楷體"/>
          <w:kern w:val="0"/>
          <w:sz w:val="28"/>
          <w:szCs w:val="28"/>
        </w:rPr>
        <w:t>，</w:t>
      </w:r>
      <w:r w:rsidR="009B64E9" w:rsidRPr="00FD743F">
        <w:rPr>
          <w:rFonts w:ascii="標楷體" w:eastAsia="標楷體" w:hAnsi="標楷體" w:hint="eastAsia"/>
          <w:kern w:val="0"/>
          <w:sz w:val="28"/>
          <w:szCs w:val="28"/>
        </w:rPr>
        <w:t>提供老人及身心障礙者申請</w:t>
      </w:r>
      <w:r w:rsidR="009B64E9" w:rsidRPr="00FD743F">
        <w:rPr>
          <w:rFonts w:ascii="標楷體" w:eastAsia="標楷體" w:hAnsi="標楷體"/>
          <w:kern w:val="0"/>
          <w:sz w:val="28"/>
          <w:szCs w:val="28"/>
        </w:rPr>
        <w:t>，</w:t>
      </w:r>
      <w:r w:rsidR="00BC18C9" w:rsidRPr="00FD743F">
        <w:rPr>
          <w:rFonts w:ascii="標楷體" w:eastAsia="標楷體" w:hAnsi="標楷體"/>
          <w:kern w:val="0"/>
          <w:sz w:val="28"/>
          <w:szCs w:val="28"/>
        </w:rPr>
        <w:t>使用範圍</w:t>
      </w:r>
      <w:r w:rsidR="0024662F" w:rsidRPr="00FD743F">
        <w:rPr>
          <w:rFonts w:ascii="標楷體" w:eastAsia="標楷體" w:hAnsi="標楷體"/>
          <w:kern w:val="0"/>
          <w:sz w:val="28"/>
          <w:szCs w:val="28"/>
        </w:rPr>
        <w:t>拓展食衣住行育樂各層面，除可於</w:t>
      </w:r>
      <w:r w:rsidR="00BC18C9" w:rsidRPr="00FD743F">
        <w:rPr>
          <w:rFonts w:ascii="標楷體" w:eastAsia="標楷體" w:hAnsi="標楷體"/>
          <w:kern w:val="0"/>
          <w:sz w:val="28"/>
          <w:szCs w:val="28"/>
        </w:rPr>
        <w:t>高雄捷運、</w:t>
      </w:r>
      <w:r w:rsidR="0024662F" w:rsidRPr="00FD743F">
        <w:rPr>
          <w:rFonts w:ascii="標楷體" w:eastAsia="標楷體" w:hAnsi="標楷體"/>
          <w:kern w:val="0"/>
          <w:sz w:val="28"/>
          <w:szCs w:val="28"/>
        </w:rPr>
        <w:t>台北捷運、全台公共腳踏車、公車、客運、台鐵等大眾交通運輸使用外，</w:t>
      </w:r>
      <w:r w:rsidR="007D0B10" w:rsidRPr="00FD743F">
        <w:rPr>
          <w:rFonts w:ascii="標楷體" w:eastAsia="標楷體" w:hAnsi="標楷體" w:hint="eastAsia"/>
          <w:kern w:val="0"/>
          <w:sz w:val="28"/>
          <w:szCs w:val="28"/>
        </w:rPr>
        <w:t>並提供</w:t>
      </w:r>
      <w:r w:rsidR="0024662F" w:rsidRPr="00FD743F">
        <w:rPr>
          <w:rFonts w:ascii="標楷體" w:eastAsia="標楷體" w:hAnsi="標楷體"/>
          <w:kern w:val="0"/>
          <w:sz w:val="28"/>
          <w:szCs w:val="28"/>
        </w:rPr>
        <w:t>小額支付店家涵蓋四大超商、全聯、中油等大型連鎖通路</w:t>
      </w:r>
      <w:r w:rsidR="007D0B10" w:rsidRPr="00FD743F"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="007D0B10" w:rsidRPr="00FD743F">
        <w:rPr>
          <w:rFonts w:ascii="標楷體" w:eastAsia="標楷體" w:hAnsi="標楷體"/>
          <w:kern w:val="0"/>
          <w:sz w:val="28"/>
          <w:szCs w:val="28"/>
        </w:rPr>
        <w:t>民眾</w:t>
      </w:r>
      <w:r w:rsidR="007D0B10" w:rsidRPr="00FD743F">
        <w:rPr>
          <w:rFonts w:ascii="標楷體" w:eastAsia="標楷體" w:hAnsi="標楷體" w:hint="eastAsia"/>
          <w:kern w:val="0"/>
          <w:sz w:val="28"/>
          <w:szCs w:val="28"/>
        </w:rPr>
        <w:t>只要</w:t>
      </w:r>
      <w:r w:rsidR="007D0B10" w:rsidRPr="00FD743F">
        <w:rPr>
          <w:rFonts w:ascii="標楷體" w:eastAsia="標楷體" w:hAnsi="標楷體"/>
          <w:kern w:val="0"/>
          <w:sz w:val="28"/>
          <w:szCs w:val="28"/>
        </w:rPr>
        <w:t>手持一卡即可搭乘</w:t>
      </w:r>
      <w:r w:rsidR="007D0B10" w:rsidRPr="00FD743F">
        <w:rPr>
          <w:rFonts w:ascii="標楷體" w:eastAsia="標楷體" w:hAnsi="標楷體" w:hint="eastAsia"/>
          <w:kern w:val="0"/>
          <w:sz w:val="28"/>
          <w:szCs w:val="28"/>
        </w:rPr>
        <w:t>大眾運輸工具</w:t>
      </w:r>
      <w:r w:rsidR="009B64E9">
        <w:rPr>
          <w:rFonts w:ascii="標楷體" w:eastAsia="標楷體" w:hAnsi="標楷體" w:hint="eastAsia"/>
          <w:kern w:val="0"/>
          <w:sz w:val="28"/>
          <w:szCs w:val="28"/>
        </w:rPr>
        <w:t>並享受半價優惠</w:t>
      </w:r>
      <w:r w:rsidR="007D0B10" w:rsidRPr="009B64E9">
        <w:rPr>
          <w:rFonts w:ascii="標楷體" w:eastAsia="標楷體" w:hAnsi="標楷體"/>
          <w:kern w:val="0"/>
          <w:sz w:val="28"/>
          <w:szCs w:val="28"/>
        </w:rPr>
        <w:t>，</w:t>
      </w:r>
      <w:r w:rsidR="007D0B10" w:rsidRPr="009B64E9">
        <w:rPr>
          <w:rFonts w:ascii="標楷體" w:eastAsia="標楷體" w:hAnsi="標楷體" w:hint="eastAsia"/>
          <w:kern w:val="0"/>
          <w:sz w:val="28"/>
          <w:szCs w:val="28"/>
        </w:rPr>
        <w:t>並可自行儲值使用於小額消費，藉此促進</w:t>
      </w:r>
      <w:proofErr w:type="gramStart"/>
      <w:r w:rsidR="007D0B10" w:rsidRPr="009B64E9">
        <w:rPr>
          <w:rFonts w:ascii="標楷體" w:eastAsia="標楷體" w:hAnsi="標楷體"/>
          <w:kern w:val="0"/>
          <w:sz w:val="28"/>
          <w:szCs w:val="28"/>
        </w:rPr>
        <w:t>本</w:t>
      </w:r>
      <w:r w:rsidR="007D0B10" w:rsidRPr="009B64E9">
        <w:rPr>
          <w:rFonts w:ascii="標楷體" w:eastAsia="標楷體" w:hAnsi="標楷體" w:hint="eastAsia"/>
          <w:kern w:val="0"/>
          <w:sz w:val="28"/>
          <w:szCs w:val="28"/>
        </w:rPr>
        <w:t>縣年</w:t>
      </w:r>
      <w:r w:rsidR="007D0B10" w:rsidRPr="009B64E9">
        <w:rPr>
          <w:rFonts w:ascii="標楷體" w:eastAsia="標楷體" w:hAnsi="標楷體"/>
          <w:kern w:val="0"/>
          <w:sz w:val="28"/>
          <w:szCs w:val="28"/>
        </w:rPr>
        <w:t>長者</w:t>
      </w:r>
      <w:proofErr w:type="gramEnd"/>
      <w:r w:rsidR="007D0B10" w:rsidRPr="009B64E9">
        <w:rPr>
          <w:rFonts w:ascii="標楷體" w:eastAsia="標楷體" w:hAnsi="標楷體"/>
          <w:kern w:val="0"/>
          <w:sz w:val="28"/>
          <w:szCs w:val="28"/>
        </w:rPr>
        <w:t>及身心障礙者健康休閒行動e化效能，增加弱勢族群搭乘</w:t>
      </w:r>
      <w:r w:rsidR="007D0B10" w:rsidRPr="009B64E9">
        <w:rPr>
          <w:rFonts w:ascii="標楷體" w:eastAsia="標楷體" w:hAnsi="標楷體" w:hint="eastAsia"/>
          <w:kern w:val="0"/>
          <w:sz w:val="28"/>
          <w:szCs w:val="28"/>
        </w:rPr>
        <w:t>捷運</w:t>
      </w:r>
      <w:r w:rsidR="007D0B10" w:rsidRPr="009B64E9">
        <w:rPr>
          <w:rFonts w:ascii="標楷體" w:eastAsia="標楷體" w:hAnsi="標楷體"/>
          <w:kern w:val="0"/>
          <w:sz w:val="28"/>
          <w:szCs w:val="28"/>
        </w:rPr>
        <w:t>的便捷性</w:t>
      </w:r>
      <w:r w:rsidR="007D0B10" w:rsidRPr="009B64E9">
        <w:rPr>
          <w:rFonts w:ascii="標楷體" w:eastAsia="標楷體" w:hAnsi="標楷體" w:hint="eastAsia"/>
          <w:kern w:val="0"/>
          <w:sz w:val="28"/>
          <w:szCs w:val="28"/>
        </w:rPr>
        <w:t>及電子錢包的方便性</w:t>
      </w:r>
      <w:r w:rsidR="0024662F" w:rsidRPr="009B64E9">
        <w:rPr>
          <w:rFonts w:ascii="標楷體" w:eastAsia="標楷體" w:hAnsi="標楷體"/>
          <w:kern w:val="0"/>
          <w:sz w:val="28"/>
          <w:szCs w:val="28"/>
        </w:rPr>
        <w:t>。</w:t>
      </w:r>
    </w:p>
    <w:p w:rsidR="001F647F" w:rsidRPr="002A3737" w:rsidRDefault="003E33EC" w:rsidP="00656864">
      <w:pPr>
        <w:pStyle w:val="ae"/>
        <w:spacing w:line="440" w:lineRule="exact"/>
        <w:ind w:leftChars="0" w:left="0"/>
        <w:rPr>
          <w:rFonts w:ascii="標楷體" w:eastAsia="標楷體" w:hAnsi="標楷體" w:cs="Arial"/>
          <w:color w:val="CC3300"/>
          <w:sz w:val="28"/>
          <w:szCs w:val="28"/>
        </w:rPr>
      </w:pPr>
      <w:r w:rsidRPr="009B64E9"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  <w:r w:rsidR="00811E0B" w:rsidRPr="009B64E9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proofErr w:type="gramStart"/>
      <w:r w:rsidR="001F647F" w:rsidRPr="003D015B">
        <w:rPr>
          <w:rFonts w:ascii="標楷體" w:eastAsia="標楷體" w:hAnsi="標楷體" w:hint="eastAsia"/>
          <w:kern w:val="0"/>
          <w:sz w:val="28"/>
          <w:szCs w:val="28"/>
        </w:rPr>
        <w:t>此外，</w:t>
      </w:r>
      <w:proofErr w:type="gramEnd"/>
      <w:r w:rsidR="001F647F" w:rsidRPr="003D015B">
        <w:rPr>
          <w:rFonts w:ascii="標楷體" w:eastAsia="標楷體" w:hAnsi="標楷體"/>
          <w:iCs/>
          <w:sz w:val="28"/>
          <w:szCs w:val="28"/>
        </w:rPr>
        <w:t>「</w:t>
      </w:r>
      <w:r w:rsidR="001F647F" w:rsidRPr="00CA5703">
        <w:rPr>
          <w:rFonts w:ascii="標楷體" w:eastAsia="標楷體" w:hAnsi="標楷體"/>
          <w:iCs/>
          <w:sz w:val="28"/>
          <w:szCs w:val="28"/>
        </w:rPr>
        <w:t>澎湖</w:t>
      </w:r>
      <w:proofErr w:type="spellStart"/>
      <w:r w:rsidR="001F647F">
        <w:rPr>
          <w:rFonts w:ascii="標楷體" w:eastAsia="標楷體" w:hAnsi="標楷體" w:hint="eastAsia"/>
          <w:iCs/>
          <w:sz w:val="28"/>
          <w:szCs w:val="28"/>
        </w:rPr>
        <w:t>iPASS</w:t>
      </w:r>
      <w:proofErr w:type="spellEnd"/>
      <w:r w:rsidR="001F647F" w:rsidRPr="003D015B">
        <w:rPr>
          <w:rFonts w:ascii="標楷體" w:eastAsia="標楷體" w:hAnsi="標楷體"/>
          <w:iCs/>
          <w:sz w:val="28"/>
          <w:szCs w:val="28"/>
        </w:rPr>
        <w:t>」</w:t>
      </w:r>
      <w:r w:rsidR="00A7622D">
        <w:rPr>
          <w:rFonts w:ascii="標楷體" w:eastAsia="標楷體" w:hAnsi="標楷體" w:hint="eastAsia"/>
          <w:iCs/>
          <w:sz w:val="28"/>
          <w:szCs w:val="28"/>
        </w:rPr>
        <w:t>(</w:t>
      </w:r>
      <w:r w:rsidR="00A7622D" w:rsidRPr="00CA5703">
        <w:rPr>
          <w:rFonts w:ascii="標楷體" w:eastAsia="標楷體" w:hAnsi="標楷體" w:hint="eastAsia"/>
          <w:iCs/>
          <w:sz w:val="28"/>
          <w:szCs w:val="28"/>
        </w:rPr>
        <w:t>聯名信用卡</w:t>
      </w:r>
      <w:r w:rsidR="00A7622D">
        <w:rPr>
          <w:rFonts w:ascii="標楷體" w:eastAsia="標楷體" w:hAnsi="標楷體" w:hint="eastAsia"/>
          <w:iCs/>
          <w:sz w:val="28"/>
          <w:szCs w:val="28"/>
        </w:rPr>
        <w:t>)</w:t>
      </w:r>
      <w:r w:rsidR="001F647F">
        <w:rPr>
          <w:rFonts w:ascii="標楷體" w:eastAsia="標楷體" w:hAnsi="標楷體"/>
          <w:iCs/>
          <w:sz w:val="28"/>
          <w:szCs w:val="28"/>
        </w:rPr>
        <w:t>，</w:t>
      </w:r>
      <w:r w:rsidR="001F647F">
        <w:rPr>
          <w:rFonts w:ascii="標楷體" w:eastAsia="標楷體" w:hAnsi="標楷體" w:hint="eastAsia"/>
          <w:iCs/>
          <w:sz w:val="28"/>
          <w:szCs w:val="28"/>
        </w:rPr>
        <w:t>則由</w:t>
      </w:r>
      <w:r w:rsidR="001F647F" w:rsidRPr="009761CB">
        <w:rPr>
          <w:rFonts w:ascii="標楷體" w:eastAsia="標楷體" w:hAnsi="標楷體" w:hint="eastAsia"/>
          <w:iCs/>
          <w:sz w:val="28"/>
          <w:szCs w:val="28"/>
        </w:rPr>
        <w:t>澎湖縣政府、臺灣土地銀行、一卡通票證公司與JCB國際組織合作發行，</w:t>
      </w:r>
      <w:r w:rsidR="001F647F" w:rsidRPr="003D015B">
        <w:rPr>
          <w:rFonts w:ascii="標楷體" w:eastAsia="標楷體" w:hAnsi="標楷體" w:hint="eastAsia"/>
          <w:iCs/>
          <w:sz w:val="28"/>
          <w:szCs w:val="28"/>
        </w:rPr>
        <w:t>除了有一卡通電子票證用途外，更是具有信用卡、小額支付、電子錢包功能</w:t>
      </w:r>
      <w:r w:rsidR="001F647F">
        <w:rPr>
          <w:rFonts w:ascii="標楷體" w:eastAsia="標楷體" w:hAnsi="標楷體" w:hint="eastAsia"/>
          <w:iCs/>
          <w:sz w:val="28"/>
          <w:szCs w:val="28"/>
        </w:rPr>
        <w:t>智慧</w:t>
      </w:r>
      <w:r w:rsidR="001F647F" w:rsidRPr="003D015B">
        <w:rPr>
          <w:rFonts w:ascii="標楷體" w:eastAsia="標楷體" w:hAnsi="標楷體" w:hint="eastAsia"/>
          <w:iCs/>
          <w:sz w:val="28"/>
          <w:szCs w:val="28"/>
        </w:rPr>
        <w:t>卡片，民眾只要一卡在手，日常生活中交通運輸、</w:t>
      </w:r>
      <w:r w:rsidR="001F647F">
        <w:rPr>
          <w:rFonts w:ascii="標楷體" w:eastAsia="標楷體" w:hAnsi="標楷體" w:hint="eastAsia"/>
          <w:iCs/>
          <w:sz w:val="28"/>
          <w:szCs w:val="28"/>
        </w:rPr>
        <w:t>消費</w:t>
      </w:r>
      <w:r w:rsidR="001F647F" w:rsidRPr="003D015B">
        <w:rPr>
          <w:rFonts w:ascii="標楷體" w:eastAsia="標楷體" w:hAnsi="標楷體" w:hint="eastAsia"/>
          <w:iCs/>
          <w:sz w:val="28"/>
          <w:szCs w:val="28"/>
        </w:rPr>
        <w:t>購物、旅遊等等，皆能免除攜帶現金的繁瑣，一路暢行無阻，並免費享有旅遊平安險（NT$3,500萬元）、不便險及購物保障保險，</w:t>
      </w:r>
      <w:r w:rsidR="001F647F" w:rsidRPr="003D015B">
        <w:rPr>
          <w:rFonts w:ascii="標楷體" w:eastAsia="標楷體" w:hAnsi="標楷體" w:hint="eastAsia"/>
          <w:kern w:val="0"/>
          <w:sz w:val="28"/>
          <w:szCs w:val="28"/>
        </w:rPr>
        <w:t>臺灣</w:t>
      </w:r>
      <w:r w:rsidR="001F647F" w:rsidRPr="003D015B">
        <w:rPr>
          <w:rFonts w:ascii="標楷體" w:eastAsia="標楷體" w:hAnsi="標楷體" w:hint="eastAsia"/>
          <w:iCs/>
          <w:sz w:val="28"/>
          <w:szCs w:val="28"/>
        </w:rPr>
        <w:t>土地銀行並自一般消費金額中</w:t>
      </w:r>
      <w:proofErr w:type="gramStart"/>
      <w:r w:rsidR="001F647F" w:rsidRPr="003D015B">
        <w:rPr>
          <w:rFonts w:ascii="標楷體" w:eastAsia="標楷體" w:hAnsi="標楷體" w:hint="eastAsia"/>
          <w:iCs/>
          <w:sz w:val="28"/>
          <w:szCs w:val="28"/>
        </w:rPr>
        <w:t>提撥</w:t>
      </w:r>
      <w:proofErr w:type="gramEnd"/>
      <w:r w:rsidR="001F647F" w:rsidRPr="003D015B">
        <w:rPr>
          <w:rFonts w:ascii="標楷體" w:eastAsia="標楷體" w:hAnsi="標楷體" w:hint="eastAsia"/>
          <w:iCs/>
          <w:sz w:val="28"/>
          <w:szCs w:val="28"/>
        </w:rPr>
        <w:t>0.25%公益回饋</w:t>
      </w:r>
      <w:proofErr w:type="gramStart"/>
      <w:r w:rsidR="001F647F" w:rsidRPr="003D015B">
        <w:rPr>
          <w:rFonts w:ascii="標楷體" w:eastAsia="標楷體" w:hAnsi="標楷體" w:hint="eastAsia"/>
          <w:iCs/>
          <w:sz w:val="28"/>
          <w:szCs w:val="28"/>
        </w:rPr>
        <w:t>金予本府</w:t>
      </w:r>
      <w:proofErr w:type="gramEnd"/>
      <w:r w:rsidR="001F647F" w:rsidRPr="003D015B">
        <w:rPr>
          <w:rFonts w:ascii="標楷體" w:eastAsia="標楷體" w:hAnsi="標楷體" w:hint="eastAsia"/>
          <w:iCs/>
          <w:sz w:val="28"/>
          <w:szCs w:val="28"/>
        </w:rPr>
        <w:t>，作為澎湖縣政府社會福利基金，刷卡消費兼作公益行善。</w:t>
      </w:r>
    </w:p>
    <w:p w:rsidR="00656864" w:rsidRPr="00656864" w:rsidRDefault="001F647F" w:rsidP="00656864">
      <w:pPr>
        <w:pStyle w:val="Web"/>
        <w:spacing w:before="0" w:beforeAutospacing="0" w:after="0" w:afterAutospacing="0"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shd w:val="clear" w:color="auto" w:fill="FFFFFF"/>
        </w:rPr>
        <w:t xml:space="preserve">    </w:t>
      </w:r>
      <w:r w:rsidR="00F76CF1" w:rsidRPr="00656864">
        <w:rPr>
          <w:rFonts w:ascii="標楷體" w:eastAsia="標楷體" w:hAnsi="標楷體" w:hint="eastAsia"/>
          <w:sz w:val="28"/>
          <w:szCs w:val="28"/>
          <w:shd w:val="clear" w:color="auto" w:fill="FFFFFF"/>
        </w:rPr>
        <w:t>縣</w:t>
      </w:r>
      <w:r w:rsidR="00F76CF1" w:rsidRPr="00656864">
        <w:rPr>
          <w:rFonts w:ascii="標楷體" w:eastAsia="標楷體" w:hAnsi="標楷體"/>
          <w:sz w:val="28"/>
          <w:szCs w:val="28"/>
          <w:shd w:val="clear" w:color="auto" w:fill="FFFFFF"/>
        </w:rPr>
        <w:t>長</w:t>
      </w:r>
      <w:r w:rsidR="00F76CF1" w:rsidRPr="00656864">
        <w:rPr>
          <w:rFonts w:ascii="標楷體" w:eastAsia="標楷體" w:hAnsi="標楷體" w:hint="eastAsia"/>
          <w:sz w:val="28"/>
          <w:szCs w:val="28"/>
          <w:shd w:val="clear" w:color="auto" w:fill="FFFFFF"/>
        </w:rPr>
        <w:t>陳光復</w:t>
      </w:r>
      <w:r w:rsidR="00D17BA9" w:rsidRPr="00656864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表示，</w:t>
      </w:r>
      <w:r w:rsidR="00656864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本縣</w:t>
      </w:r>
      <w:r w:rsidR="00656864" w:rsidRPr="00656864">
        <w:rPr>
          <w:rFonts w:ascii="標楷體" w:eastAsia="標楷體" w:hAnsi="標楷體" w:hint="eastAsia"/>
          <w:iCs/>
          <w:sz w:val="28"/>
          <w:szCs w:val="28"/>
        </w:rPr>
        <w:t>今年</w:t>
      </w:r>
      <w:r w:rsidR="00656864" w:rsidRPr="00656864">
        <w:rPr>
          <w:rFonts w:ascii="標楷體" w:eastAsia="標楷體" w:hAnsi="標楷體"/>
          <w:iCs/>
          <w:sz w:val="28"/>
          <w:szCs w:val="28"/>
        </w:rPr>
        <w:t>為</w:t>
      </w:r>
      <w:r w:rsidR="00656864" w:rsidRPr="00656864">
        <w:rPr>
          <w:rFonts w:ascii="標楷體" w:eastAsia="標楷體" w:hAnsi="標楷體" w:hint="eastAsia"/>
          <w:iCs/>
          <w:sz w:val="28"/>
          <w:szCs w:val="28"/>
        </w:rPr>
        <w:t>城市淨（進）化年，</w:t>
      </w:r>
      <w:r w:rsidR="00656864">
        <w:rPr>
          <w:rFonts w:ascii="標楷體" w:eastAsia="標楷體" w:hAnsi="標楷體" w:hint="eastAsia"/>
          <w:iCs/>
          <w:sz w:val="28"/>
          <w:szCs w:val="28"/>
        </w:rPr>
        <w:t>為提供便民服務並</w:t>
      </w:r>
      <w:r w:rsidR="00656864" w:rsidRPr="00656864">
        <w:rPr>
          <w:rFonts w:ascii="標楷體" w:eastAsia="標楷體" w:hAnsi="標楷體"/>
          <w:iCs/>
          <w:sz w:val="28"/>
          <w:szCs w:val="28"/>
        </w:rPr>
        <w:t>朝</w:t>
      </w:r>
      <w:r w:rsidR="00656864" w:rsidRPr="00656864">
        <w:rPr>
          <w:rFonts w:ascii="標楷體" w:eastAsia="標楷體" w:hAnsi="標楷體" w:hint="eastAsia"/>
          <w:iCs/>
          <w:sz w:val="28"/>
          <w:szCs w:val="28"/>
        </w:rPr>
        <w:t>向</w:t>
      </w:r>
      <w:r w:rsidR="00656864" w:rsidRPr="00656864">
        <w:rPr>
          <w:rFonts w:ascii="標楷體" w:eastAsia="標楷體" w:hAnsi="標楷體"/>
          <w:iCs/>
          <w:sz w:val="28"/>
          <w:szCs w:val="28"/>
        </w:rPr>
        <w:t>打造</w:t>
      </w:r>
      <w:r w:rsidR="00656864" w:rsidRPr="00656864">
        <w:rPr>
          <w:rFonts w:ascii="標楷體" w:eastAsia="標楷體" w:hAnsi="標楷體" w:hint="eastAsia"/>
          <w:iCs/>
          <w:sz w:val="28"/>
          <w:szCs w:val="28"/>
        </w:rPr>
        <w:t>進化之</w:t>
      </w:r>
      <w:r w:rsidR="00656864" w:rsidRPr="00656864">
        <w:rPr>
          <w:rFonts w:ascii="標楷體" w:eastAsia="標楷體" w:hAnsi="標楷體"/>
          <w:iCs/>
          <w:sz w:val="28"/>
          <w:szCs w:val="28"/>
        </w:rPr>
        <w:t>智慧城市，</w:t>
      </w:r>
      <w:r w:rsidR="00656864" w:rsidRPr="00656864">
        <w:rPr>
          <w:rFonts w:ascii="標楷體" w:eastAsia="標楷體" w:hAnsi="標楷體" w:hint="eastAsia"/>
          <w:iCs/>
          <w:sz w:val="28"/>
          <w:szCs w:val="28"/>
        </w:rPr>
        <w:t>特</w:t>
      </w:r>
      <w:proofErr w:type="gramStart"/>
      <w:r w:rsidR="00656864" w:rsidRPr="00656864">
        <w:rPr>
          <w:rFonts w:ascii="標楷體" w:eastAsia="標楷體" w:hAnsi="標楷體"/>
          <w:iCs/>
          <w:sz w:val="28"/>
          <w:szCs w:val="28"/>
        </w:rPr>
        <w:t>規劃推辦</w:t>
      </w:r>
      <w:proofErr w:type="gramEnd"/>
      <w:r w:rsidR="00656864" w:rsidRPr="00656864">
        <w:rPr>
          <w:rFonts w:ascii="標楷體" w:eastAsia="標楷體" w:hAnsi="標楷體"/>
          <w:iCs/>
          <w:sz w:val="28"/>
          <w:szCs w:val="28"/>
        </w:rPr>
        <w:t>「澎湖</w:t>
      </w:r>
      <w:proofErr w:type="spellStart"/>
      <w:r w:rsidR="00656864" w:rsidRPr="00656864">
        <w:rPr>
          <w:rFonts w:ascii="標楷體" w:eastAsia="標楷體" w:hAnsi="標楷體"/>
          <w:iCs/>
          <w:sz w:val="28"/>
          <w:szCs w:val="28"/>
        </w:rPr>
        <w:t>iPASS</w:t>
      </w:r>
      <w:proofErr w:type="spellEnd"/>
      <w:r w:rsidR="00656864" w:rsidRPr="00656864">
        <w:rPr>
          <w:rFonts w:ascii="標楷體" w:eastAsia="標楷體" w:hAnsi="標楷體"/>
          <w:iCs/>
          <w:sz w:val="28"/>
          <w:szCs w:val="28"/>
        </w:rPr>
        <w:t>」，</w:t>
      </w:r>
      <w:r w:rsidR="00656864" w:rsidRPr="00656864">
        <w:rPr>
          <w:rFonts w:ascii="標楷體" w:eastAsia="標楷體" w:hAnsi="標楷體" w:hint="eastAsia"/>
          <w:iCs/>
          <w:sz w:val="28"/>
          <w:szCs w:val="28"/>
        </w:rPr>
        <w:t>以一</w:t>
      </w:r>
      <w:proofErr w:type="gramStart"/>
      <w:r w:rsidR="00656864" w:rsidRPr="00656864">
        <w:rPr>
          <w:rFonts w:ascii="標楷體" w:eastAsia="標楷體" w:hAnsi="標楷體" w:hint="eastAsia"/>
          <w:iCs/>
          <w:sz w:val="28"/>
          <w:szCs w:val="28"/>
        </w:rPr>
        <w:t>卡通為載具</w:t>
      </w:r>
      <w:proofErr w:type="gramEnd"/>
      <w:r w:rsidR="002412C0">
        <w:rPr>
          <w:rFonts w:ascii="標楷體" w:eastAsia="標楷體" w:hAnsi="標楷體" w:hint="eastAsia"/>
          <w:iCs/>
          <w:sz w:val="28"/>
          <w:szCs w:val="28"/>
        </w:rPr>
        <w:t>，</w:t>
      </w:r>
      <w:r w:rsidR="00656864" w:rsidRPr="00656864">
        <w:rPr>
          <w:rFonts w:ascii="標楷體" w:eastAsia="標楷體" w:hAnsi="標楷體" w:hint="eastAsia"/>
          <w:iCs/>
          <w:sz w:val="28"/>
          <w:szCs w:val="28"/>
        </w:rPr>
        <w:t>結</w:t>
      </w:r>
      <w:r w:rsidR="00656864" w:rsidRPr="00656864">
        <w:rPr>
          <w:rFonts w:ascii="標楷體" w:eastAsia="標楷體" w:hAnsi="標楷體" w:hint="eastAsia"/>
          <w:iCs/>
          <w:sz w:val="28"/>
          <w:szCs w:val="28"/>
        </w:rPr>
        <w:lastRenderedPageBreak/>
        <w:t>合公益、社福，推出</w:t>
      </w:r>
      <w:r w:rsidR="00656864" w:rsidRPr="00656864">
        <w:rPr>
          <w:rFonts w:ascii="標楷體" w:eastAsia="標楷體" w:hAnsi="標楷體"/>
          <w:iCs/>
          <w:sz w:val="28"/>
          <w:szCs w:val="28"/>
        </w:rPr>
        <w:t>「澎湖</w:t>
      </w:r>
      <w:proofErr w:type="spellStart"/>
      <w:r w:rsidR="00656864" w:rsidRPr="00656864">
        <w:rPr>
          <w:rFonts w:ascii="標楷體" w:eastAsia="標楷體" w:hAnsi="標楷體"/>
          <w:iCs/>
          <w:sz w:val="28"/>
          <w:szCs w:val="28"/>
        </w:rPr>
        <w:t>iPASS</w:t>
      </w:r>
      <w:proofErr w:type="spellEnd"/>
      <w:proofErr w:type="gramStart"/>
      <w:r w:rsidR="00656864" w:rsidRPr="00656864">
        <w:rPr>
          <w:rFonts w:ascii="標楷體" w:eastAsia="標楷體" w:hAnsi="標楷體"/>
          <w:iCs/>
          <w:sz w:val="28"/>
          <w:szCs w:val="28"/>
        </w:rPr>
        <w:t>－社福卡</w:t>
      </w:r>
      <w:proofErr w:type="gramEnd"/>
      <w:r w:rsidR="00656864" w:rsidRPr="00656864">
        <w:rPr>
          <w:rFonts w:ascii="標楷體" w:eastAsia="標楷體" w:hAnsi="標楷體"/>
          <w:iCs/>
          <w:sz w:val="28"/>
          <w:szCs w:val="28"/>
        </w:rPr>
        <w:t>」</w:t>
      </w:r>
      <w:r w:rsidR="00656864" w:rsidRPr="00656864">
        <w:rPr>
          <w:rFonts w:ascii="標楷體" w:eastAsia="標楷體" w:hAnsi="標楷體" w:hint="eastAsia"/>
          <w:iCs/>
          <w:sz w:val="28"/>
          <w:szCs w:val="28"/>
        </w:rPr>
        <w:t>及</w:t>
      </w:r>
      <w:r w:rsidR="00656864">
        <w:rPr>
          <w:rFonts w:ascii="標楷體" w:eastAsia="標楷體" w:hAnsi="標楷體" w:hint="eastAsia"/>
          <w:iCs/>
          <w:sz w:val="28"/>
          <w:szCs w:val="28"/>
        </w:rPr>
        <w:t>「</w:t>
      </w:r>
      <w:r w:rsidR="00656864" w:rsidRPr="00656864">
        <w:rPr>
          <w:rFonts w:ascii="標楷體" w:eastAsia="標楷體" w:hAnsi="標楷體"/>
          <w:iCs/>
          <w:sz w:val="28"/>
          <w:szCs w:val="28"/>
        </w:rPr>
        <w:t>澎湖</w:t>
      </w:r>
      <w:proofErr w:type="spellStart"/>
      <w:r w:rsidR="00656864" w:rsidRPr="00656864">
        <w:rPr>
          <w:rFonts w:ascii="標楷體" w:eastAsia="標楷體" w:hAnsi="標楷體"/>
          <w:iCs/>
          <w:sz w:val="28"/>
          <w:szCs w:val="28"/>
        </w:rPr>
        <w:t>iPASS</w:t>
      </w:r>
      <w:proofErr w:type="spellEnd"/>
      <w:r w:rsidR="00656864">
        <w:rPr>
          <w:rFonts w:ascii="標楷體" w:eastAsia="標楷體" w:hAnsi="標楷體"/>
          <w:iCs/>
          <w:sz w:val="28"/>
          <w:szCs w:val="28"/>
        </w:rPr>
        <w:t>」（</w:t>
      </w:r>
      <w:r w:rsidR="00656864">
        <w:rPr>
          <w:rFonts w:ascii="標楷體" w:eastAsia="標楷體" w:hAnsi="標楷體" w:hint="eastAsia"/>
          <w:iCs/>
          <w:sz w:val="28"/>
          <w:szCs w:val="28"/>
        </w:rPr>
        <w:t>聯名信用卡</w:t>
      </w:r>
      <w:r w:rsidR="00656864">
        <w:rPr>
          <w:rFonts w:ascii="標楷體" w:eastAsia="標楷體" w:hAnsi="標楷體"/>
          <w:iCs/>
          <w:sz w:val="28"/>
          <w:szCs w:val="28"/>
        </w:rPr>
        <w:t>）</w:t>
      </w:r>
      <w:r w:rsidR="002412C0" w:rsidRPr="00656864">
        <w:rPr>
          <w:rFonts w:ascii="標楷體" w:eastAsia="標楷體" w:hAnsi="標楷體" w:hint="eastAsia"/>
          <w:iCs/>
          <w:sz w:val="28"/>
          <w:szCs w:val="28"/>
        </w:rPr>
        <w:t>，</w:t>
      </w:r>
      <w:r w:rsidR="002412C0">
        <w:rPr>
          <w:rFonts w:ascii="標楷體" w:eastAsia="標楷體" w:hAnsi="標楷體" w:hint="eastAsia"/>
          <w:iCs/>
          <w:sz w:val="28"/>
          <w:szCs w:val="28"/>
        </w:rPr>
        <w:t>以</w:t>
      </w:r>
      <w:r w:rsidR="002412C0" w:rsidRPr="00656864">
        <w:rPr>
          <w:rFonts w:ascii="標楷體" w:eastAsia="標楷體" w:hAnsi="標楷體" w:hint="eastAsia"/>
          <w:iCs/>
          <w:sz w:val="28"/>
          <w:szCs w:val="28"/>
        </w:rPr>
        <w:t>邁向電子金融支付票證時代，</w:t>
      </w:r>
      <w:r w:rsidR="002412C0">
        <w:rPr>
          <w:rFonts w:ascii="標楷體" w:eastAsia="標楷體" w:hAnsi="標楷體" w:hint="eastAsia"/>
          <w:iCs/>
          <w:sz w:val="28"/>
          <w:szCs w:val="28"/>
        </w:rPr>
        <w:t>並</w:t>
      </w:r>
      <w:r w:rsidR="00656864" w:rsidRPr="00656864">
        <w:rPr>
          <w:rFonts w:ascii="標楷體" w:eastAsia="標楷體" w:hAnsi="標楷體"/>
          <w:iCs/>
          <w:sz w:val="28"/>
          <w:szCs w:val="28"/>
        </w:rPr>
        <w:t>聯合行銷澎湖之美意象。</w:t>
      </w:r>
    </w:p>
    <w:p w:rsidR="003D015B" w:rsidRPr="002A3737" w:rsidRDefault="00656864" w:rsidP="00656864">
      <w:pPr>
        <w:spacing w:line="440" w:lineRule="exact"/>
        <w:rPr>
          <w:rFonts w:ascii="標楷體" w:eastAsia="標楷體" w:hAnsi="標楷體" w:cs="Arial"/>
          <w:color w:val="CC330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  <w:r w:rsidR="00DD527B" w:rsidRPr="009B64E9">
        <w:rPr>
          <w:rFonts w:ascii="標楷體" w:eastAsia="標楷體" w:hAnsi="標楷體" w:hint="eastAsia"/>
          <w:kern w:val="0"/>
          <w:sz w:val="28"/>
          <w:szCs w:val="28"/>
        </w:rPr>
        <w:t>雖然澎湖縣財政相當困難，但</w:t>
      </w:r>
      <w:r w:rsidR="00034259">
        <w:rPr>
          <w:rFonts w:ascii="標楷體" w:eastAsia="標楷體" w:hAnsi="標楷體" w:hint="eastAsia"/>
          <w:kern w:val="0"/>
          <w:sz w:val="28"/>
          <w:szCs w:val="28"/>
        </w:rPr>
        <w:t>對</w:t>
      </w:r>
      <w:r w:rsidR="00DD527B" w:rsidRPr="009B64E9">
        <w:rPr>
          <w:rFonts w:ascii="標楷體" w:eastAsia="標楷體" w:hAnsi="標楷體" w:hint="eastAsia"/>
          <w:kern w:val="0"/>
          <w:sz w:val="28"/>
          <w:szCs w:val="28"/>
        </w:rPr>
        <w:t>於</w:t>
      </w:r>
      <w:r w:rsidR="00EA6063" w:rsidRPr="009B64E9">
        <w:rPr>
          <w:rFonts w:ascii="標楷體" w:eastAsia="標楷體" w:hAnsi="標楷體" w:hint="eastAsia"/>
          <w:kern w:val="0"/>
          <w:sz w:val="28"/>
          <w:szCs w:val="28"/>
        </w:rPr>
        <w:t>照顧</w:t>
      </w:r>
      <w:r w:rsidR="009B64E9">
        <w:rPr>
          <w:rFonts w:ascii="標楷體" w:eastAsia="標楷體" w:hAnsi="標楷體" w:hint="eastAsia"/>
          <w:kern w:val="0"/>
          <w:sz w:val="28"/>
          <w:szCs w:val="28"/>
        </w:rPr>
        <w:t>弱勢</w:t>
      </w:r>
      <w:r w:rsidR="00DD527B" w:rsidRPr="009B64E9">
        <w:rPr>
          <w:rFonts w:ascii="標楷體" w:eastAsia="標楷體" w:hAnsi="標楷體" w:hint="eastAsia"/>
          <w:kern w:val="0"/>
          <w:sz w:val="28"/>
          <w:szCs w:val="28"/>
        </w:rPr>
        <w:t>民眾的</w:t>
      </w:r>
      <w:r w:rsidR="00EA6063" w:rsidRPr="009B64E9">
        <w:rPr>
          <w:rFonts w:ascii="標楷體" w:eastAsia="標楷體" w:hAnsi="標楷體" w:hint="eastAsia"/>
          <w:kern w:val="0"/>
          <w:sz w:val="28"/>
          <w:szCs w:val="28"/>
        </w:rPr>
        <w:t>社會福利仍</w:t>
      </w:r>
      <w:r w:rsidR="00DD527B" w:rsidRPr="009B64E9">
        <w:rPr>
          <w:rFonts w:ascii="標楷體" w:eastAsia="標楷體" w:hAnsi="標楷體" w:hint="eastAsia"/>
          <w:kern w:val="0"/>
          <w:sz w:val="28"/>
          <w:szCs w:val="28"/>
        </w:rPr>
        <w:t>一直都</w:t>
      </w:r>
      <w:r w:rsidR="00EA6063" w:rsidRPr="009B64E9">
        <w:rPr>
          <w:rFonts w:ascii="標楷體" w:eastAsia="標楷體" w:hAnsi="標楷體" w:hint="eastAsia"/>
          <w:kern w:val="0"/>
          <w:sz w:val="28"/>
          <w:szCs w:val="28"/>
        </w:rPr>
        <w:t>是施政的重點工作</w:t>
      </w:r>
      <w:r w:rsidR="00DD527B" w:rsidRPr="009B64E9"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="00034259">
        <w:rPr>
          <w:rFonts w:ascii="標楷體" w:eastAsia="標楷體" w:hAnsi="標楷體" w:hint="eastAsia"/>
          <w:kern w:val="0"/>
          <w:sz w:val="28"/>
          <w:szCs w:val="28"/>
        </w:rPr>
        <w:t>因此運用公益彩券盈餘分配款來推動</w:t>
      </w:r>
      <w:r w:rsidR="001505C6" w:rsidRPr="009B64E9">
        <w:rPr>
          <w:rFonts w:ascii="標楷體" w:eastAsia="標楷體" w:hAnsi="標楷體" w:hint="eastAsia"/>
          <w:kern w:val="0"/>
          <w:sz w:val="28"/>
          <w:szCs w:val="28"/>
        </w:rPr>
        <w:t>澎湖</w:t>
      </w:r>
      <w:proofErr w:type="spellStart"/>
      <w:r w:rsidR="001505C6" w:rsidRPr="009B64E9">
        <w:rPr>
          <w:rFonts w:ascii="標楷體" w:eastAsia="標楷體" w:hAnsi="標楷體" w:hint="eastAsia"/>
          <w:kern w:val="0"/>
          <w:sz w:val="28"/>
          <w:szCs w:val="28"/>
        </w:rPr>
        <w:t>iPASS</w:t>
      </w:r>
      <w:proofErr w:type="spellEnd"/>
      <w:proofErr w:type="gramStart"/>
      <w:r w:rsidR="001505C6" w:rsidRPr="009B64E9">
        <w:rPr>
          <w:rFonts w:ascii="標楷體" w:eastAsia="標楷體" w:hAnsi="標楷體" w:hint="eastAsia"/>
          <w:kern w:val="0"/>
          <w:sz w:val="28"/>
          <w:szCs w:val="28"/>
        </w:rPr>
        <w:t>社福卡</w:t>
      </w:r>
      <w:proofErr w:type="gramEnd"/>
      <w:r w:rsidR="00034259">
        <w:rPr>
          <w:rFonts w:ascii="標楷體" w:eastAsia="標楷體" w:hAnsi="標楷體" w:hint="eastAsia"/>
          <w:kern w:val="0"/>
          <w:sz w:val="28"/>
          <w:szCs w:val="28"/>
        </w:rPr>
        <w:t>，這項</w:t>
      </w:r>
      <w:r w:rsidR="00034259" w:rsidRPr="009B64E9">
        <w:rPr>
          <w:rFonts w:ascii="標楷體" w:eastAsia="標楷體" w:hAnsi="標楷體" w:hint="eastAsia"/>
          <w:kern w:val="0"/>
          <w:sz w:val="28"/>
          <w:szCs w:val="28"/>
        </w:rPr>
        <w:t>最新的福利措施</w:t>
      </w:r>
      <w:r w:rsidR="00BF1B5B" w:rsidRPr="009B64E9">
        <w:rPr>
          <w:rFonts w:ascii="標楷體" w:eastAsia="標楷體" w:hAnsi="標楷體" w:hint="eastAsia"/>
          <w:kern w:val="0"/>
          <w:sz w:val="28"/>
          <w:szCs w:val="28"/>
        </w:rPr>
        <w:t>所</w:t>
      </w:r>
      <w:r w:rsidR="00BF1B5B" w:rsidRPr="009B64E9">
        <w:rPr>
          <w:rFonts w:ascii="標楷體" w:eastAsia="標楷體" w:hAnsi="標楷體" w:cs="Helvetica"/>
          <w:kern w:val="0"/>
          <w:sz w:val="28"/>
          <w:szCs w:val="28"/>
          <w:shd w:val="clear" w:color="auto" w:fill="FFFFFF"/>
        </w:rPr>
        <w:t>採用的</w:t>
      </w:r>
      <w:proofErr w:type="gramStart"/>
      <w:r w:rsidR="00BF1B5B" w:rsidRPr="009B64E9">
        <w:rPr>
          <w:rFonts w:ascii="標楷體" w:eastAsia="標楷體" w:hAnsi="標楷體" w:cs="Helvetica"/>
          <w:kern w:val="0"/>
          <w:sz w:val="28"/>
          <w:szCs w:val="28"/>
          <w:shd w:val="clear" w:color="auto" w:fill="FFFFFF"/>
        </w:rPr>
        <w:t>一</w:t>
      </w:r>
      <w:proofErr w:type="gramEnd"/>
      <w:r w:rsidR="00BF1B5B" w:rsidRPr="009B64E9">
        <w:rPr>
          <w:rFonts w:ascii="標楷體" w:eastAsia="標楷體" w:hAnsi="標楷體" w:cs="Helvetica"/>
          <w:kern w:val="0"/>
          <w:sz w:val="28"/>
          <w:szCs w:val="28"/>
          <w:shd w:val="clear" w:color="auto" w:fill="FFFFFF"/>
        </w:rPr>
        <w:t>卡通「記名式」電子票證，</w:t>
      </w:r>
      <w:r w:rsidR="007D0B10" w:rsidRPr="009B64E9">
        <w:rPr>
          <w:rFonts w:ascii="標楷體" w:eastAsia="標楷體" w:hAnsi="標楷體" w:hint="eastAsia"/>
          <w:kern w:val="0"/>
          <w:sz w:val="28"/>
          <w:szCs w:val="28"/>
        </w:rPr>
        <w:t>是以</w:t>
      </w:r>
      <w:r w:rsidR="00034259">
        <w:rPr>
          <w:rFonts w:ascii="標楷體" w:eastAsia="標楷體" w:hAnsi="標楷體" w:hint="eastAsia"/>
          <w:kern w:val="0"/>
          <w:sz w:val="28"/>
          <w:szCs w:val="28"/>
        </w:rPr>
        <w:t>弱勢</w:t>
      </w:r>
      <w:r w:rsidR="007D0B10" w:rsidRPr="009B64E9">
        <w:rPr>
          <w:rFonts w:ascii="標楷體" w:eastAsia="標楷體" w:hAnsi="標楷體"/>
          <w:kern w:val="0"/>
          <w:sz w:val="28"/>
          <w:szCs w:val="28"/>
        </w:rPr>
        <w:t>民</w:t>
      </w:r>
      <w:r w:rsidR="00034259">
        <w:rPr>
          <w:rFonts w:ascii="標楷體" w:eastAsia="標楷體" w:hAnsi="標楷體" w:hint="eastAsia"/>
          <w:kern w:val="0"/>
          <w:sz w:val="28"/>
          <w:szCs w:val="28"/>
        </w:rPr>
        <w:t>眾</w:t>
      </w:r>
      <w:r w:rsidR="007D0B10" w:rsidRPr="009B64E9">
        <w:rPr>
          <w:rFonts w:ascii="標楷體" w:eastAsia="標楷體" w:hAnsi="標楷體"/>
          <w:kern w:val="0"/>
          <w:sz w:val="28"/>
          <w:szCs w:val="28"/>
        </w:rPr>
        <w:t>的便利性為出發點，不僅可用於</w:t>
      </w:r>
      <w:r w:rsidR="007D0B10" w:rsidRPr="009B64E9">
        <w:rPr>
          <w:rFonts w:ascii="標楷體" w:eastAsia="標楷體" w:hAnsi="標楷體" w:hint="eastAsia"/>
          <w:kern w:val="0"/>
          <w:sz w:val="28"/>
          <w:szCs w:val="28"/>
        </w:rPr>
        <w:t>搭乘大眾運輸、小額付費，還可以</w:t>
      </w:r>
      <w:r w:rsidR="007D0B10" w:rsidRPr="009B64E9">
        <w:rPr>
          <w:rFonts w:ascii="標楷體" w:eastAsia="標楷體" w:hAnsi="標楷體"/>
          <w:kern w:val="0"/>
          <w:sz w:val="28"/>
          <w:szCs w:val="28"/>
        </w:rPr>
        <w:t>繳納行政規費、進入場館</w:t>
      </w:r>
      <w:r w:rsidR="007D0B10" w:rsidRPr="009B64E9">
        <w:rPr>
          <w:rFonts w:ascii="標楷體" w:eastAsia="標楷體" w:hAnsi="標楷體" w:hint="eastAsia"/>
          <w:kern w:val="0"/>
          <w:sz w:val="28"/>
          <w:szCs w:val="28"/>
        </w:rPr>
        <w:t>等</w:t>
      </w:r>
      <w:r w:rsidR="007D0B10" w:rsidRPr="009B64E9">
        <w:rPr>
          <w:rFonts w:ascii="標楷體" w:eastAsia="標楷體" w:hAnsi="標楷體"/>
          <w:kern w:val="0"/>
          <w:sz w:val="28"/>
          <w:szCs w:val="28"/>
        </w:rPr>
        <w:t>共通證件，</w:t>
      </w:r>
      <w:r w:rsidR="00D91739" w:rsidRPr="009B64E9">
        <w:rPr>
          <w:rFonts w:ascii="標楷體" w:eastAsia="標楷體" w:hAnsi="標楷體" w:hint="eastAsia"/>
          <w:kern w:val="0"/>
          <w:sz w:val="28"/>
          <w:szCs w:val="28"/>
        </w:rPr>
        <w:t>如同於民眾的</w:t>
      </w:r>
      <w:r w:rsidR="00D91739" w:rsidRPr="009B64E9">
        <w:rPr>
          <w:rFonts w:ascii="標楷體" w:eastAsia="標楷體" w:hAnsi="標楷體" w:cs="Helvetica"/>
          <w:kern w:val="0"/>
          <w:sz w:val="28"/>
          <w:szCs w:val="28"/>
          <w:shd w:val="clear" w:color="auto" w:fill="FFFFFF"/>
        </w:rPr>
        <w:t>第二張身份</w:t>
      </w:r>
      <w:proofErr w:type="gramStart"/>
      <w:r w:rsidR="00D91739" w:rsidRPr="009B64E9">
        <w:rPr>
          <w:rFonts w:ascii="標楷體" w:eastAsia="標楷體" w:hAnsi="標楷體" w:cs="Helvetica"/>
          <w:kern w:val="0"/>
          <w:sz w:val="28"/>
          <w:szCs w:val="28"/>
          <w:shd w:val="clear" w:color="auto" w:fill="FFFFFF"/>
        </w:rPr>
        <w:t>証</w:t>
      </w:r>
      <w:proofErr w:type="gramEnd"/>
      <w:r w:rsidR="00AE7E57" w:rsidRPr="009B64E9">
        <w:rPr>
          <w:rFonts w:ascii="標楷體" w:eastAsia="標楷體" w:hAnsi="標楷體" w:cs="Helvetica" w:hint="eastAsia"/>
          <w:kern w:val="0"/>
          <w:sz w:val="28"/>
          <w:szCs w:val="28"/>
          <w:shd w:val="clear" w:color="auto" w:fill="FFFFFF"/>
        </w:rPr>
        <w:t>，澎湖縣政府</w:t>
      </w:r>
      <w:r w:rsidR="007D0B10" w:rsidRPr="009B64E9">
        <w:rPr>
          <w:rFonts w:ascii="標楷體" w:eastAsia="標楷體" w:hAnsi="標楷體" w:hint="eastAsia"/>
          <w:kern w:val="0"/>
          <w:sz w:val="28"/>
          <w:szCs w:val="28"/>
        </w:rPr>
        <w:t>未來也將</w:t>
      </w:r>
      <w:r w:rsidR="00AE7E57" w:rsidRPr="009B64E9">
        <w:rPr>
          <w:rFonts w:ascii="標楷體" w:eastAsia="標楷體" w:hAnsi="標楷體" w:hint="eastAsia"/>
          <w:kern w:val="0"/>
          <w:sz w:val="28"/>
          <w:szCs w:val="28"/>
        </w:rPr>
        <w:t>陸續規劃</w:t>
      </w:r>
      <w:r w:rsidR="007D0B10" w:rsidRPr="009B64E9">
        <w:rPr>
          <w:rFonts w:ascii="標楷體" w:eastAsia="標楷體" w:hAnsi="標楷體" w:hint="eastAsia"/>
          <w:kern w:val="0"/>
          <w:sz w:val="28"/>
          <w:szCs w:val="28"/>
        </w:rPr>
        <w:t>開發</w:t>
      </w:r>
      <w:r w:rsidR="00AE7E57" w:rsidRPr="009B64E9">
        <w:rPr>
          <w:rFonts w:ascii="標楷體" w:eastAsia="標楷體" w:hAnsi="標楷體" w:hint="eastAsia"/>
          <w:kern w:val="0"/>
          <w:sz w:val="28"/>
          <w:szCs w:val="28"/>
        </w:rPr>
        <w:t>爭取</w:t>
      </w:r>
      <w:r w:rsidR="007D0B10" w:rsidRPr="009B64E9">
        <w:rPr>
          <w:rFonts w:ascii="標楷體" w:eastAsia="標楷體" w:hAnsi="標楷體" w:hint="eastAsia"/>
          <w:kern w:val="0"/>
          <w:sz w:val="28"/>
          <w:szCs w:val="28"/>
        </w:rPr>
        <w:t>更多的便利性</w:t>
      </w:r>
      <w:r w:rsidR="00AE7E57" w:rsidRPr="009B64E9">
        <w:rPr>
          <w:rFonts w:ascii="標楷體" w:eastAsia="標楷體" w:hAnsi="標楷體" w:hint="eastAsia"/>
          <w:kern w:val="0"/>
          <w:sz w:val="28"/>
          <w:szCs w:val="28"/>
        </w:rPr>
        <w:t>功能</w:t>
      </w:r>
      <w:r w:rsidR="00AE7E57" w:rsidRPr="009B64E9">
        <w:rPr>
          <w:rFonts w:ascii="標楷體" w:eastAsia="標楷體" w:hAnsi="標楷體" w:cs="Helvetica"/>
          <w:color w:val="222222"/>
          <w:kern w:val="0"/>
          <w:sz w:val="28"/>
          <w:szCs w:val="28"/>
          <w:shd w:val="clear" w:color="auto" w:fill="FFFFFF"/>
        </w:rPr>
        <w:t>，</w:t>
      </w:r>
      <w:r w:rsidR="009B64E9">
        <w:rPr>
          <w:rFonts w:ascii="標楷體" w:eastAsia="標楷體" w:hAnsi="標楷體" w:cs="Helvetica" w:hint="eastAsia"/>
          <w:color w:val="222222"/>
          <w:kern w:val="0"/>
          <w:sz w:val="28"/>
          <w:szCs w:val="28"/>
          <w:shd w:val="clear" w:color="auto" w:fill="FFFFFF"/>
        </w:rPr>
        <w:t>擴增</w:t>
      </w:r>
      <w:r w:rsidR="00100F85" w:rsidRPr="009B64E9">
        <w:rPr>
          <w:rFonts w:ascii="標楷體" w:eastAsia="標楷體" w:hAnsi="標楷體" w:hint="eastAsia"/>
          <w:kern w:val="0"/>
          <w:sz w:val="28"/>
          <w:szCs w:val="28"/>
        </w:rPr>
        <w:t>澎湖</w:t>
      </w:r>
      <w:proofErr w:type="spellStart"/>
      <w:r w:rsidR="00100F85" w:rsidRPr="009B64E9">
        <w:rPr>
          <w:rFonts w:ascii="標楷體" w:eastAsia="標楷體" w:hAnsi="標楷體" w:hint="eastAsia"/>
          <w:kern w:val="0"/>
          <w:sz w:val="28"/>
          <w:szCs w:val="28"/>
        </w:rPr>
        <w:t>iPASS</w:t>
      </w:r>
      <w:proofErr w:type="spellEnd"/>
      <w:proofErr w:type="gramStart"/>
      <w:r w:rsidR="00100F85" w:rsidRPr="009B64E9">
        <w:rPr>
          <w:rFonts w:ascii="標楷體" w:eastAsia="標楷體" w:hAnsi="標楷體" w:hint="eastAsia"/>
          <w:kern w:val="0"/>
          <w:sz w:val="28"/>
          <w:szCs w:val="28"/>
        </w:rPr>
        <w:t>社福卡</w:t>
      </w:r>
      <w:r w:rsidR="00100F85">
        <w:rPr>
          <w:rFonts w:ascii="標楷體" w:eastAsia="標楷體" w:hAnsi="標楷體" w:hint="eastAsia"/>
          <w:kern w:val="0"/>
          <w:sz w:val="28"/>
          <w:szCs w:val="28"/>
        </w:rPr>
        <w:t>的</w:t>
      </w:r>
      <w:proofErr w:type="gramEnd"/>
      <w:r w:rsidR="00100F85">
        <w:rPr>
          <w:rFonts w:ascii="標楷體" w:eastAsia="標楷體" w:hAnsi="標楷體" w:hint="eastAsia"/>
          <w:kern w:val="0"/>
          <w:sz w:val="28"/>
          <w:szCs w:val="28"/>
        </w:rPr>
        <w:t>實用價值。</w:t>
      </w:r>
      <w:r w:rsidR="003D015B">
        <w:rPr>
          <w:rFonts w:ascii="標楷體" w:eastAsia="標楷體" w:hAnsi="標楷體" w:hint="eastAsia"/>
          <w:kern w:val="0"/>
          <w:sz w:val="28"/>
          <w:szCs w:val="28"/>
        </w:rPr>
        <w:t xml:space="preserve">   </w:t>
      </w:r>
      <w:r w:rsidR="003D015B" w:rsidRPr="003D015B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</w:p>
    <w:p w:rsidR="009145F8" w:rsidRPr="009145F8" w:rsidRDefault="00100F85" w:rsidP="00A7622D">
      <w:pPr>
        <w:spacing w:line="44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　　</w:t>
      </w:r>
      <w:r w:rsidR="00995995" w:rsidRPr="009B64E9">
        <w:rPr>
          <w:rFonts w:ascii="標楷體" w:eastAsia="標楷體" w:hAnsi="標楷體" w:hint="eastAsia"/>
          <w:kern w:val="0"/>
          <w:sz w:val="28"/>
          <w:szCs w:val="28"/>
        </w:rPr>
        <w:t>澎湖</w:t>
      </w:r>
      <w:proofErr w:type="spellStart"/>
      <w:r w:rsidR="00995995" w:rsidRPr="009B64E9">
        <w:rPr>
          <w:rFonts w:ascii="標楷體" w:eastAsia="標楷體" w:hAnsi="標楷體" w:hint="eastAsia"/>
          <w:kern w:val="0"/>
          <w:sz w:val="28"/>
          <w:szCs w:val="28"/>
        </w:rPr>
        <w:t>iPASS</w:t>
      </w:r>
      <w:proofErr w:type="spellEnd"/>
      <w:proofErr w:type="gramStart"/>
      <w:r w:rsidR="00995995" w:rsidRPr="009B64E9">
        <w:rPr>
          <w:rFonts w:ascii="標楷體" w:eastAsia="標楷體" w:hAnsi="標楷體" w:hint="eastAsia"/>
          <w:kern w:val="0"/>
          <w:sz w:val="28"/>
          <w:szCs w:val="28"/>
        </w:rPr>
        <w:t>社福卡</w:t>
      </w:r>
      <w:r w:rsidR="00995995" w:rsidRPr="009B64E9">
        <w:rPr>
          <w:rFonts w:ascii="標楷體" w:eastAsia="標楷體" w:hAnsi="標楷體" w:cs="Arial" w:hint="eastAsia"/>
          <w:kern w:val="0"/>
          <w:sz w:val="28"/>
          <w:szCs w:val="28"/>
        </w:rPr>
        <w:t>已</w:t>
      </w:r>
      <w:proofErr w:type="gramEnd"/>
      <w:r w:rsidR="00995995" w:rsidRPr="009B64E9">
        <w:rPr>
          <w:rFonts w:ascii="標楷體" w:eastAsia="標楷體" w:hAnsi="標楷體" w:cs="Arial" w:hint="eastAsia"/>
          <w:kern w:val="0"/>
          <w:sz w:val="28"/>
          <w:szCs w:val="28"/>
        </w:rPr>
        <w:t>於</w:t>
      </w:r>
      <w:r w:rsidR="009145F8">
        <w:rPr>
          <w:rFonts w:ascii="標楷體" w:eastAsia="標楷體" w:hAnsi="標楷體" w:cs="Arial" w:hint="eastAsia"/>
          <w:kern w:val="0"/>
          <w:sz w:val="28"/>
          <w:szCs w:val="28"/>
        </w:rPr>
        <w:t>本(</w:t>
      </w:r>
      <w:r w:rsidR="00995995" w:rsidRPr="009B64E9">
        <w:rPr>
          <w:rFonts w:ascii="標楷體" w:eastAsia="標楷體" w:hAnsi="標楷體" w:hint="eastAsia"/>
          <w:kern w:val="0"/>
          <w:sz w:val="28"/>
          <w:szCs w:val="28"/>
        </w:rPr>
        <w:t>105</w:t>
      </w:r>
      <w:r w:rsidR="009145F8">
        <w:rPr>
          <w:rFonts w:ascii="標楷體" w:eastAsia="標楷體" w:hAnsi="標楷體" w:hint="eastAsia"/>
          <w:kern w:val="0"/>
          <w:sz w:val="28"/>
          <w:szCs w:val="28"/>
        </w:rPr>
        <w:t>)</w:t>
      </w:r>
      <w:r w:rsidR="00995995" w:rsidRPr="009B64E9">
        <w:rPr>
          <w:rFonts w:ascii="標楷體" w:eastAsia="標楷體" w:hAnsi="標楷體" w:hint="eastAsia"/>
          <w:kern w:val="0"/>
          <w:sz w:val="28"/>
          <w:szCs w:val="28"/>
        </w:rPr>
        <w:t>年6月13日正式受理民眾申請，</w:t>
      </w:r>
      <w:r w:rsidR="00995995" w:rsidRPr="009B64E9">
        <w:rPr>
          <w:rFonts w:ascii="標楷體" w:eastAsia="標楷體" w:hAnsi="標楷體" w:cs="Arial" w:hint="eastAsia"/>
          <w:kern w:val="0"/>
          <w:sz w:val="28"/>
          <w:szCs w:val="28"/>
        </w:rPr>
        <w:t>設籍本</w:t>
      </w:r>
      <w:proofErr w:type="gramStart"/>
      <w:r w:rsidR="00995995" w:rsidRPr="009B64E9">
        <w:rPr>
          <w:rFonts w:ascii="標楷體" w:eastAsia="標楷體" w:hAnsi="標楷體" w:cs="Arial" w:hint="eastAsia"/>
          <w:kern w:val="0"/>
          <w:sz w:val="28"/>
          <w:szCs w:val="28"/>
        </w:rPr>
        <w:t>縣年滿</w:t>
      </w:r>
      <w:proofErr w:type="gramEnd"/>
      <w:r w:rsidR="00995995" w:rsidRPr="009B64E9">
        <w:rPr>
          <w:rFonts w:ascii="標楷體" w:eastAsia="標楷體" w:hAnsi="標楷體" w:cs="Arial" w:hint="eastAsia"/>
          <w:kern w:val="0"/>
          <w:sz w:val="28"/>
          <w:szCs w:val="28"/>
        </w:rPr>
        <w:t>65歲以上之長</w:t>
      </w:r>
      <w:r w:rsidR="00995995" w:rsidRPr="009B64E9">
        <w:rPr>
          <w:rFonts w:ascii="標楷體" w:eastAsia="標楷體" w:hAnsi="標楷體"/>
          <w:kern w:val="0"/>
          <w:sz w:val="28"/>
          <w:szCs w:val="28"/>
        </w:rPr>
        <w:t>者及持有身心障礙證明（手冊）</w:t>
      </w:r>
      <w:r w:rsidR="00995995" w:rsidRPr="009B64E9">
        <w:rPr>
          <w:rStyle w:val="ya-q-full-text"/>
          <w:rFonts w:ascii="標楷體" w:eastAsia="標楷體" w:hAnsi="標楷體" w:hint="eastAsia"/>
          <w:kern w:val="0"/>
          <w:sz w:val="28"/>
          <w:szCs w:val="28"/>
        </w:rPr>
        <w:t>之民眾</w:t>
      </w:r>
      <w:r w:rsidR="00995995">
        <w:rPr>
          <w:rStyle w:val="ya-q-full-text"/>
          <w:rFonts w:ascii="標楷體" w:eastAsia="標楷體" w:hAnsi="標楷體" w:hint="eastAsia"/>
          <w:kern w:val="0"/>
          <w:sz w:val="28"/>
          <w:szCs w:val="28"/>
        </w:rPr>
        <w:t>（含陪伴者）</w:t>
      </w:r>
      <w:r w:rsidR="00995995" w:rsidRPr="009B64E9">
        <w:rPr>
          <w:rStyle w:val="ya-q-full-text"/>
          <w:rFonts w:ascii="標楷體" w:eastAsia="標楷體" w:hAnsi="標楷體" w:hint="eastAsia"/>
          <w:kern w:val="0"/>
          <w:sz w:val="28"/>
          <w:szCs w:val="28"/>
        </w:rPr>
        <w:t>，</w:t>
      </w:r>
      <w:r w:rsidR="009145F8">
        <w:rPr>
          <w:rStyle w:val="ya-q-full-text"/>
          <w:rFonts w:ascii="標楷體" w:eastAsia="標楷體" w:hAnsi="標楷體" w:hint="eastAsia"/>
          <w:kern w:val="0"/>
          <w:sz w:val="28"/>
          <w:szCs w:val="28"/>
        </w:rPr>
        <w:t>皆可</w:t>
      </w:r>
      <w:r w:rsidR="00995995" w:rsidRPr="009B64E9">
        <w:rPr>
          <w:rStyle w:val="ya-q-full-text"/>
          <w:rFonts w:ascii="標楷體" w:eastAsia="標楷體" w:hAnsi="標楷體" w:hint="eastAsia"/>
          <w:kern w:val="0"/>
          <w:sz w:val="28"/>
          <w:szCs w:val="28"/>
        </w:rPr>
        <w:t>至</w:t>
      </w:r>
      <w:r w:rsidR="00995995">
        <w:rPr>
          <w:rStyle w:val="ya-q-full-text"/>
          <w:rFonts w:ascii="標楷體" w:eastAsia="標楷體" w:hAnsi="標楷體" w:hint="eastAsia"/>
          <w:kern w:val="0"/>
          <w:sz w:val="28"/>
          <w:szCs w:val="28"/>
        </w:rPr>
        <w:t>各鄉</w:t>
      </w:r>
      <w:r w:rsidR="00995995" w:rsidRPr="009B64E9">
        <w:rPr>
          <w:rStyle w:val="ya-q-full-text"/>
          <w:rFonts w:ascii="標楷體" w:eastAsia="標楷體" w:hAnsi="標楷體" w:hint="eastAsia"/>
          <w:kern w:val="0"/>
          <w:sz w:val="28"/>
          <w:szCs w:val="28"/>
        </w:rPr>
        <w:t>市公所</w:t>
      </w:r>
      <w:r w:rsidR="00995995">
        <w:rPr>
          <w:rStyle w:val="ya-q-full-text"/>
          <w:rFonts w:ascii="標楷體" w:eastAsia="標楷體" w:hAnsi="標楷體" w:hint="eastAsia"/>
          <w:kern w:val="0"/>
          <w:sz w:val="28"/>
          <w:szCs w:val="28"/>
        </w:rPr>
        <w:t>提出</w:t>
      </w:r>
      <w:r w:rsidR="009145F8">
        <w:rPr>
          <w:rStyle w:val="ya-q-full-text"/>
          <w:rFonts w:ascii="標楷體" w:eastAsia="標楷體" w:hAnsi="標楷體" w:hint="eastAsia"/>
          <w:kern w:val="0"/>
          <w:sz w:val="28"/>
          <w:szCs w:val="28"/>
        </w:rPr>
        <w:t>申請；另</w:t>
      </w:r>
      <w:r w:rsidR="009145F8" w:rsidRPr="00CA5703">
        <w:rPr>
          <w:rFonts w:ascii="標楷體" w:eastAsia="標楷體" w:hAnsi="標楷體"/>
          <w:iCs/>
          <w:sz w:val="28"/>
          <w:szCs w:val="28"/>
        </w:rPr>
        <w:t>「</w:t>
      </w:r>
      <w:r w:rsidR="002A7A0A" w:rsidRPr="00CA5703">
        <w:rPr>
          <w:rFonts w:ascii="標楷體" w:eastAsia="標楷體" w:hAnsi="標楷體"/>
          <w:iCs/>
          <w:sz w:val="28"/>
          <w:szCs w:val="28"/>
        </w:rPr>
        <w:t>澎湖</w:t>
      </w:r>
      <w:proofErr w:type="spellStart"/>
      <w:r w:rsidR="002A7A0A">
        <w:rPr>
          <w:rFonts w:ascii="標楷體" w:eastAsia="標楷體" w:hAnsi="標楷體" w:hint="eastAsia"/>
          <w:iCs/>
          <w:sz w:val="28"/>
          <w:szCs w:val="28"/>
        </w:rPr>
        <w:t>iPASS</w:t>
      </w:r>
      <w:proofErr w:type="spellEnd"/>
      <w:r w:rsidR="009145F8" w:rsidRPr="00CA5703">
        <w:rPr>
          <w:rFonts w:ascii="標楷體" w:eastAsia="標楷體" w:hAnsi="標楷體"/>
          <w:iCs/>
          <w:sz w:val="28"/>
          <w:szCs w:val="28"/>
        </w:rPr>
        <w:t>」</w:t>
      </w:r>
      <w:r w:rsidR="00A7622D">
        <w:rPr>
          <w:rFonts w:ascii="標楷體" w:eastAsia="標楷體" w:hAnsi="標楷體" w:hint="eastAsia"/>
          <w:iCs/>
          <w:sz w:val="28"/>
          <w:szCs w:val="28"/>
        </w:rPr>
        <w:t>(</w:t>
      </w:r>
      <w:r w:rsidR="00A7622D" w:rsidRPr="00CA5703">
        <w:rPr>
          <w:rFonts w:ascii="標楷體" w:eastAsia="標楷體" w:hAnsi="標楷體" w:hint="eastAsia"/>
          <w:iCs/>
          <w:sz w:val="28"/>
          <w:szCs w:val="28"/>
        </w:rPr>
        <w:t>聯名信用卡</w:t>
      </w:r>
      <w:r w:rsidR="00A7622D">
        <w:rPr>
          <w:rFonts w:ascii="標楷體" w:eastAsia="標楷體" w:hAnsi="標楷體" w:hint="eastAsia"/>
          <w:iCs/>
          <w:sz w:val="28"/>
          <w:szCs w:val="28"/>
        </w:rPr>
        <w:t>)</w:t>
      </w:r>
      <w:r w:rsidR="009145F8">
        <w:rPr>
          <w:rFonts w:ascii="標楷體" w:eastAsia="標楷體" w:hAnsi="標楷體" w:hint="eastAsia"/>
          <w:iCs/>
          <w:sz w:val="28"/>
          <w:szCs w:val="28"/>
        </w:rPr>
        <w:t>亦已於本(105)年6月17日受理申辦，凡</w:t>
      </w:r>
      <w:r w:rsidR="009145F8" w:rsidRPr="009145F8">
        <w:rPr>
          <w:rFonts w:ascii="標楷體" w:eastAsia="標楷體" w:hAnsi="標楷體" w:hint="eastAsia"/>
          <w:iCs/>
          <w:sz w:val="28"/>
          <w:szCs w:val="28"/>
        </w:rPr>
        <w:t>澎湖縣民、鄉親、認同澎湖各界人士，符合一般信用卡申請條件者均可</w:t>
      </w:r>
      <w:r w:rsidR="00AE0BAE">
        <w:rPr>
          <w:rFonts w:ascii="標楷體" w:eastAsia="標楷體" w:hAnsi="標楷體" w:hint="eastAsia"/>
          <w:iCs/>
          <w:sz w:val="28"/>
          <w:szCs w:val="28"/>
        </w:rPr>
        <w:t>至台灣土地銀行</w:t>
      </w:r>
      <w:r w:rsidR="002412C0">
        <w:rPr>
          <w:rFonts w:ascii="標楷體" w:eastAsia="標楷體" w:hAnsi="標楷體" w:hint="eastAsia"/>
          <w:iCs/>
          <w:sz w:val="28"/>
          <w:szCs w:val="28"/>
        </w:rPr>
        <w:t>各地分行</w:t>
      </w:r>
      <w:r w:rsidR="009145F8" w:rsidRPr="009145F8">
        <w:rPr>
          <w:rFonts w:ascii="標楷體" w:eastAsia="標楷體" w:hAnsi="標楷體" w:hint="eastAsia"/>
          <w:iCs/>
          <w:sz w:val="28"/>
          <w:szCs w:val="28"/>
        </w:rPr>
        <w:t>申請</w:t>
      </w:r>
      <w:r w:rsidR="009145F8">
        <w:rPr>
          <w:rFonts w:ascii="標楷體" w:eastAsia="標楷體" w:hAnsi="標楷體" w:hint="eastAsia"/>
          <w:iCs/>
          <w:sz w:val="28"/>
          <w:szCs w:val="28"/>
        </w:rPr>
        <w:t>，歡迎鄉親民眾踴躍申辦。</w:t>
      </w:r>
    </w:p>
    <w:p w:rsidR="001E67CA" w:rsidRPr="00034259" w:rsidRDefault="001E67CA" w:rsidP="00034259">
      <w:pPr>
        <w:pStyle w:val="Web"/>
        <w:shd w:val="clear" w:color="auto" w:fill="FBF9FC"/>
        <w:spacing w:line="360" w:lineRule="exact"/>
        <w:rPr>
          <w:rFonts w:ascii="標楷體" w:eastAsia="標楷體" w:hAnsi="標楷體"/>
        </w:rPr>
      </w:pPr>
    </w:p>
    <w:sectPr w:rsidR="001E67CA" w:rsidRPr="00034259" w:rsidSect="00C2637D">
      <w:footerReference w:type="even" r:id="rId7"/>
      <w:footerReference w:type="default" r:id="rId8"/>
      <w:pgSz w:w="11906" w:h="16838" w:code="9"/>
      <w:pgMar w:top="1418" w:right="856" w:bottom="1418" w:left="1170" w:header="851" w:footer="992" w:gutter="0"/>
      <w:cols w:space="425"/>
      <w:docGrid w:type="linesAndChars" w:linePitch="360" w:charSpace="404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2ADA" w:rsidRDefault="00C42ADA">
      <w:r>
        <w:separator/>
      </w:r>
    </w:p>
  </w:endnote>
  <w:endnote w:type="continuationSeparator" w:id="0">
    <w:p w:rsidR="00C42ADA" w:rsidRDefault="00C42A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8F4" w:rsidRDefault="004B032E" w:rsidP="00E738F4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738F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738F4">
      <w:rPr>
        <w:rStyle w:val="a7"/>
        <w:noProof/>
      </w:rPr>
      <w:t>64</w:t>
    </w:r>
    <w:r>
      <w:rPr>
        <w:rStyle w:val="a7"/>
      </w:rPr>
      <w:fldChar w:fldCharType="end"/>
    </w:r>
  </w:p>
  <w:p w:rsidR="00E738F4" w:rsidRDefault="00E738F4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8F4" w:rsidRDefault="004B032E" w:rsidP="00E738F4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738F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D28D7">
      <w:rPr>
        <w:rStyle w:val="a7"/>
        <w:noProof/>
      </w:rPr>
      <w:t>2</w:t>
    </w:r>
    <w:r>
      <w:rPr>
        <w:rStyle w:val="a7"/>
      </w:rPr>
      <w:fldChar w:fldCharType="end"/>
    </w:r>
  </w:p>
  <w:p w:rsidR="00E738F4" w:rsidRDefault="00E738F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2ADA" w:rsidRDefault="00C42ADA">
      <w:r>
        <w:separator/>
      </w:r>
    </w:p>
  </w:footnote>
  <w:footnote w:type="continuationSeparator" w:id="0">
    <w:p w:rsidR="00C42ADA" w:rsidRDefault="00C42AD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41CB1"/>
    <w:multiLevelType w:val="hybridMultilevel"/>
    <w:tmpl w:val="4B8488DE"/>
    <w:lvl w:ilvl="0" w:tplc="51408E16">
      <w:start w:val="1"/>
      <w:numFmt w:val="taiwaneseCountingThousand"/>
      <w:lvlText w:val="%1、"/>
      <w:lvlJc w:val="left"/>
      <w:pPr>
        <w:tabs>
          <w:tab w:val="num" w:pos="1020"/>
        </w:tabs>
        <w:ind w:left="10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60"/>
        </w:tabs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00"/>
        </w:tabs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80"/>
        </w:tabs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40"/>
        </w:tabs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20"/>
        </w:tabs>
        <w:ind w:left="4620" w:hanging="480"/>
      </w:pPr>
    </w:lvl>
  </w:abstractNum>
  <w:abstractNum w:abstractNumId="1">
    <w:nsid w:val="2DB35FDC"/>
    <w:multiLevelType w:val="hybridMultilevel"/>
    <w:tmpl w:val="198EB124"/>
    <w:lvl w:ilvl="0" w:tplc="D162377C">
      <w:start w:val="9"/>
      <w:numFmt w:val="taiwaneseCountingThousand"/>
      <w:lvlText w:val="第%1條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3A187712"/>
    <w:multiLevelType w:val="hybridMultilevel"/>
    <w:tmpl w:val="772E8060"/>
    <w:lvl w:ilvl="0" w:tplc="FD58E1A8">
      <w:start w:val="1"/>
      <w:numFmt w:val="taiwaneseCountingThousand"/>
      <w:lvlText w:val="第%1條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5C3D654B"/>
    <w:multiLevelType w:val="hybridMultilevel"/>
    <w:tmpl w:val="C2C6ADF4"/>
    <w:lvl w:ilvl="0" w:tplc="1E305964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F24EC"/>
    <w:rsid w:val="0000592D"/>
    <w:rsid w:val="000135E5"/>
    <w:rsid w:val="00023035"/>
    <w:rsid w:val="00027B12"/>
    <w:rsid w:val="00034259"/>
    <w:rsid w:val="00034C41"/>
    <w:rsid w:val="00053EE2"/>
    <w:rsid w:val="00055573"/>
    <w:rsid w:val="0006119E"/>
    <w:rsid w:val="00066EEF"/>
    <w:rsid w:val="00083DCD"/>
    <w:rsid w:val="000968E4"/>
    <w:rsid w:val="000B7302"/>
    <w:rsid w:val="000D7ADC"/>
    <w:rsid w:val="000F2182"/>
    <w:rsid w:val="00100F85"/>
    <w:rsid w:val="00112FD2"/>
    <w:rsid w:val="0011715E"/>
    <w:rsid w:val="00123773"/>
    <w:rsid w:val="00126565"/>
    <w:rsid w:val="00132EF2"/>
    <w:rsid w:val="001456B5"/>
    <w:rsid w:val="001475D5"/>
    <w:rsid w:val="001505C6"/>
    <w:rsid w:val="001552C8"/>
    <w:rsid w:val="00173F38"/>
    <w:rsid w:val="00184436"/>
    <w:rsid w:val="001A4DBC"/>
    <w:rsid w:val="001E67CA"/>
    <w:rsid w:val="001F0FBF"/>
    <w:rsid w:val="001F2C83"/>
    <w:rsid w:val="001F647F"/>
    <w:rsid w:val="0020379B"/>
    <w:rsid w:val="00206E4C"/>
    <w:rsid w:val="00233053"/>
    <w:rsid w:val="00233646"/>
    <w:rsid w:val="00240F96"/>
    <w:rsid w:val="002412C0"/>
    <w:rsid w:val="0024662F"/>
    <w:rsid w:val="00274A80"/>
    <w:rsid w:val="002A3737"/>
    <w:rsid w:val="002A7A0A"/>
    <w:rsid w:val="002B1376"/>
    <w:rsid w:val="002B188F"/>
    <w:rsid w:val="002C0FEF"/>
    <w:rsid w:val="002C1C1D"/>
    <w:rsid w:val="002D6A4C"/>
    <w:rsid w:val="002E5D9A"/>
    <w:rsid w:val="00300AC8"/>
    <w:rsid w:val="00305F2E"/>
    <w:rsid w:val="00305FCC"/>
    <w:rsid w:val="00322DAB"/>
    <w:rsid w:val="00324C28"/>
    <w:rsid w:val="00326AC0"/>
    <w:rsid w:val="00335473"/>
    <w:rsid w:val="00345ACB"/>
    <w:rsid w:val="00355906"/>
    <w:rsid w:val="003634C6"/>
    <w:rsid w:val="003712BF"/>
    <w:rsid w:val="003752C5"/>
    <w:rsid w:val="00375C02"/>
    <w:rsid w:val="00381F76"/>
    <w:rsid w:val="00384BEE"/>
    <w:rsid w:val="003A2783"/>
    <w:rsid w:val="003A42F6"/>
    <w:rsid w:val="003C100F"/>
    <w:rsid w:val="003C2A7B"/>
    <w:rsid w:val="003C3840"/>
    <w:rsid w:val="003D015B"/>
    <w:rsid w:val="003D71A4"/>
    <w:rsid w:val="003E0E52"/>
    <w:rsid w:val="003E33EC"/>
    <w:rsid w:val="003E6940"/>
    <w:rsid w:val="003F0559"/>
    <w:rsid w:val="003F440C"/>
    <w:rsid w:val="00417509"/>
    <w:rsid w:val="004201AD"/>
    <w:rsid w:val="00421173"/>
    <w:rsid w:val="00421839"/>
    <w:rsid w:val="00435D3D"/>
    <w:rsid w:val="00441FA1"/>
    <w:rsid w:val="004431CD"/>
    <w:rsid w:val="00461698"/>
    <w:rsid w:val="00466C40"/>
    <w:rsid w:val="00485959"/>
    <w:rsid w:val="00492825"/>
    <w:rsid w:val="00495A51"/>
    <w:rsid w:val="00497CBE"/>
    <w:rsid w:val="004B032E"/>
    <w:rsid w:val="004B1009"/>
    <w:rsid w:val="004B7A05"/>
    <w:rsid w:val="004C5B75"/>
    <w:rsid w:val="004D1258"/>
    <w:rsid w:val="004D30B5"/>
    <w:rsid w:val="004F54DA"/>
    <w:rsid w:val="00527EE4"/>
    <w:rsid w:val="00532D5A"/>
    <w:rsid w:val="00581EEA"/>
    <w:rsid w:val="005C5F45"/>
    <w:rsid w:val="005D4AF6"/>
    <w:rsid w:val="005E2762"/>
    <w:rsid w:val="005E4168"/>
    <w:rsid w:val="005F3C1E"/>
    <w:rsid w:val="00602CC2"/>
    <w:rsid w:val="00604C37"/>
    <w:rsid w:val="0062616F"/>
    <w:rsid w:val="00634AB9"/>
    <w:rsid w:val="00654897"/>
    <w:rsid w:val="00656864"/>
    <w:rsid w:val="006813AC"/>
    <w:rsid w:val="006854E8"/>
    <w:rsid w:val="00685658"/>
    <w:rsid w:val="00686CA5"/>
    <w:rsid w:val="006A7261"/>
    <w:rsid w:val="006C52BB"/>
    <w:rsid w:val="006C7DC0"/>
    <w:rsid w:val="006E0536"/>
    <w:rsid w:val="006F5B6A"/>
    <w:rsid w:val="007027F4"/>
    <w:rsid w:val="007237DB"/>
    <w:rsid w:val="00725EC5"/>
    <w:rsid w:val="007322F6"/>
    <w:rsid w:val="00752571"/>
    <w:rsid w:val="00757869"/>
    <w:rsid w:val="00760D7F"/>
    <w:rsid w:val="00767CC9"/>
    <w:rsid w:val="0078470E"/>
    <w:rsid w:val="0078556E"/>
    <w:rsid w:val="00785F07"/>
    <w:rsid w:val="00797267"/>
    <w:rsid w:val="007A6582"/>
    <w:rsid w:val="007D0AA9"/>
    <w:rsid w:val="007D0B10"/>
    <w:rsid w:val="007D4BA6"/>
    <w:rsid w:val="007E0E10"/>
    <w:rsid w:val="008019CB"/>
    <w:rsid w:val="00807CB4"/>
    <w:rsid w:val="00807E66"/>
    <w:rsid w:val="00811E0B"/>
    <w:rsid w:val="008239BD"/>
    <w:rsid w:val="00861948"/>
    <w:rsid w:val="00883F03"/>
    <w:rsid w:val="00892190"/>
    <w:rsid w:val="008A09A9"/>
    <w:rsid w:val="008C7AB0"/>
    <w:rsid w:val="008F4937"/>
    <w:rsid w:val="009145F8"/>
    <w:rsid w:val="0092286A"/>
    <w:rsid w:val="00927017"/>
    <w:rsid w:val="009322C6"/>
    <w:rsid w:val="009322E9"/>
    <w:rsid w:val="00953B76"/>
    <w:rsid w:val="009725B2"/>
    <w:rsid w:val="0098664A"/>
    <w:rsid w:val="00995995"/>
    <w:rsid w:val="009B3199"/>
    <w:rsid w:val="009B64E9"/>
    <w:rsid w:val="009C0F5C"/>
    <w:rsid w:val="009C1874"/>
    <w:rsid w:val="009D27D7"/>
    <w:rsid w:val="009D3D25"/>
    <w:rsid w:val="009E4AC1"/>
    <w:rsid w:val="00A030E7"/>
    <w:rsid w:val="00A0557F"/>
    <w:rsid w:val="00A51502"/>
    <w:rsid w:val="00A571AA"/>
    <w:rsid w:val="00A710DD"/>
    <w:rsid w:val="00A7622D"/>
    <w:rsid w:val="00A9371D"/>
    <w:rsid w:val="00A97FD9"/>
    <w:rsid w:val="00AB7856"/>
    <w:rsid w:val="00AC39EB"/>
    <w:rsid w:val="00AC664C"/>
    <w:rsid w:val="00AE0BAE"/>
    <w:rsid w:val="00AE7E57"/>
    <w:rsid w:val="00AF24EC"/>
    <w:rsid w:val="00AF493A"/>
    <w:rsid w:val="00B32581"/>
    <w:rsid w:val="00B32A9D"/>
    <w:rsid w:val="00B427A6"/>
    <w:rsid w:val="00B45302"/>
    <w:rsid w:val="00B70B93"/>
    <w:rsid w:val="00B8123D"/>
    <w:rsid w:val="00B9092A"/>
    <w:rsid w:val="00B91AA3"/>
    <w:rsid w:val="00BA2595"/>
    <w:rsid w:val="00BA7231"/>
    <w:rsid w:val="00BC18C9"/>
    <w:rsid w:val="00BF1B5B"/>
    <w:rsid w:val="00BF29F8"/>
    <w:rsid w:val="00C05D1B"/>
    <w:rsid w:val="00C15135"/>
    <w:rsid w:val="00C2637D"/>
    <w:rsid w:val="00C406F3"/>
    <w:rsid w:val="00C42ADA"/>
    <w:rsid w:val="00C45231"/>
    <w:rsid w:val="00C61A4C"/>
    <w:rsid w:val="00C62FAF"/>
    <w:rsid w:val="00C7412C"/>
    <w:rsid w:val="00CA15C3"/>
    <w:rsid w:val="00CA22CB"/>
    <w:rsid w:val="00CA3F1B"/>
    <w:rsid w:val="00CA488E"/>
    <w:rsid w:val="00CA5703"/>
    <w:rsid w:val="00CB7424"/>
    <w:rsid w:val="00CB7EB0"/>
    <w:rsid w:val="00CD28D7"/>
    <w:rsid w:val="00CF7151"/>
    <w:rsid w:val="00D02197"/>
    <w:rsid w:val="00D0470A"/>
    <w:rsid w:val="00D17B99"/>
    <w:rsid w:val="00D17BA9"/>
    <w:rsid w:val="00D34C2E"/>
    <w:rsid w:val="00D36322"/>
    <w:rsid w:val="00D4279D"/>
    <w:rsid w:val="00D6026B"/>
    <w:rsid w:val="00D65E5A"/>
    <w:rsid w:val="00D80934"/>
    <w:rsid w:val="00D91739"/>
    <w:rsid w:val="00D96C59"/>
    <w:rsid w:val="00DD527B"/>
    <w:rsid w:val="00DD7FDA"/>
    <w:rsid w:val="00DE783D"/>
    <w:rsid w:val="00DF034C"/>
    <w:rsid w:val="00DF230F"/>
    <w:rsid w:val="00DF7546"/>
    <w:rsid w:val="00E00D6C"/>
    <w:rsid w:val="00E017F3"/>
    <w:rsid w:val="00E3137E"/>
    <w:rsid w:val="00E3400D"/>
    <w:rsid w:val="00E4251D"/>
    <w:rsid w:val="00E738F4"/>
    <w:rsid w:val="00E75974"/>
    <w:rsid w:val="00E76AE7"/>
    <w:rsid w:val="00E868FD"/>
    <w:rsid w:val="00E907E2"/>
    <w:rsid w:val="00E94D81"/>
    <w:rsid w:val="00EA10E6"/>
    <w:rsid w:val="00EA6063"/>
    <w:rsid w:val="00EA65E9"/>
    <w:rsid w:val="00EA7790"/>
    <w:rsid w:val="00EC3B22"/>
    <w:rsid w:val="00ED04CD"/>
    <w:rsid w:val="00EE08EF"/>
    <w:rsid w:val="00EE30A9"/>
    <w:rsid w:val="00EF403A"/>
    <w:rsid w:val="00F033A4"/>
    <w:rsid w:val="00F04F6E"/>
    <w:rsid w:val="00F13363"/>
    <w:rsid w:val="00F3142C"/>
    <w:rsid w:val="00F76CF1"/>
    <w:rsid w:val="00FA0DF9"/>
    <w:rsid w:val="00FD743F"/>
    <w:rsid w:val="00FE4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282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92825"/>
    <w:pPr>
      <w:spacing w:line="580" w:lineRule="exact"/>
      <w:ind w:firstLineChars="200" w:firstLine="560"/>
      <w:jc w:val="both"/>
    </w:pPr>
    <w:rPr>
      <w:sz w:val="28"/>
    </w:rPr>
  </w:style>
  <w:style w:type="paragraph" w:styleId="a4">
    <w:name w:val="Plain Text"/>
    <w:basedOn w:val="a"/>
    <w:rsid w:val="00AF24EC"/>
    <w:rPr>
      <w:rFonts w:ascii="細明體" w:eastAsia="細明體" w:hAnsi="Courier New"/>
    </w:rPr>
  </w:style>
  <w:style w:type="paragraph" w:styleId="Web">
    <w:name w:val="Normal (Web)"/>
    <w:basedOn w:val="a"/>
    <w:uiPriority w:val="99"/>
    <w:rsid w:val="00AF24E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5">
    <w:name w:val="Hyperlink"/>
    <w:basedOn w:val="a0"/>
    <w:rsid w:val="00E94D81"/>
    <w:rPr>
      <w:color w:val="0000FF"/>
      <w:u w:val="single"/>
    </w:rPr>
  </w:style>
  <w:style w:type="paragraph" w:styleId="a6">
    <w:name w:val="footer"/>
    <w:basedOn w:val="a"/>
    <w:rsid w:val="00FA0D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FA0DF9"/>
  </w:style>
  <w:style w:type="paragraph" w:customStyle="1" w:styleId="a8">
    <w:name w:val="大標"/>
    <w:basedOn w:val="a"/>
    <w:rsid w:val="00FA0DF9"/>
    <w:pPr>
      <w:ind w:left="738" w:hangingChars="201" w:hanging="738"/>
      <w:jc w:val="both"/>
    </w:pPr>
    <w:rPr>
      <w:rFonts w:ascii="標楷體" w:eastAsia="標楷體"/>
      <w:sz w:val="32"/>
    </w:rPr>
  </w:style>
  <w:style w:type="paragraph" w:customStyle="1" w:styleId="1">
    <w:name w:val="字元 字元1"/>
    <w:basedOn w:val="a"/>
    <w:semiHidden/>
    <w:rsid w:val="00FA0DF9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paragraph" w:styleId="a9">
    <w:name w:val="Balloon Text"/>
    <w:basedOn w:val="a"/>
    <w:semiHidden/>
    <w:rsid w:val="00527EE4"/>
    <w:rPr>
      <w:rFonts w:ascii="Arial" w:hAnsi="Arial"/>
      <w:sz w:val="18"/>
      <w:szCs w:val="18"/>
    </w:rPr>
  </w:style>
  <w:style w:type="paragraph" w:styleId="aa">
    <w:name w:val="header"/>
    <w:basedOn w:val="a"/>
    <w:link w:val="ab"/>
    <w:rsid w:val="00CF71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rsid w:val="00CF7151"/>
    <w:rPr>
      <w:kern w:val="2"/>
    </w:rPr>
  </w:style>
  <w:style w:type="paragraph" w:styleId="ac">
    <w:name w:val="Subtitle"/>
    <w:basedOn w:val="a"/>
    <w:next w:val="a"/>
    <w:link w:val="ad"/>
    <w:qFormat/>
    <w:rsid w:val="003E33EC"/>
    <w:pPr>
      <w:spacing w:after="60"/>
      <w:jc w:val="center"/>
      <w:outlineLvl w:val="1"/>
    </w:pPr>
    <w:rPr>
      <w:rFonts w:asciiTheme="majorHAnsi" w:hAnsiTheme="majorHAnsi" w:cstheme="majorBidi"/>
      <w:i/>
      <w:iCs/>
    </w:rPr>
  </w:style>
  <w:style w:type="character" w:customStyle="1" w:styleId="ad">
    <w:name w:val="副標題 字元"/>
    <w:basedOn w:val="a0"/>
    <w:link w:val="ac"/>
    <w:rsid w:val="003E33EC"/>
    <w:rPr>
      <w:rFonts w:asciiTheme="majorHAnsi" w:hAnsiTheme="majorHAnsi" w:cstheme="majorBidi"/>
      <w:i/>
      <w:iCs/>
      <w:kern w:val="2"/>
      <w:sz w:val="24"/>
      <w:szCs w:val="24"/>
    </w:rPr>
  </w:style>
  <w:style w:type="character" w:customStyle="1" w:styleId="ya-q-full-text">
    <w:name w:val="ya-q-full-text"/>
    <w:basedOn w:val="a0"/>
    <w:rsid w:val="001475D5"/>
  </w:style>
  <w:style w:type="character" w:customStyle="1" w:styleId="style41">
    <w:name w:val="style41"/>
    <w:basedOn w:val="a0"/>
    <w:rsid w:val="003D015B"/>
    <w:rPr>
      <w:color w:val="CC3300"/>
    </w:rPr>
  </w:style>
  <w:style w:type="paragraph" w:styleId="ae">
    <w:name w:val="List Paragraph"/>
    <w:basedOn w:val="a"/>
    <w:uiPriority w:val="34"/>
    <w:qFormat/>
    <w:rsid w:val="003D015B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1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3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499402">
                  <w:marLeft w:val="253"/>
                  <w:marRight w:val="0"/>
                  <w:marTop w:val="0"/>
                  <w:marBottom w:val="25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23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455728">
                          <w:marLeft w:val="12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52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1237</Words>
  <Characters>143</Characters>
  <Application>Microsoft Office Word</Application>
  <DocSecurity>0</DocSecurity>
  <Lines>1</Lines>
  <Paragraphs>2</Paragraphs>
  <ScaleCrop>false</ScaleCrop>
  <Company>SYNNEX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澎湖縣政府社會局簽辦單</dc:title>
  <dc:creator>user</dc:creator>
  <cp:lastModifiedBy>user</cp:lastModifiedBy>
  <cp:revision>46</cp:revision>
  <cp:lastPrinted>2016-06-21T00:24:00Z</cp:lastPrinted>
  <dcterms:created xsi:type="dcterms:W3CDTF">2016-06-20T08:00:00Z</dcterms:created>
  <dcterms:modified xsi:type="dcterms:W3CDTF">2016-07-28T06:45:00Z</dcterms:modified>
</cp:coreProperties>
</file>