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198" w:rsidRPr="002D08B9" w:rsidRDefault="002D08B9" w:rsidP="002D08B9">
      <w:pPr>
        <w:autoSpaceDE w:val="0"/>
        <w:autoSpaceDN w:val="0"/>
        <w:adjustRightInd w:val="0"/>
        <w:rPr>
          <w:rFonts w:ascii="DFKaiShu-SB-Estd-BF" w:eastAsia="DFKaiShu-SB-Estd-BF" w:cs="DFKaiShu-SB-Estd-BF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為增進民眾對訴訟外紛爭解決機制（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ADR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）之瞭解，</w:t>
      </w:r>
      <w:r w:rsidR="004A140B">
        <w:rPr>
          <w:rFonts w:ascii="DFKaiShu-SB-Estd-BF" w:eastAsia="DFKaiShu-SB-Estd-BF" w:cs="DFKaiShu-SB-Estd-BF" w:hint="eastAsia"/>
          <w:kern w:val="0"/>
          <w:sz w:val="32"/>
          <w:szCs w:val="32"/>
        </w:rPr>
        <w:t>司法院業於</w:t>
      </w:r>
      <w:r w:rsidR="004A140B">
        <w:rPr>
          <w:rFonts w:ascii="DFKaiShu-SB-Estd-BF" w:eastAsia="DFKaiShu-SB-Estd-BF" w:cs="DFKaiShu-SB-Estd-BF"/>
          <w:kern w:val="0"/>
          <w:sz w:val="32"/>
          <w:szCs w:val="32"/>
        </w:rPr>
        <w:t>106</w:t>
      </w:r>
      <w:r w:rsidR="004A140B">
        <w:rPr>
          <w:rFonts w:ascii="DFKaiShu-SB-Estd-BF" w:eastAsia="DFKaiShu-SB-Estd-BF" w:cs="DFKaiShu-SB-Estd-BF" w:hint="eastAsia"/>
          <w:kern w:val="0"/>
          <w:sz w:val="32"/>
          <w:szCs w:val="32"/>
        </w:rPr>
        <w:t>年</w:t>
      </w:r>
      <w:r w:rsidR="004A140B">
        <w:rPr>
          <w:rFonts w:ascii="DFKaiShu-SB-Estd-BF" w:eastAsia="DFKaiShu-SB-Estd-BF" w:cs="DFKaiShu-SB-Estd-BF"/>
          <w:kern w:val="0"/>
          <w:sz w:val="32"/>
          <w:szCs w:val="32"/>
        </w:rPr>
        <w:t>12</w:t>
      </w:r>
      <w:r w:rsidR="004A140B">
        <w:rPr>
          <w:rFonts w:ascii="DFKaiShu-SB-Estd-BF" w:eastAsia="DFKaiShu-SB-Estd-BF" w:cs="DFKaiShu-SB-Estd-BF" w:hint="eastAsia"/>
          <w:kern w:val="0"/>
          <w:sz w:val="32"/>
          <w:szCs w:val="32"/>
        </w:rPr>
        <w:t>月</w:t>
      </w:r>
      <w:r w:rsidR="004A140B">
        <w:rPr>
          <w:rFonts w:ascii="DFKaiShu-SB-Estd-BF" w:eastAsia="DFKaiShu-SB-Estd-BF" w:cs="DFKaiShu-SB-Estd-BF"/>
          <w:kern w:val="0"/>
          <w:sz w:val="32"/>
          <w:szCs w:val="32"/>
        </w:rPr>
        <w:t>15</w:t>
      </w:r>
      <w:r w:rsidR="004A140B">
        <w:rPr>
          <w:rFonts w:ascii="DFKaiShu-SB-Estd-BF" w:eastAsia="DFKaiShu-SB-Estd-BF" w:cs="DFKaiShu-SB-Estd-BF" w:hint="eastAsia"/>
          <w:kern w:val="0"/>
          <w:sz w:val="32"/>
          <w:szCs w:val="32"/>
        </w:rPr>
        <w:t>日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啟用「訴訟外紛爭解決（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ADR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）機構查詢平台」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(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下稱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ADR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查詢平台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)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，並錄製「天秤的人生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-ADR(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訴訟外紛爭解決機制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)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」影片介紹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ADR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制度及教導如何利用上開平台查詢符合需求之</w:t>
      </w:r>
      <w:r>
        <w:rPr>
          <w:rFonts w:ascii="DFKaiShu-SB-Estd-BF" w:eastAsia="DFKaiShu-SB-Estd-BF" w:cs="DFKaiShu-SB-Estd-BF"/>
          <w:kern w:val="0"/>
          <w:sz w:val="32"/>
          <w:szCs w:val="32"/>
        </w:rPr>
        <w:t>ADR</w:t>
      </w:r>
      <w:r>
        <w:rPr>
          <w:rFonts w:ascii="DFKaiShu-SB-Estd-BF" w:eastAsia="DFKaiShu-SB-Estd-BF" w:cs="DFKaiShu-SB-Estd-BF" w:hint="eastAsia"/>
          <w:kern w:val="0"/>
          <w:sz w:val="32"/>
          <w:szCs w:val="32"/>
        </w:rPr>
        <w:t>機構尋求協助。</w:t>
      </w:r>
      <w:bookmarkStart w:id="0" w:name="_GoBack"/>
      <w:bookmarkEnd w:id="0"/>
      <w:r>
        <w:rPr>
          <w:rFonts w:ascii="DFKaiShu-SB-Estd-BF" w:eastAsia="DFKaiShu-SB-Estd-BF" w:cs="DFKaiShu-SB-Estd-BF"/>
          <w:kern w:val="0"/>
          <w:sz w:val="32"/>
          <w:szCs w:val="32"/>
        </w:rPr>
        <w:t>(http://www.judicial.gov.tw/adr/adr.html)</w:t>
      </w:r>
    </w:p>
    <w:p w:rsidR="00F40EC9" w:rsidRDefault="00F40EC9"/>
    <w:sectPr w:rsidR="00F40EC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A12"/>
    <w:rsid w:val="002C1135"/>
    <w:rsid w:val="002D08B9"/>
    <w:rsid w:val="004A140B"/>
    <w:rsid w:val="00A40198"/>
    <w:rsid w:val="00BB4A12"/>
    <w:rsid w:val="00BF7A3F"/>
    <w:rsid w:val="00F4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</dc:creator>
  <cp:lastModifiedBy>pc16</cp:lastModifiedBy>
  <cp:revision>4</cp:revision>
  <dcterms:created xsi:type="dcterms:W3CDTF">2018-05-24T03:21:00Z</dcterms:created>
  <dcterms:modified xsi:type="dcterms:W3CDTF">2018-05-24T03:23:00Z</dcterms:modified>
</cp:coreProperties>
</file>