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E91" w:rsidRPr="00B97B1E" w:rsidRDefault="00B97B1E" w:rsidP="00D101BB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B97B1E">
        <w:rPr>
          <w:rFonts w:ascii="標楷體" w:eastAsia="標楷體" w:hAnsi="標楷體" w:hint="eastAsia"/>
          <w:b/>
          <w:sz w:val="36"/>
          <w:szCs w:val="36"/>
        </w:rPr>
        <w:t>馬公市第二屆多元運動嘉年華會-</w:t>
      </w:r>
      <w:r w:rsidR="00F932BD" w:rsidRPr="00B97B1E">
        <w:rPr>
          <w:rFonts w:ascii="標楷體" w:eastAsia="標楷體" w:hAnsi="標楷體" w:hint="eastAsia"/>
          <w:b/>
          <w:sz w:val="36"/>
          <w:szCs w:val="36"/>
        </w:rPr>
        <w:t>射箭</w:t>
      </w:r>
      <w:r w:rsidR="00553481" w:rsidRPr="00B97B1E">
        <w:rPr>
          <w:rFonts w:ascii="標楷體" w:eastAsia="標楷體" w:hAnsi="標楷體"/>
          <w:b/>
          <w:sz w:val="36"/>
          <w:szCs w:val="36"/>
        </w:rPr>
        <w:t>技術手冊</w:t>
      </w:r>
    </w:p>
    <w:p w:rsidR="00A5582A" w:rsidRPr="00C93EEA" w:rsidRDefault="00A5582A" w:rsidP="00553481">
      <w:pPr>
        <w:rPr>
          <w:rFonts w:ascii="標楷體" w:eastAsia="標楷體" w:hAnsi="標楷體"/>
          <w:szCs w:val="24"/>
        </w:rPr>
      </w:pPr>
      <w:r w:rsidRPr="00C93EEA">
        <w:rPr>
          <w:rFonts w:ascii="標楷體" w:eastAsia="標楷體" w:hAnsi="標楷體" w:hint="eastAsia"/>
          <w:szCs w:val="24"/>
        </w:rPr>
        <w:t>競賽</w:t>
      </w:r>
      <w:r w:rsidR="00C93EEA" w:rsidRPr="00C93EEA">
        <w:rPr>
          <w:rFonts w:ascii="標楷體" w:eastAsia="標楷體" w:hAnsi="標楷體" w:hint="eastAsia"/>
          <w:szCs w:val="24"/>
        </w:rPr>
        <w:t>資訊</w:t>
      </w:r>
    </w:p>
    <w:p w:rsidR="00553481" w:rsidRPr="000B7AC1" w:rsidRDefault="00553481" w:rsidP="00553481">
      <w:pPr>
        <w:spacing w:line="360" w:lineRule="exact"/>
        <w:rPr>
          <w:rFonts w:ascii="標楷體" w:eastAsia="標楷體" w:hAnsi="標楷體"/>
          <w:color w:val="000000" w:themeColor="text1"/>
          <w:szCs w:val="24"/>
        </w:rPr>
      </w:pPr>
      <w:r w:rsidRPr="00CA6CF5">
        <w:rPr>
          <w:rFonts w:ascii="標楷體" w:eastAsia="標楷體" w:hAnsi="標楷體"/>
          <w:szCs w:val="24"/>
        </w:rPr>
        <w:t>一、競賽日期：</w:t>
      </w:r>
      <w:r w:rsidR="00695793" w:rsidRPr="000B7AC1">
        <w:rPr>
          <w:rFonts w:ascii="標楷體" w:eastAsia="標楷體" w:hAnsi="標楷體" w:hint="eastAsia"/>
          <w:color w:val="000000" w:themeColor="text1"/>
          <w:szCs w:val="24"/>
          <w:u w:val="single"/>
        </w:rPr>
        <w:t>11</w:t>
      </w:r>
      <w:r w:rsidR="00A928CB">
        <w:rPr>
          <w:rFonts w:ascii="標楷體" w:eastAsia="標楷體" w:hAnsi="標楷體" w:hint="eastAsia"/>
          <w:color w:val="000000" w:themeColor="text1"/>
          <w:szCs w:val="24"/>
          <w:u w:val="single"/>
        </w:rPr>
        <w:t>5</w:t>
      </w:r>
      <w:r w:rsidRPr="000B7AC1">
        <w:rPr>
          <w:rFonts w:ascii="標楷體" w:eastAsia="標楷體" w:hAnsi="標楷體"/>
          <w:color w:val="000000" w:themeColor="text1"/>
          <w:szCs w:val="24"/>
          <w:u w:val="single"/>
        </w:rPr>
        <w:t>年</w:t>
      </w:r>
      <w:r w:rsidR="00A928CB">
        <w:rPr>
          <w:rFonts w:ascii="標楷體" w:eastAsia="標楷體" w:hAnsi="標楷體" w:hint="eastAsia"/>
          <w:color w:val="000000" w:themeColor="text1"/>
          <w:szCs w:val="24"/>
          <w:u w:val="single"/>
        </w:rPr>
        <w:t>10</w:t>
      </w:r>
      <w:r w:rsidR="0009264F">
        <w:rPr>
          <w:rFonts w:ascii="標楷體" w:eastAsia="標楷體" w:hAnsi="標楷體" w:hint="eastAsia"/>
          <w:color w:val="000000" w:themeColor="text1"/>
          <w:szCs w:val="24"/>
          <w:u w:val="single"/>
        </w:rPr>
        <w:t>月</w:t>
      </w:r>
      <w:r w:rsidR="00A928CB">
        <w:rPr>
          <w:rFonts w:ascii="標楷體" w:eastAsia="標楷體" w:hAnsi="標楷體" w:hint="eastAsia"/>
          <w:color w:val="000000" w:themeColor="text1"/>
          <w:szCs w:val="24"/>
          <w:u w:val="single"/>
        </w:rPr>
        <w:t>1</w:t>
      </w:r>
      <w:r w:rsidR="00F932BD">
        <w:rPr>
          <w:rFonts w:ascii="標楷體" w:eastAsia="標楷體" w:hAnsi="標楷體" w:hint="eastAsia"/>
          <w:color w:val="000000" w:themeColor="text1"/>
          <w:szCs w:val="24"/>
          <w:u w:val="single"/>
        </w:rPr>
        <w:t>0</w:t>
      </w:r>
      <w:r w:rsidRPr="000B7AC1">
        <w:rPr>
          <w:rFonts w:ascii="標楷體" w:eastAsia="標楷體" w:hAnsi="標楷體"/>
          <w:color w:val="000000" w:themeColor="text1"/>
          <w:szCs w:val="24"/>
          <w:u w:val="single"/>
        </w:rPr>
        <w:t>日（星期</w:t>
      </w:r>
      <w:r w:rsidR="008D61DB" w:rsidRPr="000B7AC1">
        <w:rPr>
          <w:rFonts w:ascii="標楷體" w:eastAsia="標楷體" w:hAnsi="標楷體" w:hint="eastAsia"/>
          <w:color w:val="000000" w:themeColor="text1"/>
          <w:szCs w:val="24"/>
          <w:u w:val="single"/>
        </w:rPr>
        <w:t>六</w:t>
      </w:r>
      <w:r w:rsidRPr="000B7AC1">
        <w:rPr>
          <w:rFonts w:ascii="標楷體" w:eastAsia="標楷體" w:hAnsi="標楷體"/>
          <w:color w:val="000000" w:themeColor="text1"/>
          <w:szCs w:val="24"/>
          <w:u w:val="single"/>
        </w:rPr>
        <w:t>）</w:t>
      </w:r>
      <w:r w:rsidR="001B712D">
        <w:rPr>
          <w:rFonts w:ascii="標楷體" w:eastAsia="標楷體" w:hAnsi="標楷體" w:hint="eastAsia"/>
          <w:color w:val="000000" w:themeColor="text1"/>
          <w:szCs w:val="24"/>
          <w:u w:val="single"/>
        </w:rPr>
        <w:t>13:30</w:t>
      </w:r>
    </w:p>
    <w:p w:rsidR="00553481" w:rsidRPr="00CA6CF5" w:rsidRDefault="00553481" w:rsidP="00553481">
      <w:pPr>
        <w:spacing w:line="360" w:lineRule="exact"/>
        <w:rPr>
          <w:rFonts w:ascii="標楷體" w:eastAsia="標楷體" w:hAnsi="標楷體"/>
          <w:szCs w:val="24"/>
        </w:rPr>
      </w:pPr>
      <w:r w:rsidRPr="00CA6CF5">
        <w:rPr>
          <w:rFonts w:ascii="標楷體" w:eastAsia="標楷體" w:hAnsi="標楷體"/>
          <w:szCs w:val="24"/>
        </w:rPr>
        <w:t>二、競賽地點：</w:t>
      </w:r>
      <w:r w:rsidR="00C60E91" w:rsidRPr="00CA6CF5">
        <w:rPr>
          <w:rFonts w:ascii="標楷體" w:eastAsia="標楷體" w:hAnsi="標楷體" w:hint="eastAsia"/>
          <w:szCs w:val="24"/>
        </w:rPr>
        <w:t>澎湖縣</w:t>
      </w:r>
      <w:r w:rsidR="00F932BD">
        <w:rPr>
          <w:rFonts w:ascii="標楷體" w:eastAsia="標楷體" w:hAnsi="標楷體" w:hint="eastAsia"/>
          <w:szCs w:val="24"/>
        </w:rPr>
        <w:t>中正國中風雨操場</w:t>
      </w:r>
    </w:p>
    <w:p w:rsidR="006B5514" w:rsidRDefault="00553481" w:rsidP="00553481">
      <w:pPr>
        <w:spacing w:line="360" w:lineRule="exact"/>
        <w:ind w:left="840" w:hanging="840"/>
        <w:rPr>
          <w:rFonts w:ascii="標楷體" w:eastAsia="標楷體" w:hAnsi="標楷體" w:cs="Times New Roman"/>
          <w:szCs w:val="24"/>
        </w:rPr>
      </w:pPr>
      <w:r w:rsidRPr="00CA6CF5">
        <w:rPr>
          <w:rFonts w:ascii="標楷體" w:eastAsia="標楷體" w:hAnsi="標楷體" w:hint="eastAsia"/>
          <w:szCs w:val="24"/>
        </w:rPr>
        <w:t>三</w:t>
      </w:r>
      <w:r w:rsidRPr="00CA6CF5">
        <w:rPr>
          <w:rFonts w:ascii="標楷體" w:eastAsia="標楷體" w:hAnsi="標楷體"/>
          <w:szCs w:val="24"/>
        </w:rPr>
        <w:t>、</w:t>
      </w:r>
      <w:r w:rsidR="00077702" w:rsidRPr="005865A1">
        <w:rPr>
          <w:rFonts w:ascii="標楷體" w:eastAsia="標楷體" w:hAnsi="標楷體" w:cs="Times New Roman" w:hint="eastAsia"/>
          <w:szCs w:val="24"/>
        </w:rPr>
        <w:t>比賽組別：</w:t>
      </w:r>
    </w:p>
    <w:p w:rsidR="006B5514" w:rsidRDefault="00077702" w:rsidP="00553481">
      <w:pPr>
        <w:spacing w:line="360" w:lineRule="exact"/>
        <w:ind w:left="840" w:hanging="840"/>
        <w:rPr>
          <w:rFonts w:ascii="標楷體" w:eastAsia="標楷體" w:hAnsi="標楷體" w:cs="Times New Roman"/>
          <w:szCs w:val="24"/>
        </w:rPr>
      </w:pPr>
      <w:r w:rsidRPr="005865A1">
        <w:rPr>
          <w:rFonts w:ascii="標楷體" w:eastAsia="標楷體" w:hAnsi="標楷體" w:cs="Times New Roman" w:hint="eastAsia"/>
          <w:szCs w:val="24"/>
        </w:rPr>
        <w:t>1.</w:t>
      </w:r>
      <w:r w:rsidR="00F932BD">
        <w:rPr>
          <w:rFonts w:ascii="標楷體" w:eastAsia="標楷體" w:hAnsi="標楷體" w:cs="Times New Roman" w:hint="eastAsia"/>
          <w:szCs w:val="24"/>
        </w:rPr>
        <w:t>公開</w:t>
      </w:r>
      <w:r w:rsidR="006B5514">
        <w:rPr>
          <w:rFonts w:ascii="標楷體" w:eastAsia="標楷體" w:hAnsi="標楷體" w:cs="Times New Roman" w:hint="eastAsia"/>
          <w:szCs w:val="24"/>
        </w:rPr>
        <w:t>/青年</w:t>
      </w:r>
      <w:r w:rsidR="00F932BD">
        <w:rPr>
          <w:rFonts w:ascii="標楷體" w:eastAsia="標楷體" w:hAnsi="標楷體" w:cs="Times New Roman" w:hint="eastAsia"/>
          <w:szCs w:val="24"/>
        </w:rPr>
        <w:t>男子組</w:t>
      </w:r>
      <w:r w:rsidR="006B5514" w:rsidRPr="00F932BD">
        <w:rPr>
          <w:rFonts w:ascii="標楷體" w:eastAsia="標楷體" w:hAnsi="標楷體" w:hint="eastAsia"/>
          <w:color w:val="000000"/>
          <w:szCs w:val="24"/>
        </w:rPr>
        <w:t>(一般組、原住民組)</w:t>
      </w:r>
      <w:r w:rsidRPr="005865A1">
        <w:rPr>
          <w:rFonts w:ascii="標楷體" w:eastAsia="標楷體" w:hAnsi="標楷體" w:cs="Times New Roman" w:hint="eastAsia"/>
          <w:szCs w:val="24"/>
        </w:rPr>
        <w:t xml:space="preserve"> </w:t>
      </w:r>
    </w:p>
    <w:p w:rsidR="006B5514" w:rsidRDefault="00077702" w:rsidP="00553481">
      <w:pPr>
        <w:spacing w:line="360" w:lineRule="exact"/>
        <w:ind w:left="840" w:hanging="840"/>
        <w:rPr>
          <w:rFonts w:ascii="標楷體" w:eastAsia="標楷體" w:hAnsi="標楷體" w:cs="Times New Roman"/>
          <w:szCs w:val="24"/>
        </w:rPr>
      </w:pPr>
      <w:r w:rsidRPr="005865A1">
        <w:rPr>
          <w:rFonts w:ascii="標楷體" w:eastAsia="標楷體" w:hAnsi="標楷體" w:cs="Times New Roman" w:hint="eastAsia"/>
          <w:szCs w:val="24"/>
        </w:rPr>
        <w:t>2.</w:t>
      </w:r>
      <w:r w:rsidR="00F932BD">
        <w:rPr>
          <w:rFonts w:ascii="標楷體" w:eastAsia="標楷體" w:hAnsi="標楷體" w:cs="Times New Roman" w:hint="eastAsia"/>
          <w:szCs w:val="24"/>
        </w:rPr>
        <w:t>公開</w:t>
      </w:r>
      <w:r w:rsidR="006B5514">
        <w:rPr>
          <w:rFonts w:ascii="標楷體" w:eastAsia="標楷體" w:hAnsi="標楷體" w:cs="Times New Roman" w:hint="eastAsia"/>
          <w:szCs w:val="24"/>
        </w:rPr>
        <w:t xml:space="preserve">/青年 </w:t>
      </w:r>
      <w:r w:rsidR="00F932BD">
        <w:rPr>
          <w:rFonts w:ascii="標楷體" w:eastAsia="標楷體" w:hAnsi="標楷體" w:cs="Times New Roman" w:hint="eastAsia"/>
          <w:szCs w:val="24"/>
        </w:rPr>
        <w:t>女子組</w:t>
      </w:r>
      <w:r w:rsidR="006B5514" w:rsidRPr="00F932BD">
        <w:rPr>
          <w:rFonts w:ascii="標楷體" w:eastAsia="標楷體" w:hAnsi="標楷體" w:hint="eastAsia"/>
          <w:color w:val="000000"/>
          <w:szCs w:val="24"/>
        </w:rPr>
        <w:t>(一般組、原住民組)</w:t>
      </w:r>
      <w:r w:rsidRPr="005865A1">
        <w:rPr>
          <w:rFonts w:ascii="標楷體" w:eastAsia="標楷體" w:hAnsi="標楷體" w:cs="Times New Roman" w:hint="eastAsia"/>
          <w:szCs w:val="24"/>
        </w:rPr>
        <w:t xml:space="preserve"> </w:t>
      </w:r>
    </w:p>
    <w:p w:rsidR="006B5514" w:rsidRDefault="00077702" w:rsidP="00553481">
      <w:pPr>
        <w:spacing w:line="360" w:lineRule="exact"/>
        <w:ind w:left="840" w:hanging="840"/>
        <w:rPr>
          <w:rFonts w:ascii="標楷體" w:eastAsia="標楷體" w:hAnsi="標楷體" w:cs="Times New Roman"/>
          <w:szCs w:val="24"/>
        </w:rPr>
      </w:pPr>
      <w:r w:rsidRPr="005865A1">
        <w:rPr>
          <w:rFonts w:ascii="標楷體" w:eastAsia="標楷體" w:hAnsi="標楷體" w:cs="Times New Roman" w:hint="eastAsia"/>
          <w:szCs w:val="24"/>
        </w:rPr>
        <w:t>3.</w:t>
      </w:r>
      <w:r w:rsidR="006B5514">
        <w:rPr>
          <w:rFonts w:ascii="標楷體" w:eastAsia="標楷體" w:hAnsi="標楷體" w:cs="Times New Roman" w:hint="eastAsia"/>
          <w:szCs w:val="24"/>
        </w:rPr>
        <w:t>團體公開/青年 男子</w:t>
      </w:r>
      <w:r w:rsidRPr="005865A1">
        <w:rPr>
          <w:rFonts w:ascii="標楷體" w:eastAsia="標楷體" w:hAnsi="標楷體" w:cs="Times New Roman" w:hint="eastAsia"/>
          <w:szCs w:val="24"/>
        </w:rPr>
        <w:t>組</w:t>
      </w:r>
      <w:r w:rsidR="006B5514" w:rsidRPr="00F932BD">
        <w:rPr>
          <w:rFonts w:ascii="標楷體" w:eastAsia="標楷體" w:hAnsi="標楷體" w:hint="eastAsia"/>
          <w:color w:val="000000"/>
          <w:szCs w:val="24"/>
        </w:rPr>
        <w:t>(一般組、原住民組)</w:t>
      </w:r>
      <w:r w:rsidRPr="005865A1">
        <w:rPr>
          <w:rFonts w:ascii="標楷體" w:eastAsia="標楷體" w:hAnsi="標楷體" w:cs="Times New Roman" w:hint="eastAsia"/>
          <w:szCs w:val="24"/>
        </w:rPr>
        <w:t xml:space="preserve"> </w:t>
      </w:r>
    </w:p>
    <w:p w:rsidR="006B5514" w:rsidRDefault="00077702" w:rsidP="00553481">
      <w:pPr>
        <w:spacing w:line="360" w:lineRule="exact"/>
        <w:ind w:left="840" w:hanging="840"/>
        <w:rPr>
          <w:rFonts w:ascii="標楷體" w:eastAsia="標楷體" w:hAnsi="標楷體"/>
          <w:color w:val="000000"/>
          <w:szCs w:val="24"/>
        </w:rPr>
      </w:pPr>
      <w:r w:rsidRPr="005865A1">
        <w:rPr>
          <w:rFonts w:ascii="標楷體" w:eastAsia="標楷體" w:hAnsi="標楷體" w:cs="Times New Roman" w:hint="eastAsia"/>
          <w:szCs w:val="24"/>
        </w:rPr>
        <w:t>4.</w:t>
      </w:r>
      <w:r w:rsidR="006B5514">
        <w:rPr>
          <w:rFonts w:ascii="標楷體" w:eastAsia="標楷體" w:hAnsi="標楷體" w:cs="Times New Roman" w:hint="eastAsia"/>
          <w:szCs w:val="24"/>
        </w:rPr>
        <w:t>團體公開/青年女子</w:t>
      </w:r>
      <w:r w:rsidRPr="005865A1">
        <w:rPr>
          <w:rFonts w:ascii="標楷體" w:eastAsia="標楷體" w:hAnsi="標楷體" w:cs="Times New Roman" w:hint="eastAsia"/>
          <w:szCs w:val="24"/>
        </w:rPr>
        <w:t xml:space="preserve">組 </w:t>
      </w:r>
      <w:r w:rsidR="006B5514" w:rsidRPr="00F932BD">
        <w:rPr>
          <w:rFonts w:ascii="標楷體" w:eastAsia="標楷體" w:hAnsi="標楷體" w:hint="eastAsia"/>
          <w:color w:val="000000"/>
          <w:szCs w:val="24"/>
        </w:rPr>
        <w:t>(一般組、原住民組)</w:t>
      </w:r>
    </w:p>
    <w:p w:rsidR="006B5514" w:rsidRDefault="006B5514" w:rsidP="00553481">
      <w:pPr>
        <w:spacing w:line="360" w:lineRule="exact"/>
        <w:ind w:left="840" w:hanging="84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5.混合團體</w:t>
      </w:r>
      <w:r>
        <w:rPr>
          <w:rFonts w:ascii="標楷體" w:eastAsia="標楷體" w:hAnsi="標楷體" w:cs="Times New Roman" w:hint="eastAsia"/>
          <w:szCs w:val="24"/>
        </w:rPr>
        <w:t>公開/青年 男子</w:t>
      </w:r>
      <w:r w:rsidRPr="005865A1">
        <w:rPr>
          <w:rFonts w:ascii="標楷體" w:eastAsia="標楷體" w:hAnsi="標楷體" w:cs="Times New Roman" w:hint="eastAsia"/>
          <w:szCs w:val="24"/>
        </w:rPr>
        <w:t>組</w:t>
      </w:r>
      <w:r w:rsidRPr="00F932BD">
        <w:rPr>
          <w:rFonts w:ascii="標楷體" w:eastAsia="標楷體" w:hAnsi="標楷體" w:hint="eastAsia"/>
          <w:color w:val="000000"/>
          <w:szCs w:val="24"/>
        </w:rPr>
        <w:t>(一般組、原住民組)</w:t>
      </w:r>
    </w:p>
    <w:p w:rsidR="00553481" w:rsidRPr="00CA6CF5" w:rsidRDefault="006B5514" w:rsidP="00553481">
      <w:pPr>
        <w:spacing w:line="360" w:lineRule="exact"/>
        <w:ind w:left="840" w:hanging="8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6.</w:t>
      </w:r>
      <w:r>
        <w:rPr>
          <w:rFonts w:ascii="標楷體" w:eastAsia="標楷體" w:hAnsi="標楷體" w:hint="eastAsia"/>
          <w:color w:val="000000"/>
          <w:szCs w:val="24"/>
        </w:rPr>
        <w:t>混合</w:t>
      </w:r>
      <w:r>
        <w:rPr>
          <w:rFonts w:ascii="標楷體" w:eastAsia="標楷體" w:hAnsi="標楷體" w:cs="Times New Roman" w:hint="eastAsia"/>
          <w:szCs w:val="24"/>
        </w:rPr>
        <w:t>團體公開/青年 女子</w:t>
      </w:r>
      <w:r w:rsidRPr="005865A1">
        <w:rPr>
          <w:rFonts w:ascii="標楷體" w:eastAsia="標楷體" w:hAnsi="標楷體" w:cs="Times New Roman" w:hint="eastAsia"/>
          <w:szCs w:val="24"/>
        </w:rPr>
        <w:t>組</w:t>
      </w:r>
      <w:r w:rsidRPr="00F932BD">
        <w:rPr>
          <w:rFonts w:ascii="標楷體" w:eastAsia="標楷體" w:hAnsi="標楷體" w:hint="eastAsia"/>
          <w:color w:val="000000"/>
          <w:szCs w:val="24"/>
        </w:rPr>
        <w:t>(一般組、原住民組)</w:t>
      </w:r>
    </w:p>
    <w:p w:rsidR="006B5514" w:rsidRDefault="006B5514" w:rsidP="00077702">
      <w:pPr>
        <w:spacing w:line="360" w:lineRule="exact"/>
        <w:rPr>
          <w:rFonts w:eastAsia="標楷體"/>
        </w:rPr>
      </w:pPr>
    </w:p>
    <w:p w:rsidR="00553481" w:rsidRDefault="00077702" w:rsidP="00F932BD">
      <w:pPr>
        <w:spacing w:line="360" w:lineRule="exact"/>
        <w:rPr>
          <w:rFonts w:ascii="標楷體" w:eastAsia="標楷體" w:hAnsi="標楷體"/>
          <w:bCs/>
          <w:szCs w:val="24"/>
        </w:rPr>
      </w:pPr>
      <w:r w:rsidRPr="00CA6CF5">
        <w:rPr>
          <w:rFonts w:eastAsia="標楷體" w:hint="eastAsia"/>
        </w:rPr>
        <w:t>四</w:t>
      </w:r>
      <w:r w:rsidRPr="00CA6CF5">
        <w:rPr>
          <w:rFonts w:ascii="標楷體" w:eastAsia="標楷體" w:hAnsi="標楷體"/>
          <w:szCs w:val="24"/>
        </w:rPr>
        <w:t>、</w:t>
      </w:r>
      <w:r w:rsidR="00553481" w:rsidRPr="00CA6CF5">
        <w:rPr>
          <w:rFonts w:ascii="標楷體" w:eastAsia="標楷體" w:hAnsi="標楷體"/>
          <w:bCs/>
          <w:szCs w:val="24"/>
        </w:rPr>
        <w:t>競賽方式：</w:t>
      </w:r>
    </w:p>
    <w:p w:rsidR="001B712D" w:rsidRPr="001B712D" w:rsidRDefault="001B712D" w:rsidP="001B712D">
      <w:pPr>
        <w:spacing w:line="440" w:lineRule="exact"/>
        <w:jc w:val="both"/>
        <w:rPr>
          <w:rFonts w:ascii="標楷體" w:eastAsia="標楷體" w:hAnsi="標楷體"/>
          <w:bCs/>
          <w:szCs w:val="24"/>
        </w:rPr>
      </w:pPr>
      <w:r w:rsidRPr="00F02443">
        <w:rPr>
          <w:rFonts w:ascii="標楷體" w:eastAsia="標楷體" w:hAnsi="標楷體"/>
          <w:bCs/>
          <w:sz w:val="28"/>
          <w:szCs w:val="28"/>
        </w:rPr>
        <w:t xml:space="preserve"> </w:t>
      </w:r>
      <w:r w:rsidRPr="001B712D">
        <w:rPr>
          <w:rFonts w:ascii="標楷體" w:eastAsia="標楷體" w:hAnsi="標楷體"/>
          <w:bCs/>
          <w:szCs w:val="24"/>
        </w:rPr>
        <w:t>比賽器具：</w:t>
      </w:r>
    </w:p>
    <w:p w:rsidR="001B712D" w:rsidRPr="001B712D" w:rsidRDefault="001B712D" w:rsidP="001B712D">
      <w:pPr>
        <w:numPr>
          <w:ilvl w:val="0"/>
          <w:numId w:val="6"/>
        </w:numPr>
        <w:spacing w:line="440" w:lineRule="exact"/>
        <w:jc w:val="both"/>
        <w:rPr>
          <w:rFonts w:ascii="標楷體" w:eastAsia="標楷體" w:hAnsi="標楷體"/>
          <w:bCs/>
          <w:szCs w:val="24"/>
        </w:rPr>
      </w:pPr>
      <w:proofErr w:type="gramStart"/>
      <w:r w:rsidRPr="001B712D">
        <w:rPr>
          <w:rFonts w:ascii="標楷體" w:eastAsia="標楷體" w:hAnsi="標楷體"/>
          <w:bCs/>
          <w:szCs w:val="24"/>
        </w:rPr>
        <w:t>採</w:t>
      </w:r>
      <w:proofErr w:type="gramEnd"/>
      <w:r w:rsidRPr="001B712D">
        <w:rPr>
          <w:rFonts w:ascii="標楷體" w:eastAsia="標楷體" w:hAnsi="標楷體"/>
          <w:bCs/>
          <w:szCs w:val="24"/>
        </w:rPr>
        <w:t>傳統</w:t>
      </w:r>
      <w:r w:rsidRPr="001B712D">
        <w:rPr>
          <w:rFonts w:ascii="標楷體" w:eastAsia="標楷體" w:hAnsi="標楷體" w:hint="eastAsia"/>
          <w:bCs/>
          <w:szCs w:val="24"/>
        </w:rPr>
        <w:t>弓箭</w:t>
      </w:r>
      <w:r w:rsidRPr="001B712D">
        <w:rPr>
          <w:rFonts w:ascii="標楷體" w:eastAsia="標楷體" w:hAnsi="標楷體"/>
          <w:bCs/>
          <w:szCs w:val="24"/>
        </w:rPr>
        <w:t>（</w:t>
      </w:r>
      <w:r w:rsidRPr="001B712D">
        <w:rPr>
          <w:rFonts w:ascii="標楷體" w:eastAsia="標楷體" w:hAnsi="標楷體" w:hint="eastAsia"/>
          <w:bCs/>
          <w:szCs w:val="24"/>
        </w:rPr>
        <w:t>反曲弓</w:t>
      </w:r>
      <w:r w:rsidRPr="001B712D">
        <w:rPr>
          <w:rFonts w:ascii="標楷體" w:eastAsia="標楷體" w:hAnsi="標楷體"/>
          <w:bCs/>
          <w:szCs w:val="24"/>
        </w:rPr>
        <w:t>）。</w:t>
      </w:r>
    </w:p>
    <w:p w:rsidR="001B712D" w:rsidRPr="001B712D" w:rsidRDefault="001B712D" w:rsidP="001B712D">
      <w:pPr>
        <w:numPr>
          <w:ilvl w:val="0"/>
          <w:numId w:val="6"/>
        </w:numPr>
        <w:spacing w:line="440" w:lineRule="exact"/>
        <w:jc w:val="both"/>
        <w:rPr>
          <w:rFonts w:ascii="標楷體" w:eastAsia="標楷體" w:hAnsi="標楷體"/>
          <w:bCs/>
          <w:szCs w:val="24"/>
        </w:rPr>
      </w:pPr>
      <w:r w:rsidRPr="001B712D">
        <w:rPr>
          <w:rFonts w:ascii="標楷體" w:eastAsia="標楷體" w:hAnsi="標楷體" w:hint="eastAsia"/>
          <w:bCs/>
          <w:szCs w:val="24"/>
        </w:rPr>
        <w:t>弓箭</w:t>
      </w:r>
      <w:proofErr w:type="gramStart"/>
      <w:r w:rsidRPr="001B712D">
        <w:rPr>
          <w:rFonts w:ascii="標楷體" w:eastAsia="標楷體" w:hAnsi="標楷體" w:hint="eastAsia"/>
          <w:bCs/>
          <w:szCs w:val="24"/>
        </w:rPr>
        <w:t>與箭</w:t>
      </w:r>
      <w:r w:rsidRPr="001B712D">
        <w:rPr>
          <w:rFonts w:ascii="標楷體" w:eastAsia="標楷體" w:hAnsi="標楷體"/>
          <w:bCs/>
          <w:szCs w:val="24"/>
        </w:rPr>
        <w:t>統一</w:t>
      </w:r>
      <w:proofErr w:type="gramEnd"/>
      <w:r w:rsidRPr="001B712D">
        <w:rPr>
          <w:rFonts w:ascii="標楷體" w:eastAsia="標楷體" w:hAnsi="標楷體"/>
          <w:bCs/>
          <w:szCs w:val="24"/>
        </w:rPr>
        <w:t>由</w:t>
      </w:r>
      <w:r w:rsidRPr="001B712D">
        <w:rPr>
          <w:rFonts w:ascii="標楷體" w:eastAsia="標楷體" w:hAnsi="標楷體" w:hint="eastAsia"/>
          <w:bCs/>
          <w:szCs w:val="24"/>
        </w:rPr>
        <w:t>承</w:t>
      </w:r>
      <w:r w:rsidRPr="001B712D">
        <w:rPr>
          <w:rFonts w:ascii="標楷體" w:eastAsia="標楷體" w:hAnsi="標楷體"/>
          <w:bCs/>
          <w:szCs w:val="24"/>
        </w:rPr>
        <w:t xml:space="preserve">辦單位提供  </w:t>
      </w:r>
    </w:p>
    <w:p w:rsidR="001B712D" w:rsidRPr="001B712D" w:rsidRDefault="001B712D" w:rsidP="001B712D">
      <w:pPr>
        <w:numPr>
          <w:ilvl w:val="0"/>
          <w:numId w:val="6"/>
        </w:numPr>
        <w:spacing w:line="440" w:lineRule="exact"/>
        <w:jc w:val="both"/>
        <w:rPr>
          <w:rFonts w:ascii="標楷體" w:eastAsia="標楷體" w:hAnsi="標楷體"/>
          <w:bCs/>
          <w:szCs w:val="24"/>
        </w:rPr>
      </w:pPr>
      <w:r w:rsidRPr="001B712D">
        <w:rPr>
          <w:rFonts w:ascii="標楷體" w:eastAsia="標楷體" w:hAnsi="標楷體"/>
          <w:bCs/>
          <w:szCs w:val="24"/>
        </w:rPr>
        <w:t>比賽方式：</w:t>
      </w:r>
    </w:p>
    <w:p w:rsidR="001B712D" w:rsidRPr="001B712D" w:rsidRDefault="001B712D" w:rsidP="001B712D">
      <w:pPr>
        <w:spacing w:line="440" w:lineRule="exact"/>
        <w:ind w:left="720"/>
        <w:jc w:val="both"/>
        <w:rPr>
          <w:rFonts w:ascii="標楷體" w:eastAsia="標楷體" w:hAnsi="標楷體"/>
          <w:color w:val="000000"/>
          <w:szCs w:val="24"/>
        </w:rPr>
      </w:pPr>
      <w:r w:rsidRPr="001B712D">
        <w:rPr>
          <w:rFonts w:ascii="標楷體" w:eastAsia="標楷體" w:hAnsi="標楷體" w:hint="eastAsia"/>
          <w:bCs/>
          <w:szCs w:val="24"/>
        </w:rPr>
        <w:t>個人排名賽:</w:t>
      </w:r>
      <w:r w:rsidRPr="001B712D">
        <w:rPr>
          <w:rFonts w:ascii="標楷體" w:eastAsia="標楷體" w:hAnsi="標楷體"/>
          <w:color w:val="000000"/>
          <w:szCs w:val="24"/>
        </w:rPr>
        <w:t>每人</w:t>
      </w:r>
      <w:proofErr w:type="gramStart"/>
      <w:r w:rsidRPr="001B712D">
        <w:rPr>
          <w:rFonts w:ascii="標楷體" w:eastAsia="標楷體" w:hAnsi="標楷體"/>
          <w:color w:val="000000"/>
          <w:szCs w:val="24"/>
        </w:rPr>
        <w:t>每局射</w:t>
      </w:r>
      <w:proofErr w:type="gramEnd"/>
      <w:r w:rsidRPr="001B712D">
        <w:rPr>
          <w:rFonts w:ascii="標楷體" w:eastAsia="標楷體" w:hAnsi="標楷體"/>
          <w:color w:val="000000"/>
          <w:szCs w:val="24"/>
        </w:rPr>
        <w:t>6箭，</w:t>
      </w:r>
      <w:r w:rsidRPr="001B712D">
        <w:rPr>
          <w:rFonts w:ascii="標楷體" w:eastAsia="標楷體" w:hAnsi="標楷體" w:hint="eastAsia"/>
          <w:color w:val="000000"/>
          <w:szCs w:val="24"/>
        </w:rPr>
        <w:t>依序號各射兩次，</w:t>
      </w:r>
      <w:r w:rsidRPr="001B712D">
        <w:rPr>
          <w:rFonts w:ascii="標楷體" w:eastAsia="標楷體" w:hAnsi="標楷體"/>
          <w:color w:val="000000"/>
          <w:szCs w:val="24"/>
        </w:rPr>
        <w:t>共</w:t>
      </w:r>
      <w:r w:rsidRPr="001B712D">
        <w:rPr>
          <w:rFonts w:ascii="標楷體" w:eastAsia="標楷體" w:hAnsi="標楷體" w:hint="eastAsia"/>
          <w:color w:val="000000"/>
          <w:szCs w:val="24"/>
        </w:rPr>
        <w:t>2</w:t>
      </w:r>
      <w:r w:rsidRPr="001B712D">
        <w:rPr>
          <w:rFonts w:ascii="標楷體" w:eastAsia="標楷體" w:hAnsi="標楷體"/>
          <w:color w:val="000000"/>
          <w:szCs w:val="24"/>
        </w:rPr>
        <w:t>局。</w:t>
      </w:r>
      <w:r w:rsidRPr="001B712D">
        <w:rPr>
          <w:rFonts w:ascii="標楷體" w:eastAsia="標楷體" w:hAnsi="標楷體" w:hint="eastAsia"/>
          <w:color w:val="000000"/>
          <w:szCs w:val="24"/>
        </w:rPr>
        <w:t>依照標靶分數通計分數，進行分數統計。</w:t>
      </w:r>
    </w:p>
    <w:p w:rsidR="001B712D" w:rsidRPr="001B712D" w:rsidRDefault="001B712D" w:rsidP="001B712D">
      <w:pPr>
        <w:spacing w:line="440" w:lineRule="exact"/>
        <w:ind w:left="720"/>
        <w:jc w:val="both"/>
        <w:rPr>
          <w:rFonts w:ascii="標楷體" w:eastAsia="標楷體" w:hAnsi="標楷體"/>
          <w:color w:val="000000"/>
          <w:szCs w:val="24"/>
        </w:rPr>
      </w:pPr>
      <w:r w:rsidRPr="001B712D">
        <w:rPr>
          <w:rFonts w:ascii="標楷體" w:eastAsia="標楷體" w:hAnsi="標楷體" w:hint="eastAsia"/>
          <w:color w:val="000000"/>
          <w:szCs w:val="24"/>
        </w:rPr>
        <w:t>團體賽:</w:t>
      </w:r>
      <w:r w:rsidRPr="001B712D">
        <w:rPr>
          <w:szCs w:val="24"/>
        </w:rPr>
        <w:t xml:space="preserve"> </w:t>
      </w:r>
      <w:r w:rsidRPr="001B712D">
        <w:rPr>
          <w:rFonts w:ascii="標楷體" w:eastAsia="標楷體" w:hAnsi="標楷體"/>
          <w:color w:val="000000"/>
          <w:szCs w:val="24"/>
        </w:rPr>
        <w:t>每人</w:t>
      </w:r>
      <w:proofErr w:type="gramStart"/>
      <w:r w:rsidRPr="001B712D">
        <w:rPr>
          <w:rFonts w:ascii="標楷體" w:eastAsia="標楷體" w:hAnsi="標楷體"/>
          <w:color w:val="000000"/>
          <w:szCs w:val="24"/>
        </w:rPr>
        <w:t>每局射</w:t>
      </w:r>
      <w:proofErr w:type="gramEnd"/>
      <w:r w:rsidRPr="001B712D">
        <w:rPr>
          <w:rFonts w:ascii="標楷體" w:eastAsia="標楷體" w:hAnsi="標楷體"/>
          <w:color w:val="000000"/>
          <w:szCs w:val="24"/>
        </w:rPr>
        <w:t>6箭</w:t>
      </w:r>
      <w:r w:rsidRPr="001B712D">
        <w:rPr>
          <w:rFonts w:ascii="標楷體" w:eastAsia="標楷體" w:hAnsi="標楷體" w:hint="eastAsia"/>
          <w:color w:val="000000"/>
          <w:szCs w:val="24"/>
        </w:rPr>
        <w:t>，兩人分數加總進行排名。</w:t>
      </w:r>
    </w:p>
    <w:p w:rsidR="001B712D" w:rsidRPr="001B712D" w:rsidRDefault="001B712D" w:rsidP="001B712D">
      <w:pPr>
        <w:spacing w:line="440" w:lineRule="exact"/>
        <w:ind w:left="720"/>
        <w:jc w:val="both"/>
        <w:rPr>
          <w:rFonts w:ascii="標楷體" w:eastAsia="標楷體" w:hAnsi="標楷體"/>
          <w:color w:val="000000"/>
          <w:szCs w:val="24"/>
        </w:rPr>
      </w:pPr>
      <w:r w:rsidRPr="001B712D">
        <w:rPr>
          <w:rFonts w:ascii="標楷體" w:eastAsia="標楷體" w:hAnsi="標楷體"/>
          <w:color w:val="000000"/>
          <w:szCs w:val="24"/>
        </w:rPr>
        <w:t>競賽規定：</w:t>
      </w:r>
    </w:p>
    <w:p w:rsidR="001B712D" w:rsidRPr="001B712D" w:rsidRDefault="001B712D" w:rsidP="001B712D">
      <w:pPr>
        <w:spacing w:line="440" w:lineRule="exact"/>
        <w:ind w:left="720"/>
        <w:jc w:val="both"/>
        <w:rPr>
          <w:rFonts w:ascii="標楷體" w:eastAsia="標楷體" w:hAnsi="標楷體"/>
          <w:color w:val="000000"/>
          <w:szCs w:val="24"/>
        </w:rPr>
      </w:pPr>
      <w:r w:rsidRPr="001B712D">
        <w:rPr>
          <w:rFonts w:ascii="標楷體" w:eastAsia="標楷體" w:hAnsi="標楷體"/>
          <w:color w:val="000000"/>
          <w:szCs w:val="24"/>
        </w:rPr>
        <w:t>（一）安全第一，請選手依裁判之口令就定位，不得任意進入比賽場 地。 （二）公開練習，於比賽場地早上8點30分開始，各組比賽前練習三趟。 （三）比賽或練習</w:t>
      </w:r>
      <w:proofErr w:type="gramStart"/>
      <w:r w:rsidRPr="001B712D">
        <w:rPr>
          <w:rFonts w:ascii="標楷體" w:eastAsia="標楷體" w:hAnsi="標楷體"/>
          <w:color w:val="000000"/>
          <w:szCs w:val="24"/>
        </w:rPr>
        <w:t>期間，所有箭未</w:t>
      </w:r>
      <w:proofErr w:type="gramEnd"/>
      <w:r w:rsidRPr="001B712D">
        <w:rPr>
          <w:rFonts w:ascii="標楷體" w:eastAsia="標楷體" w:hAnsi="標楷體"/>
          <w:color w:val="000000"/>
          <w:szCs w:val="24"/>
        </w:rPr>
        <w:t>射完畢前，選手不得進入射箭區，違規者取消該選手資格，並以0分計算，同時該場次不得替補。</w:t>
      </w:r>
    </w:p>
    <w:p w:rsidR="001B712D" w:rsidRPr="001B712D" w:rsidRDefault="001B712D" w:rsidP="001B712D">
      <w:pPr>
        <w:spacing w:line="440" w:lineRule="exact"/>
        <w:ind w:left="720"/>
        <w:jc w:val="both"/>
        <w:rPr>
          <w:rFonts w:ascii="標楷體" w:eastAsia="標楷體" w:hAnsi="標楷體"/>
          <w:color w:val="000000"/>
          <w:szCs w:val="24"/>
        </w:rPr>
      </w:pPr>
      <w:r w:rsidRPr="001B712D">
        <w:rPr>
          <w:rFonts w:ascii="標楷體" w:eastAsia="標楷體" w:hAnsi="標楷體"/>
          <w:bCs/>
          <w:szCs w:val="24"/>
        </w:rPr>
        <w:t>選手注意事項：（請參賽選手進入射箭區時，</w:t>
      </w:r>
      <w:proofErr w:type="gramStart"/>
      <w:r w:rsidRPr="001B712D">
        <w:rPr>
          <w:rFonts w:ascii="標楷體" w:eastAsia="標楷體" w:hAnsi="標楷體"/>
          <w:bCs/>
          <w:szCs w:val="24"/>
        </w:rPr>
        <w:t>一</w:t>
      </w:r>
      <w:proofErr w:type="gramEnd"/>
      <w:r w:rsidRPr="001B712D">
        <w:rPr>
          <w:rFonts w:ascii="標楷體" w:eastAsia="標楷體" w:hAnsi="標楷體"/>
          <w:bCs/>
          <w:szCs w:val="24"/>
        </w:rPr>
        <w:t>率攜帶箭或箭袋，限帶6支比賽箭，未攜帶箭袋不得下場比賽）</w:t>
      </w:r>
    </w:p>
    <w:p w:rsidR="001B712D" w:rsidRPr="001B712D" w:rsidRDefault="001B712D" w:rsidP="001B712D">
      <w:pPr>
        <w:spacing w:line="44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Pr="001B712D">
        <w:rPr>
          <w:rFonts w:ascii="標楷體" w:eastAsia="標楷體" w:hAnsi="標楷體"/>
          <w:bCs/>
          <w:sz w:val="28"/>
          <w:szCs w:val="28"/>
        </w:rPr>
        <w:t xml:space="preserve"> </w:t>
      </w:r>
    </w:p>
    <w:p w:rsidR="001B712D" w:rsidRPr="001B712D" w:rsidRDefault="006B5514" w:rsidP="001B712D">
      <w:pPr>
        <w:spacing w:line="440" w:lineRule="exact"/>
        <w:jc w:val="both"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>五</w:t>
      </w:r>
      <w:r w:rsidR="001B712D">
        <w:rPr>
          <w:rFonts w:ascii="標楷體" w:eastAsia="標楷體" w:hAnsi="標楷體" w:hint="eastAsia"/>
          <w:bCs/>
          <w:szCs w:val="24"/>
        </w:rPr>
        <w:t>、</w:t>
      </w:r>
      <w:r w:rsidR="001B712D" w:rsidRPr="001B712D">
        <w:rPr>
          <w:rFonts w:ascii="標楷體" w:eastAsia="標楷體" w:hAnsi="標楷體"/>
          <w:bCs/>
          <w:szCs w:val="24"/>
        </w:rPr>
        <w:t>安全規範：</w:t>
      </w:r>
    </w:p>
    <w:p w:rsidR="001B712D" w:rsidRPr="001B712D" w:rsidRDefault="001B712D" w:rsidP="001B712D">
      <w:pPr>
        <w:numPr>
          <w:ilvl w:val="0"/>
          <w:numId w:val="7"/>
        </w:numPr>
        <w:spacing w:line="440" w:lineRule="exact"/>
        <w:jc w:val="both"/>
        <w:rPr>
          <w:rFonts w:ascii="標楷體" w:eastAsia="標楷體" w:hAnsi="標楷體"/>
          <w:bCs/>
          <w:szCs w:val="24"/>
        </w:rPr>
      </w:pPr>
      <w:r w:rsidRPr="001B712D">
        <w:rPr>
          <w:rFonts w:ascii="標楷體" w:eastAsia="標楷體" w:hAnsi="標楷體"/>
          <w:bCs/>
          <w:szCs w:val="24"/>
        </w:rPr>
        <w:t>參賽者</w:t>
      </w:r>
      <w:proofErr w:type="gramStart"/>
      <w:r w:rsidRPr="001B712D">
        <w:rPr>
          <w:rFonts w:ascii="標楷體" w:eastAsia="標楷體" w:hAnsi="標楷體"/>
          <w:bCs/>
          <w:szCs w:val="24"/>
        </w:rPr>
        <w:t>須</w:t>
      </w:r>
      <w:r w:rsidRPr="001B712D">
        <w:rPr>
          <w:rFonts w:ascii="標楷體" w:eastAsia="標楷體" w:hAnsi="標楷體" w:hint="eastAsia"/>
          <w:bCs/>
          <w:szCs w:val="24"/>
        </w:rPr>
        <w:t>聽受裁判</w:t>
      </w:r>
      <w:proofErr w:type="gramEnd"/>
      <w:r w:rsidRPr="001B712D">
        <w:rPr>
          <w:rFonts w:ascii="標楷體" w:eastAsia="標楷體" w:hAnsi="標楷體" w:hint="eastAsia"/>
          <w:bCs/>
          <w:szCs w:val="24"/>
        </w:rPr>
        <w:t>指令</w:t>
      </w:r>
      <w:r w:rsidRPr="001B712D">
        <w:rPr>
          <w:rFonts w:ascii="標楷體" w:eastAsia="標楷體" w:hAnsi="標楷體"/>
          <w:bCs/>
          <w:szCs w:val="24"/>
        </w:rPr>
        <w:t>。比賽場就位→射箭→結束→計分→拔箭→回就位點。請選手 依照裁判口令規定依序完成，不得有任何失誤。</w:t>
      </w:r>
    </w:p>
    <w:p w:rsidR="001B712D" w:rsidRPr="001B712D" w:rsidRDefault="001B712D" w:rsidP="001B712D">
      <w:pPr>
        <w:numPr>
          <w:ilvl w:val="0"/>
          <w:numId w:val="7"/>
        </w:numPr>
        <w:spacing w:line="440" w:lineRule="exact"/>
        <w:jc w:val="both"/>
        <w:rPr>
          <w:rFonts w:ascii="標楷體" w:eastAsia="標楷體" w:hAnsi="標楷體"/>
          <w:bCs/>
          <w:szCs w:val="24"/>
        </w:rPr>
      </w:pPr>
      <w:r w:rsidRPr="001B712D">
        <w:rPr>
          <w:rFonts w:ascii="標楷體" w:eastAsia="標楷體" w:hAnsi="標楷體"/>
          <w:bCs/>
          <w:szCs w:val="24"/>
        </w:rPr>
        <w:t>比賽期間若出現危險情況，裁判得依情況立即中止比賽。</w:t>
      </w:r>
    </w:p>
    <w:p w:rsidR="001B712D" w:rsidRPr="001B712D" w:rsidRDefault="001B712D" w:rsidP="001B712D">
      <w:pPr>
        <w:spacing w:line="440" w:lineRule="exact"/>
        <w:jc w:val="both"/>
        <w:rPr>
          <w:rFonts w:ascii="標楷體" w:eastAsia="標楷體" w:hAnsi="標楷體"/>
          <w:bCs/>
          <w:szCs w:val="24"/>
        </w:rPr>
      </w:pPr>
    </w:p>
    <w:p w:rsidR="001B712D" w:rsidRPr="001B712D" w:rsidRDefault="006B5514" w:rsidP="001B712D">
      <w:pPr>
        <w:spacing w:line="440" w:lineRule="exac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六</w:t>
      </w:r>
      <w:r w:rsidR="001B712D" w:rsidRPr="001B712D">
        <w:rPr>
          <w:rFonts w:ascii="標楷體" w:eastAsia="標楷體" w:hAnsi="標楷體" w:hint="eastAsia"/>
          <w:color w:val="000000"/>
          <w:szCs w:val="24"/>
        </w:rPr>
        <w:t>、</w:t>
      </w:r>
      <w:r w:rsidR="001B712D" w:rsidRPr="001B712D">
        <w:rPr>
          <w:rFonts w:ascii="標楷體" w:eastAsia="標楷體" w:hAnsi="標楷體"/>
          <w:color w:val="000000"/>
          <w:szCs w:val="24"/>
        </w:rPr>
        <w:t>評分與排名方式</w:t>
      </w:r>
    </w:p>
    <w:p w:rsidR="001B712D" w:rsidRPr="001B712D" w:rsidRDefault="001B712D" w:rsidP="001B712D">
      <w:pPr>
        <w:spacing w:line="440" w:lineRule="exact"/>
        <w:rPr>
          <w:rFonts w:ascii="標楷體" w:eastAsia="標楷體" w:hAnsi="標楷體"/>
          <w:color w:val="000000"/>
          <w:szCs w:val="24"/>
        </w:rPr>
      </w:pPr>
      <w:r w:rsidRPr="001B712D">
        <w:rPr>
          <w:rFonts w:ascii="標楷體" w:eastAsia="標楷體" w:hAnsi="標楷體"/>
          <w:color w:val="000000"/>
          <w:szCs w:val="24"/>
        </w:rPr>
        <w:t xml:space="preserve">（一）比賽距離：公開組18公尺、青少年組15公尺。 </w:t>
      </w:r>
    </w:p>
    <w:p w:rsidR="001B712D" w:rsidRPr="001B712D" w:rsidRDefault="001B712D" w:rsidP="001B712D">
      <w:pPr>
        <w:spacing w:line="440" w:lineRule="exact"/>
        <w:rPr>
          <w:rFonts w:ascii="標楷體" w:eastAsia="標楷體" w:hAnsi="標楷體"/>
          <w:color w:val="000000"/>
          <w:szCs w:val="24"/>
        </w:rPr>
      </w:pPr>
      <w:r w:rsidRPr="001B712D">
        <w:rPr>
          <w:rFonts w:ascii="標楷體" w:eastAsia="標楷體" w:hAnsi="標楷體"/>
          <w:color w:val="000000"/>
          <w:szCs w:val="24"/>
        </w:rPr>
        <w:lastRenderedPageBreak/>
        <w:t>（二）排名賽</w:t>
      </w:r>
      <w:proofErr w:type="gramStart"/>
      <w:r w:rsidRPr="001B712D">
        <w:rPr>
          <w:rFonts w:ascii="標楷體" w:eastAsia="標楷體" w:hAnsi="標楷體"/>
          <w:color w:val="000000"/>
          <w:szCs w:val="24"/>
        </w:rPr>
        <w:t>比賽箭數</w:t>
      </w:r>
      <w:proofErr w:type="gramEnd"/>
      <w:r w:rsidRPr="001B712D">
        <w:rPr>
          <w:rFonts w:ascii="標楷體" w:eastAsia="標楷體" w:hAnsi="標楷體"/>
          <w:color w:val="000000"/>
          <w:szCs w:val="24"/>
        </w:rPr>
        <w:t>：每人</w:t>
      </w:r>
      <w:proofErr w:type="gramStart"/>
      <w:r w:rsidRPr="001B712D">
        <w:rPr>
          <w:rFonts w:ascii="標楷體" w:eastAsia="標楷體" w:hAnsi="標楷體"/>
          <w:color w:val="000000"/>
          <w:szCs w:val="24"/>
        </w:rPr>
        <w:t>每局射</w:t>
      </w:r>
      <w:proofErr w:type="gramEnd"/>
      <w:r w:rsidRPr="001B712D">
        <w:rPr>
          <w:rFonts w:ascii="標楷體" w:eastAsia="標楷體" w:hAnsi="標楷體"/>
          <w:color w:val="000000"/>
          <w:szCs w:val="24"/>
        </w:rPr>
        <w:t>6箭，</w:t>
      </w:r>
      <w:r w:rsidRPr="001B712D">
        <w:rPr>
          <w:rFonts w:ascii="標楷體" w:eastAsia="標楷體" w:hAnsi="標楷體" w:hint="eastAsia"/>
          <w:color w:val="000000"/>
          <w:szCs w:val="24"/>
        </w:rPr>
        <w:t>依序號各射兩次，</w:t>
      </w:r>
      <w:r w:rsidRPr="001B712D">
        <w:rPr>
          <w:rFonts w:ascii="標楷體" w:eastAsia="標楷體" w:hAnsi="標楷體"/>
          <w:color w:val="000000"/>
          <w:szCs w:val="24"/>
        </w:rPr>
        <w:t>共</w:t>
      </w:r>
      <w:r w:rsidRPr="001B712D">
        <w:rPr>
          <w:rFonts w:ascii="標楷體" w:eastAsia="標楷體" w:hAnsi="標楷體" w:hint="eastAsia"/>
          <w:color w:val="000000"/>
          <w:szCs w:val="24"/>
        </w:rPr>
        <w:t>2</w:t>
      </w:r>
      <w:r w:rsidRPr="001B712D">
        <w:rPr>
          <w:rFonts w:ascii="標楷體" w:eastAsia="標楷體" w:hAnsi="標楷體"/>
          <w:color w:val="000000"/>
          <w:szCs w:val="24"/>
        </w:rPr>
        <w:t xml:space="preserve">局。 </w:t>
      </w:r>
    </w:p>
    <w:p w:rsidR="001B712D" w:rsidRPr="001B712D" w:rsidRDefault="001B712D" w:rsidP="001B712D">
      <w:pPr>
        <w:spacing w:line="440" w:lineRule="exact"/>
        <w:rPr>
          <w:rFonts w:ascii="標楷體" w:eastAsia="標楷體" w:hAnsi="標楷體"/>
          <w:color w:val="000000"/>
          <w:szCs w:val="24"/>
        </w:rPr>
      </w:pPr>
      <w:r w:rsidRPr="001B712D">
        <w:rPr>
          <w:rFonts w:ascii="標楷體" w:eastAsia="標楷體" w:hAnsi="標楷體"/>
          <w:color w:val="000000"/>
          <w:szCs w:val="24"/>
        </w:rPr>
        <w:t>（三）個人排名賽： 1.每局每人每 4分鐘內射6箭，逾時未射出箭：不可補射</w:t>
      </w:r>
      <w:r w:rsidRPr="001B712D">
        <w:rPr>
          <w:rFonts w:ascii="標楷體" w:eastAsia="標楷體" w:hAnsi="標楷體" w:hint="eastAsia"/>
          <w:color w:val="000000"/>
          <w:szCs w:val="24"/>
        </w:rPr>
        <w:t xml:space="preserve"> </w:t>
      </w:r>
    </w:p>
    <w:p w:rsidR="001B712D" w:rsidRPr="001B712D" w:rsidRDefault="001B712D" w:rsidP="001B712D">
      <w:pPr>
        <w:spacing w:line="440" w:lineRule="exact"/>
        <w:rPr>
          <w:rFonts w:ascii="標楷體" w:eastAsia="標楷體" w:hAnsi="標楷體"/>
          <w:color w:val="000000"/>
          <w:szCs w:val="24"/>
        </w:rPr>
      </w:pPr>
      <w:r w:rsidRPr="001B712D">
        <w:rPr>
          <w:rFonts w:ascii="標楷體" w:eastAsia="標楷體" w:hAnsi="標楷體" w:hint="eastAsia"/>
          <w:color w:val="000000"/>
          <w:szCs w:val="24"/>
        </w:rPr>
        <w:t xml:space="preserve">      </w:t>
      </w:r>
      <w:r w:rsidRPr="001B712D">
        <w:rPr>
          <w:rFonts w:ascii="標楷體" w:eastAsia="標楷體" w:hAnsi="標楷體"/>
          <w:color w:val="000000"/>
          <w:szCs w:val="24"/>
        </w:rPr>
        <w:t>/不予計分。 2.</w:t>
      </w:r>
      <w:proofErr w:type="gramStart"/>
      <w:r w:rsidRPr="001B712D">
        <w:rPr>
          <w:rFonts w:ascii="標楷體" w:eastAsia="標楷體" w:hAnsi="標楷體"/>
          <w:color w:val="000000"/>
          <w:szCs w:val="24"/>
        </w:rPr>
        <w:t>採</w:t>
      </w:r>
      <w:proofErr w:type="gramEnd"/>
      <w:r w:rsidRPr="001B712D">
        <w:rPr>
          <w:rFonts w:ascii="標楷體" w:eastAsia="標楷體" w:hAnsi="標楷體"/>
          <w:color w:val="000000"/>
          <w:szCs w:val="24"/>
        </w:rPr>
        <w:t>輪流發射一局完畢後，</w:t>
      </w:r>
      <w:r w:rsidRPr="001B712D">
        <w:rPr>
          <w:rFonts w:ascii="標楷體" w:eastAsia="標楷體" w:hAnsi="標楷體" w:hint="eastAsia"/>
          <w:color w:val="000000"/>
          <w:szCs w:val="24"/>
        </w:rPr>
        <w:t>依順序</w:t>
      </w:r>
      <w:r w:rsidRPr="001B712D">
        <w:rPr>
          <w:rFonts w:ascii="標楷體" w:eastAsia="標楷體" w:hAnsi="標楷體"/>
          <w:color w:val="000000"/>
          <w:szCs w:val="24"/>
        </w:rPr>
        <w:t>再進入到第二局。</w:t>
      </w:r>
    </w:p>
    <w:p w:rsidR="001B712D" w:rsidRPr="001B712D" w:rsidRDefault="001B712D" w:rsidP="001B712D">
      <w:pPr>
        <w:spacing w:line="440" w:lineRule="exact"/>
        <w:jc w:val="both"/>
        <w:rPr>
          <w:rFonts w:ascii="標楷體" w:eastAsia="標楷體" w:hAnsi="標楷體"/>
          <w:color w:val="000000"/>
          <w:szCs w:val="24"/>
        </w:rPr>
      </w:pPr>
      <w:r w:rsidRPr="001B712D">
        <w:rPr>
          <w:rFonts w:ascii="標楷體" w:eastAsia="標楷體" w:hAnsi="標楷體" w:hint="eastAsia"/>
          <w:color w:val="000000"/>
          <w:szCs w:val="24"/>
        </w:rPr>
        <w:t>(四) 團體賽:</w:t>
      </w:r>
      <w:r w:rsidRPr="001B712D">
        <w:rPr>
          <w:szCs w:val="24"/>
        </w:rPr>
        <w:t xml:space="preserve"> </w:t>
      </w:r>
      <w:r w:rsidRPr="001B712D">
        <w:rPr>
          <w:rFonts w:ascii="標楷體" w:eastAsia="標楷體" w:hAnsi="標楷體"/>
          <w:color w:val="000000"/>
          <w:szCs w:val="24"/>
        </w:rPr>
        <w:t>每人</w:t>
      </w:r>
      <w:proofErr w:type="gramStart"/>
      <w:r w:rsidRPr="001B712D">
        <w:rPr>
          <w:rFonts w:ascii="標楷體" w:eastAsia="標楷體" w:hAnsi="標楷體"/>
          <w:color w:val="000000"/>
          <w:szCs w:val="24"/>
        </w:rPr>
        <w:t>每局射</w:t>
      </w:r>
      <w:proofErr w:type="gramEnd"/>
      <w:r w:rsidRPr="001B712D">
        <w:rPr>
          <w:rFonts w:ascii="標楷體" w:eastAsia="標楷體" w:hAnsi="標楷體"/>
          <w:color w:val="000000"/>
          <w:szCs w:val="24"/>
        </w:rPr>
        <w:t>6箭</w:t>
      </w:r>
      <w:r w:rsidRPr="001B712D">
        <w:rPr>
          <w:rFonts w:ascii="標楷體" w:eastAsia="標楷體" w:hAnsi="標楷體" w:hint="eastAsia"/>
          <w:color w:val="000000"/>
          <w:szCs w:val="24"/>
        </w:rPr>
        <w:t>，兩人分數加總進行排名。</w:t>
      </w:r>
    </w:p>
    <w:p w:rsidR="001B712D" w:rsidRDefault="001B712D" w:rsidP="001B712D">
      <w:pPr>
        <w:spacing w:line="440" w:lineRule="exact"/>
        <w:rPr>
          <w:rFonts w:ascii="標楷體" w:eastAsia="標楷體" w:hAnsi="標楷體"/>
          <w:color w:val="000000"/>
          <w:szCs w:val="24"/>
        </w:rPr>
      </w:pPr>
    </w:p>
    <w:p w:rsidR="001B712D" w:rsidRDefault="006B5514" w:rsidP="001B712D">
      <w:pPr>
        <w:spacing w:line="440" w:lineRule="exac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七</w:t>
      </w:r>
      <w:r w:rsidR="001B712D">
        <w:rPr>
          <w:rFonts w:ascii="標楷體" w:eastAsia="標楷體" w:hAnsi="標楷體" w:hint="eastAsia"/>
          <w:color w:val="000000"/>
          <w:szCs w:val="24"/>
        </w:rPr>
        <w:t>、</w:t>
      </w:r>
      <w:r w:rsidR="001B712D" w:rsidRPr="001B712D">
        <w:rPr>
          <w:rFonts w:ascii="標楷體" w:eastAsia="標楷體" w:hAnsi="標楷體" w:hint="eastAsia"/>
          <w:color w:val="000000"/>
          <w:szCs w:val="24"/>
        </w:rPr>
        <w:t>比賽</w:t>
      </w:r>
      <w:r w:rsidR="001B712D">
        <w:rPr>
          <w:rFonts w:ascii="標楷體" w:eastAsia="標楷體" w:hAnsi="標楷體" w:hint="eastAsia"/>
          <w:color w:val="000000"/>
          <w:szCs w:val="24"/>
        </w:rPr>
        <w:t>流程</w:t>
      </w:r>
      <w:r w:rsidR="001B712D" w:rsidRPr="001B712D">
        <w:rPr>
          <w:rFonts w:ascii="標楷體" w:eastAsia="標楷體" w:hAnsi="標楷體" w:hint="eastAsia"/>
          <w:color w:val="000000"/>
          <w:szCs w:val="24"/>
        </w:rPr>
        <w:t xml:space="preserve">: </w:t>
      </w:r>
    </w:p>
    <w:p w:rsidR="001B712D" w:rsidRDefault="001B712D" w:rsidP="001B712D">
      <w:pPr>
        <w:spacing w:line="440" w:lineRule="exact"/>
        <w:ind w:firstLineChars="100" w:firstLine="240"/>
        <w:rPr>
          <w:rFonts w:ascii="標楷體" w:eastAsia="標楷體" w:hAnsi="標楷體"/>
          <w:color w:val="000000" w:themeColor="text1"/>
          <w:szCs w:val="24"/>
          <w:u w:val="single"/>
        </w:rPr>
      </w:pPr>
      <w:r w:rsidRPr="000B7AC1">
        <w:rPr>
          <w:rFonts w:ascii="標楷體" w:eastAsia="標楷體" w:hAnsi="標楷體" w:hint="eastAsia"/>
          <w:color w:val="000000" w:themeColor="text1"/>
          <w:szCs w:val="24"/>
          <w:u w:val="single"/>
        </w:rPr>
        <w:t>11</w:t>
      </w:r>
      <w:r>
        <w:rPr>
          <w:rFonts w:ascii="標楷體" w:eastAsia="標楷體" w:hAnsi="標楷體" w:hint="eastAsia"/>
          <w:color w:val="000000" w:themeColor="text1"/>
          <w:szCs w:val="24"/>
          <w:u w:val="single"/>
        </w:rPr>
        <w:t>5</w:t>
      </w:r>
      <w:r w:rsidRPr="000B7AC1">
        <w:rPr>
          <w:rFonts w:ascii="標楷體" w:eastAsia="標楷體" w:hAnsi="標楷體"/>
          <w:color w:val="000000" w:themeColor="text1"/>
          <w:szCs w:val="24"/>
          <w:u w:val="single"/>
        </w:rPr>
        <w:t>年</w:t>
      </w:r>
      <w:r>
        <w:rPr>
          <w:rFonts w:ascii="標楷體" w:eastAsia="標楷體" w:hAnsi="標楷體" w:hint="eastAsia"/>
          <w:color w:val="000000" w:themeColor="text1"/>
          <w:szCs w:val="24"/>
          <w:u w:val="single"/>
        </w:rPr>
        <w:t>10月10</w:t>
      </w:r>
      <w:r w:rsidRPr="000B7AC1">
        <w:rPr>
          <w:rFonts w:ascii="標楷體" w:eastAsia="標楷體" w:hAnsi="標楷體"/>
          <w:color w:val="000000" w:themeColor="text1"/>
          <w:szCs w:val="24"/>
          <w:u w:val="single"/>
        </w:rPr>
        <w:t>日（星期</w:t>
      </w:r>
      <w:r w:rsidRPr="000B7AC1">
        <w:rPr>
          <w:rFonts w:ascii="標楷體" w:eastAsia="標楷體" w:hAnsi="標楷體" w:hint="eastAsia"/>
          <w:color w:val="000000" w:themeColor="text1"/>
          <w:szCs w:val="24"/>
          <w:u w:val="single"/>
        </w:rPr>
        <w:t>六</w:t>
      </w:r>
      <w:r w:rsidRPr="000B7AC1">
        <w:rPr>
          <w:rFonts w:ascii="標楷體" w:eastAsia="標楷體" w:hAnsi="標楷體"/>
          <w:color w:val="000000" w:themeColor="text1"/>
          <w:szCs w:val="24"/>
          <w:u w:val="single"/>
        </w:rPr>
        <w:t>）</w:t>
      </w:r>
      <w:r>
        <w:rPr>
          <w:rFonts w:ascii="標楷體" w:eastAsia="標楷體" w:hAnsi="標楷體" w:hint="eastAsia"/>
          <w:color w:val="000000" w:themeColor="text1"/>
          <w:szCs w:val="24"/>
          <w:u w:val="single"/>
        </w:rPr>
        <w:t>13:30開幕</w:t>
      </w:r>
    </w:p>
    <w:p w:rsidR="001B712D" w:rsidRPr="001B712D" w:rsidRDefault="001B712D" w:rsidP="001B712D">
      <w:pPr>
        <w:spacing w:line="440" w:lineRule="exact"/>
        <w:ind w:firstLineChars="100" w:firstLine="24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  <w:u w:val="single"/>
        </w:rPr>
        <w:t>13:40~18:00 檢錄、比賽</w:t>
      </w:r>
    </w:p>
    <w:p w:rsidR="001B712D" w:rsidRDefault="001B712D" w:rsidP="001B712D">
      <w:pPr>
        <w:spacing w:line="440" w:lineRule="exact"/>
        <w:ind w:leftChars="100" w:left="480" w:hangingChars="100" w:hanging="240"/>
        <w:rPr>
          <w:rFonts w:ascii="標楷體" w:eastAsia="標楷體" w:hAnsi="標楷體"/>
          <w:color w:val="000000"/>
          <w:szCs w:val="24"/>
        </w:rPr>
      </w:pPr>
      <w:r w:rsidRPr="001B712D">
        <w:rPr>
          <w:rFonts w:ascii="標楷體" w:eastAsia="標楷體" w:hAnsi="標楷體"/>
          <w:color w:val="000000"/>
          <w:szCs w:val="24"/>
        </w:rPr>
        <w:t>個人組</w:t>
      </w:r>
    </w:p>
    <w:p w:rsidR="001B712D" w:rsidRDefault="001B712D" w:rsidP="001B712D">
      <w:pPr>
        <w:spacing w:line="440" w:lineRule="exact"/>
        <w:ind w:leftChars="100" w:left="480" w:hangingChars="100" w:hanging="240"/>
        <w:rPr>
          <w:rFonts w:ascii="標楷體" w:eastAsia="標楷體" w:hAnsi="標楷體"/>
          <w:color w:val="000000"/>
          <w:szCs w:val="24"/>
        </w:rPr>
      </w:pPr>
      <w:r w:rsidRPr="00F932BD">
        <w:rPr>
          <w:rFonts w:ascii="標楷體" w:eastAsia="標楷體" w:hAnsi="標楷體" w:hint="eastAsia"/>
          <w:color w:val="000000"/>
          <w:szCs w:val="24"/>
        </w:rPr>
        <w:t xml:space="preserve">公開/青年 </w:t>
      </w:r>
      <w:r w:rsidRPr="00F932BD">
        <w:rPr>
          <w:rFonts w:ascii="標楷體" w:eastAsia="標楷體" w:hAnsi="標楷體"/>
          <w:color w:val="000000"/>
          <w:szCs w:val="24"/>
        </w:rPr>
        <w:t>男子個人組</w:t>
      </w:r>
      <w:r w:rsidRPr="00F932BD">
        <w:rPr>
          <w:rFonts w:ascii="標楷體" w:eastAsia="標楷體" w:hAnsi="標楷體" w:hint="eastAsia"/>
          <w:color w:val="000000"/>
          <w:szCs w:val="24"/>
        </w:rPr>
        <w:t>(一般組、原住民組)</w:t>
      </w:r>
    </w:p>
    <w:p w:rsidR="001B712D" w:rsidRPr="00F932BD" w:rsidRDefault="001B712D" w:rsidP="001B712D">
      <w:pPr>
        <w:spacing w:line="440" w:lineRule="exac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</w:t>
      </w:r>
      <w:r w:rsidRPr="00F932BD">
        <w:rPr>
          <w:rFonts w:ascii="標楷體" w:eastAsia="標楷體" w:hAnsi="標楷體" w:hint="eastAsia"/>
          <w:color w:val="000000"/>
          <w:szCs w:val="24"/>
        </w:rPr>
        <w:t xml:space="preserve">公開/青年 </w:t>
      </w:r>
      <w:r w:rsidRPr="00F932BD">
        <w:rPr>
          <w:rFonts w:ascii="標楷體" w:eastAsia="標楷體" w:hAnsi="標楷體"/>
          <w:color w:val="000000"/>
          <w:szCs w:val="24"/>
        </w:rPr>
        <w:t>女子個人組</w:t>
      </w:r>
      <w:r w:rsidRPr="00F932BD">
        <w:rPr>
          <w:rFonts w:ascii="標楷體" w:eastAsia="標楷體" w:hAnsi="標楷體" w:hint="eastAsia"/>
          <w:color w:val="000000"/>
          <w:szCs w:val="24"/>
        </w:rPr>
        <w:t>(一般組、原住民組)</w:t>
      </w:r>
    </w:p>
    <w:p w:rsidR="001B712D" w:rsidRPr="001B712D" w:rsidRDefault="001B712D" w:rsidP="001B712D">
      <w:pPr>
        <w:spacing w:line="440" w:lineRule="exact"/>
        <w:ind w:leftChars="100" w:left="480" w:hangingChars="100" w:hanging="240"/>
        <w:rPr>
          <w:rFonts w:ascii="標楷體" w:eastAsia="標楷體" w:hAnsi="標楷體"/>
          <w:color w:val="000000"/>
          <w:szCs w:val="24"/>
        </w:rPr>
      </w:pPr>
      <w:r w:rsidRPr="001B712D">
        <w:rPr>
          <w:rFonts w:ascii="標楷體" w:eastAsia="標楷體" w:hAnsi="標楷體"/>
          <w:color w:val="000000"/>
          <w:szCs w:val="24"/>
        </w:rPr>
        <w:t>團體</w:t>
      </w:r>
      <w:r>
        <w:rPr>
          <w:rFonts w:ascii="標楷體" w:eastAsia="標楷體" w:hAnsi="標楷體" w:hint="eastAsia"/>
          <w:color w:val="000000"/>
          <w:szCs w:val="24"/>
        </w:rPr>
        <w:t>賽</w:t>
      </w:r>
    </w:p>
    <w:p w:rsidR="001B712D" w:rsidRPr="00F932BD" w:rsidRDefault="001B712D" w:rsidP="001B712D">
      <w:pPr>
        <w:spacing w:line="440" w:lineRule="exac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</w:t>
      </w:r>
      <w:r w:rsidRPr="00F932BD">
        <w:rPr>
          <w:rFonts w:ascii="標楷體" w:eastAsia="標楷體" w:hAnsi="標楷體" w:hint="eastAsia"/>
          <w:color w:val="000000"/>
          <w:szCs w:val="24"/>
        </w:rPr>
        <w:t xml:space="preserve">公開/青年 </w:t>
      </w:r>
      <w:r w:rsidRPr="00F932BD">
        <w:rPr>
          <w:rFonts w:ascii="標楷體" w:eastAsia="標楷體" w:hAnsi="標楷體"/>
          <w:color w:val="000000"/>
          <w:szCs w:val="24"/>
        </w:rPr>
        <w:t>男子團體組</w:t>
      </w:r>
      <w:r w:rsidRPr="00F932BD">
        <w:rPr>
          <w:rFonts w:ascii="標楷體" w:eastAsia="標楷體" w:hAnsi="標楷體" w:hint="eastAsia"/>
          <w:color w:val="000000"/>
          <w:szCs w:val="24"/>
        </w:rPr>
        <w:t>(一般組、原住民組)</w:t>
      </w:r>
    </w:p>
    <w:p w:rsidR="001B712D" w:rsidRPr="00F932BD" w:rsidRDefault="001B712D" w:rsidP="001B712D">
      <w:pPr>
        <w:spacing w:line="440" w:lineRule="exac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</w:t>
      </w:r>
      <w:r w:rsidRPr="00F932BD">
        <w:rPr>
          <w:rFonts w:ascii="標楷體" w:eastAsia="標楷體" w:hAnsi="標楷體" w:hint="eastAsia"/>
          <w:color w:val="000000"/>
          <w:szCs w:val="24"/>
        </w:rPr>
        <w:t xml:space="preserve">公開/青年 </w:t>
      </w:r>
      <w:r w:rsidRPr="00F932BD">
        <w:rPr>
          <w:rFonts w:ascii="標楷體" w:eastAsia="標楷體" w:hAnsi="標楷體"/>
          <w:color w:val="000000"/>
          <w:szCs w:val="24"/>
        </w:rPr>
        <w:t>女子團體組</w:t>
      </w:r>
      <w:r w:rsidRPr="00F932BD">
        <w:rPr>
          <w:rFonts w:ascii="標楷體" w:eastAsia="標楷體" w:hAnsi="標楷體" w:hint="eastAsia"/>
          <w:color w:val="000000"/>
          <w:szCs w:val="24"/>
        </w:rPr>
        <w:t>(一般組、原住民組)</w:t>
      </w:r>
    </w:p>
    <w:p w:rsidR="001B712D" w:rsidRDefault="001B712D" w:rsidP="001B712D">
      <w:pPr>
        <w:spacing w:line="360" w:lineRule="exac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</w:t>
      </w:r>
      <w:r w:rsidRPr="00F932BD">
        <w:rPr>
          <w:rFonts w:ascii="標楷體" w:eastAsia="標楷體" w:hAnsi="標楷體" w:hint="eastAsia"/>
          <w:color w:val="000000"/>
          <w:szCs w:val="24"/>
        </w:rPr>
        <w:t xml:space="preserve">公開/青年 </w:t>
      </w:r>
      <w:r w:rsidRPr="00F932BD">
        <w:rPr>
          <w:rFonts w:ascii="標楷體" w:eastAsia="標楷體" w:hAnsi="標楷體"/>
          <w:color w:val="000000"/>
          <w:szCs w:val="24"/>
        </w:rPr>
        <w:t>混合團體組</w:t>
      </w:r>
      <w:r w:rsidRPr="00F932BD">
        <w:rPr>
          <w:rFonts w:ascii="標楷體" w:eastAsia="標楷體" w:hAnsi="標楷體" w:hint="eastAsia"/>
          <w:color w:val="000000"/>
          <w:szCs w:val="24"/>
        </w:rPr>
        <w:t>(一般組、原住民組)</w:t>
      </w:r>
      <w:r w:rsidRPr="00F932BD">
        <w:rPr>
          <w:rFonts w:ascii="標楷體" w:eastAsia="標楷體" w:hAnsi="標楷體"/>
          <w:color w:val="000000"/>
          <w:szCs w:val="24"/>
        </w:rPr>
        <w:t>（男1女1）</w:t>
      </w:r>
    </w:p>
    <w:p w:rsidR="006B5514" w:rsidRDefault="006B5514" w:rsidP="001B712D">
      <w:pPr>
        <w:spacing w:line="360" w:lineRule="exact"/>
        <w:rPr>
          <w:rFonts w:ascii="標楷體" w:eastAsia="標楷體" w:hAnsi="標楷體"/>
          <w:bCs/>
          <w:color w:val="000000" w:themeColor="text1"/>
        </w:rPr>
      </w:pPr>
    </w:p>
    <w:p w:rsidR="006B5514" w:rsidRDefault="001B712D" w:rsidP="00D2037A">
      <w:pPr>
        <w:spacing w:line="360" w:lineRule="exact"/>
        <w:rPr>
          <w:rFonts w:ascii="標楷體" w:eastAsia="標楷體" w:hAnsi="標楷體"/>
          <w:color w:val="000000" w:themeColor="text1"/>
          <w:szCs w:val="24"/>
        </w:rPr>
      </w:pPr>
      <w:r w:rsidRPr="001B712D">
        <w:rPr>
          <w:rFonts w:ascii="標楷體" w:eastAsia="標楷體" w:hAnsi="標楷體" w:hint="eastAsia"/>
          <w:bCs/>
          <w:color w:val="000000" w:themeColor="text1"/>
        </w:rPr>
        <w:t>※賽程如有更改另行通知</w:t>
      </w:r>
    </w:p>
    <w:p w:rsidR="001B712D" w:rsidRDefault="006B5514" w:rsidP="001B712D">
      <w:pPr>
        <w:widowControl/>
        <w:spacing w:line="38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八</w:t>
      </w:r>
      <w:r w:rsidR="00553481" w:rsidRPr="00CA008B">
        <w:rPr>
          <w:rFonts w:ascii="標楷體" w:eastAsia="標楷體" w:hAnsi="標楷體"/>
          <w:color w:val="000000" w:themeColor="text1"/>
          <w:szCs w:val="24"/>
        </w:rPr>
        <w:t>、比賽規</w:t>
      </w:r>
      <w:r w:rsidR="00DB1FF3" w:rsidRPr="00CA008B">
        <w:rPr>
          <w:rFonts w:ascii="標楷體" w:eastAsia="標楷體" w:hAnsi="標楷體" w:hint="eastAsia"/>
          <w:color w:val="000000" w:themeColor="text1"/>
          <w:szCs w:val="24"/>
        </w:rPr>
        <w:t>定</w:t>
      </w:r>
      <w:r w:rsidR="00553481" w:rsidRPr="00CA008B">
        <w:rPr>
          <w:rFonts w:ascii="標楷體" w:eastAsia="標楷體" w:hAnsi="標楷體"/>
          <w:color w:val="000000" w:themeColor="text1"/>
          <w:szCs w:val="24"/>
        </w:rPr>
        <w:t>：</w:t>
      </w:r>
    </w:p>
    <w:p w:rsidR="001B712D" w:rsidRPr="001B712D" w:rsidRDefault="001B712D" w:rsidP="001B712D">
      <w:pPr>
        <w:widowControl/>
        <w:spacing w:line="380" w:lineRule="exact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 w:rsidRPr="001B712D">
        <w:rPr>
          <w:rFonts w:ascii="標楷體" w:eastAsia="標楷體" w:hAnsi="標楷體" w:cs="新細明體" w:hint="eastAsia"/>
          <w:color w:val="000000"/>
          <w:kern w:val="0"/>
          <w:szCs w:val="24"/>
        </w:rPr>
        <w:t>A、參賽選手將</w:t>
      </w:r>
      <w:proofErr w:type="gramStart"/>
      <w:r w:rsidRPr="001B712D">
        <w:rPr>
          <w:rFonts w:ascii="標楷體" w:eastAsia="標楷體" w:hAnsi="標楷體" w:cs="新細明體" w:hint="eastAsia"/>
          <w:color w:val="000000"/>
          <w:kern w:val="0"/>
          <w:szCs w:val="24"/>
        </w:rPr>
        <w:t>號碼布別在</w:t>
      </w:r>
      <w:proofErr w:type="gramEnd"/>
      <w:r w:rsidRPr="001B712D">
        <w:rPr>
          <w:rFonts w:ascii="標楷體" w:eastAsia="標楷體" w:hAnsi="標楷體" w:cs="新細明體" w:hint="eastAsia"/>
          <w:color w:val="000000"/>
          <w:kern w:val="0"/>
          <w:szCs w:val="24"/>
        </w:rPr>
        <w:t>胸口，若競賽過程中有脫落現象致裁判無法分辨，則取消參賽資格。</w:t>
      </w:r>
    </w:p>
    <w:p w:rsidR="001B712D" w:rsidRPr="001B712D" w:rsidRDefault="001B712D" w:rsidP="001B712D">
      <w:pPr>
        <w:widowControl/>
        <w:spacing w:line="380" w:lineRule="exact"/>
        <w:jc w:val="both"/>
        <w:rPr>
          <w:rFonts w:ascii="新細明體" w:hAnsi="新細明體" w:cs="新細明體"/>
          <w:kern w:val="0"/>
          <w:szCs w:val="24"/>
        </w:rPr>
      </w:pPr>
      <w:r w:rsidRPr="001B712D">
        <w:rPr>
          <w:rFonts w:ascii="標楷體" w:eastAsia="標楷體" w:hAnsi="標楷體" w:hint="eastAsia"/>
          <w:color w:val="000000"/>
          <w:szCs w:val="24"/>
        </w:rPr>
        <w:t>B、</w:t>
      </w:r>
      <w:r w:rsidRPr="001B712D">
        <w:rPr>
          <w:rFonts w:ascii="標楷體" w:eastAsia="標楷體" w:hAnsi="標楷體" w:cs="新細明體" w:hint="eastAsia"/>
          <w:color w:val="000000"/>
          <w:kern w:val="0"/>
          <w:szCs w:val="24"/>
        </w:rPr>
        <w:t>違反下列規定者，以取消本次比賽資格且不計成績。</w:t>
      </w:r>
    </w:p>
    <w:p w:rsidR="001B712D" w:rsidRDefault="001B712D" w:rsidP="001B712D">
      <w:pPr>
        <w:widowControl/>
        <w:spacing w:line="380" w:lineRule="exact"/>
        <w:ind w:firstLineChars="150" w:firstLine="360"/>
        <w:jc w:val="both"/>
        <w:rPr>
          <w:rFonts w:ascii="標楷體" w:eastAsia="標楷體" w:hAnsi="標楷體"/>
          <w:color w:val="000000"/>
          <w:szCs w:val="24"/>
        </w:rPr>
      </w:pPr>
      <w:r w:rsidRPr="001B712D">
        <w:rPr>
          <w:rFonts w:ascii="標楷體" w:eastAsia="標楷體" w:hAnsi="標楷體" w:cs="新細明體" w:hint="eastAsia"/>
          <w:color w:val="000000"/>
          <w:kern w:val="0"/>
          <w:szCs w:val="24"/>
        </w:rPr>
        <w:t>(1)請參賽選手務必遵守裁判口令指示進行射箭，</w:t>
      </w:r>
      <w:proofErr w:type="gramStart"/>
      <w:r w:rsidRPr="001B712D">
        <w:rPr>
          <w:rFonts w:ascii="標楷體" w:eastAsia="標楷體" w:hAnsi="標楷體"/>
          <w:color w:val="000000"/>
          <w:szCs w:val="24"/>
        </w:rPr>
        <w:t>所有箭未</w:t>
      </w:r>
      <w:proofErr w:type="gramEnd"/>
      <w:r w:rsidRPr="001B712D">
        <w:rPr>
          <w:rFonts w:ascii="標楷體" w:eastAsia="標楷體" w:hAnsi="標楷體"/>
          <w:color w:val="000000"/>
          <w:szCs w:val="24"/>
        </w:rPr>
        <w:t>射完畢前，選手不得進入射箭</w:t>
      </w:r>
    </w:p>
    <w:p w:rsidR="001B712D" w:rsidRPr="001B712D" w:rsidRDefault="001B712D" w:rsidP="001B712D">
      <w:pPr>
        <w:widowControl/>
        <w:spacing w:line="380" w:lineRule="exact"/>
        <w:ind w:firstLineChars="150" w:firstLine="360"/>
        <w:jc w:val="both"/>
        <w:rPr>
          <w:rFonts w:ascii="新細明體" w:hAnsi="新細明體" w:cs="新細明體"/>
          <w:kern w:val="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</w:t>
      </w:r>
      <w:r w:rsidRPr="001B712D">
        <w:rPr>
          <w:rFonts w:ascii="標楷體" w:eastAsia="標楷體" w:hAnsi="標楷體"/>
          <w:color w:val="000000"/>
          <w:szCs w:val="24"/>
        </w:rPr>
        <w:t>區</w:t>
      </w:r>
      <w:r w:rsidRPr="001B712D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:rsidR="001B712D" w:rsidRPr="001B712D" w:rsidRDefault="001B712D" w:rsidP="001B712D">
      <w:pPr>
        <w:widowControl/>
        <w:spacing w:line="380" w:lineRule="exact"/>
        <w:ind w:firstLineChars="150" w:firstLine="360"/>
        <w:jc w:val="both"/>
        <w:rPr>
          <w:rFonts w:ascii="新細明體" w:hAnsi="新細明體" w:cs="新細明體"/>
          <w:kern w:val="0"/>
          <w:szCs w:val="24"/>
        </w:rPr>
      </w:pPr>
      <w:r w:rsidRPr="001B712D">
        <w:rPr>
          <w:rFonts w:ascii="標楷體" w:eastAsia="標楷體" w:hAnsi="標楷體" w:cs="新細明體" w:hint="eastAsia"/>
          <w:color w:val="000000"/>
          <w:kern w:val="0"/>
          <w:szCs w:val="24"/>
        </w:rPr>
        <w:t>(2)無本次活動號碼布貼紙。</w:t>
      </w:r>
    </w:p>
    <w:p w:rsidR="001B712D" w:rsidRPr="001B712D" w:rsidRDefault="001B712D" w:rsidP="001B712D">
      <w:pPr>
        <w:widowControl/>
        <w:spacing w:line="380" w:lineRule="exact"/>
        <w:ind w:firstLineChars="150" w:firstLine="360"/>
        <w:jc w:val="both"/>
        <w:rPr>
          <w:rFonts w:ascii="新細明體" w:hAnsi="新細明體" w:cs="新細明體"/>
          <w:kern w:val="0"/>
          <w:szCs w:val="24"/>
        </w:rPr>
      </w:pPr>
      <w:r w:rsidRPr="001B712D">
        <w:rPr>
          <w:rFonts w:ascii="標楷體" w:eastAsia="標楷體" w:hAnsi="標楷體" w:cs="新細明體" w:hint="eastAsia"/>
          <w:color w:val="000000"/>
          <w:kern w:val="0"/>
          <w:szCs w:val="24"/>
        </w:rPr>
        <w:t>(3)不遵守裁判規則及指示者。</w:t>
      </w:r>
    </w:p>
    <w:p w:rsidR="001B712D" w:rsidRPr="001B712D" w:rsidRDefault="001B712D" w:rsidP="001B712D">
      <w:pPr>
        <w:widowControl/>
        <w:spacing w:line="380" w:lineRule="exact"/>
        <w:ind w:firstLineChars="150" w:firstLine="360"/>
        <w:jc w:val="both"/>
        <w:rPr>
          <w:rFonts w:ascii="新細明體" w:hAnsi="新細明體" w:cs="新細明體"/>
          <w:kern w:val="0"/>
          <w:szCs w:val="24"/>
        </w:rPr>
      </w:pPr>
      <w:r w:rsidRPr="001B712D">
        <w:rPr>
          <w:rFonts w:ascii="標楷體" w:eastAsia="標楷體" w:hAnsi="標楷體" w:cs="新細明體" w:hint="eastAsia"/>
          <w:color w:val="000000"/>
          <w:kern w:val="0"/>
          <w:szCs w:val="24"/>
        </w:rPr>
        <w:t>(4)違反運動精神和道德（如打架、辱罵裁判…）。</w:t>
      </w:r>
    </w:p>
    <w:p w:rsidR="00553481" w:rsidRPr="001B712D" w:rsidRDefault="00553481" w:rsidP="00553481">
      <w:pPr>
        <w:spacing w:line="360" w:lineRule="exact"/>
        <w:ind w:left="2800" w:hanging="2800"/>
        <w:rPr>
          <w:rFonts w:ascii="標楷體" w:eastAsia="標楷體" w:hAnsi="標楷體"/>
          <w:color w:val="000000" w:themeColor="text1"/>
          <w:szCs w:val="24"/>
        </w:rPr>
      </w:pPr>
    </w:p>
    <w:p w:rsidR="00553481" w:rsidRPr="00CA008B" w:rsidRDefault="006B5514" w:rsidP="005507F4">
      <w:pPr>
        <w:suppressAutoHyphens/>
        <w:spacing w:line="360" w:lineRule="exact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九</w:t>
      </w:r>
      <w:r w:rsidR="00553481" w:rsidRPr="00CA008B">
        <w:rPr>
          <w:rFonts w:ascii="標楷體" w:eastAsia="標楷體" w:hAnsi="標楷體"/>
          <w:color w:val="000000" w:themeColor="text1"/>
          <w:szCs w:val="24"/>
        </w:rPr>
        <w:t>、比賽附則：</w:t>
      </w:r>
    </w:p>
    <w:p w:rsidR="001B712D" w:rsidRPr="001B712D" w:rsidRDefault="001B712D" w:rsidP="001B712D">
      <w:pPr>
        <w:spacing w:line="380" w:lineRule="exact"/>
        <w:rPr>
          <w:rFonts w:eastAsia="標楷體"/>
          <w:szCs w:val="24"/>
        </w:rPr>
      </w:pPr>
      <w:r>
        <w:rPr>
          <w:rFonts w:eastAsia="標楷體" w:hAnsi="標楷體" w:hint="eastAsia"/>
          <w:szCs w:val="24"/>
        </w:rPr>
        <w:t xml:space="preserve">    </w:t>
      </w:r>
      <w:r w:rsidRPr="001B712D">
        <w:rPr>
          <w:rFonts w:eastAsia="標楷體" w:hAnsi="標楷體" w:hint="eastAsia"/>
          <w:szCs w:val="24"/>
        </w:rPr>
        <w:t>（一）比賽當天請提前半小時辦理報到手續。</w:t>
      </w:r>
    </w:p>
    <w:p w:rsidR="001B712D" w:rsidRPr="001B712D" w:rsidRDefault="001B712D" w:rsidP="001B712D">
      <w:pPr>
        <w:spacing w:line="380" w:lineRule="exact"/>
        <w:ind w:left="1260" w:hangingChars="525" w:hanging="1260"/>
        <w:rPr>
          <w:rFonts w:eastAsia="標楷體"/>
          <w:szCs w:val="24"/>
        </w:rPr>
      </w:pPr>
      <w:r w:rsidRPr="001B712D">
        <w:rPr>
          <w:rFonts w:eastAsia="標楷體"/>
          <w:szCs w:val="24"/>
        </w:rPr>
        <w:t xml:space="preserve">    </w:t>
      </w:r>
      <w:r w:rsidRPr="001B712D">
        <w:rPr>
          <w:rFonts w:eastAsia="標楷體" w:hAnsi="標楷體" w:hint="eastAsia"/>
          <w:szCs w:val="24"/>
        </w:rPr>
        <w:t>（二）選手請維持秩序、安全、場地清潔。</w:t>
      </w:r>
    </w:p>
    <w:p w:rsidR="001B712D" w:rsidRPr="001B712D" w:rsidRDefault="001B712D" w:rsidP="001B712D">
      <w:pPr>
        <w:spacing w:line="380" w:lineRule="exact"/>
        <w:rPr>
          <w:rFonts w:eastAsia="標楷體" w:hAnsi="標楷體"/>
          <w:szCs w:val="24"/>
        </w:rPr>
      </w:pPr>
      <w:r w:rsidRPr="001B712D">
        <w:rPr>
          <w:rFonts w:eastAsia="標楷體"/>
          <w:szCs w:val="24"/>
        </w:rPr>
        <w:t xml:space="preserve">    </w:t>
      </w:r>
      <w:r w:rsidRPr="001B712D">
        <w:rPr>
          <w:rFonts w:eastAsia="標楷體" w:hAnsi="標楷體" w:hint="eastAsia"/>
          <w:szCs w:val="24"/>
        </w:rPr>
        <w:t>（三）請務必先行衡量選手狀況，如有不適合比賽者，請勿報名。</w:t>
      </w:r>
    </w:p>
    <w:p w:rsidR="001B712D" w:rsidRPr="001B712D" w:rsidRDefault="001B712D" w:rsidP="001B712D">
      <w:pPr>
        <w:spacing w:line="380" w:lineRule="exact"/>
        <w:ind w:firstLineChars="200" w:firstLine="480"/>
        <w:rPr>
          <w:rFonts w:eastAsia="標楷體"/>
          <w:szCs w:val="24"/>
        </w:rPr>
      </w:pPr>
      <w:r w:rsidRPr="001B712D">
        <w:rPr>
          <w:rFonts w:eastAsia="標楷體" w:hAnsi="標楷體" w:hint="eastAsia"/>
          <w:szCs w:val="24"/>
        </w:rPr>
        <w:t>（四）裁判及大會工作人員由主辦單位聘請之。</w:t>
      </w:r>
    </w:p>
    <w:p w:rsidR="001B712D" w:rsidRPr="001B712D" w:rsidRDefault="001B712D" w:rsidP="001B712D">
      <w:pPr>
        <w:spacing w:line="380" w:lineRule="exact"/>
        <w:rPr>
          <w:rFonts w:eastAsia="標楷體" w:hAnsi="標楷體"/>
          <w:szCs w:val="24"/>
        </w:rPr>
      </w:pPr>
      <w:r w:rsidRPr="001B712D">
        <w:rPr>
          <w:rFonts w:eastAsia="標楷體" w:hAnsi="標楷體"/>
          <w:szCs w:val="24"/>
        </w:rPr>
        <w:t xml:space="preserve">    </w:t>
      </w:r>
      <w:r w:rsidRPr="001B712D">
        <w:rPr>
          <w:rFonts w:eastAsia="標楷體" w:hAnsi="標楷體" w:hint="eastAsia"/>
          <w:szCs w:val="24"/>
        </w:rPr>
        <w:t>（五）如對</w:t>
      </w:r>
      <w:proofErr w:type="gramStart"/>
      <w:r w:rsidRPr="001B712D">
        <w:rPr>
          <w:rFonts w:eastAsia="標楷體" w:hAnsi="標楷體" w:hint="eastAsia"/>
          <w:szCs w:val="24"/>
        </w:rPr>
        <w:t>判決有議者</w:t>
      </w:r>
      <w:proofErr w:type="gramEnd"/>
      <w:r w:rsidRPr="001B712D">
        <w:rPr>
          <w:rFonts w:eastAsia="標楷體" w:hAnsi="標楷體" w:hint="eastAsia"/>
          <w:szCs w:val="24"/>
        </w:rPr>
        <w:t>，請填寫申訴表，並於成績公告時</w:t>
      </w:r>
      <w:r w:rsidRPr="001B712D">
        <w:rPr>
          <w:rFonts w:ascii="標楷體" w:eastAsia="標楷體" w:hAnsi="標楷體" w:hint="eastAsia"/>
          <w:szCs w:val="24"/>
        </w:rPr>
        <w:t>30</w:t>
      </w:r>
      <w:r w:rsidRPr="001B712D">
        <w:rPr>
          <w:rFonts w:eastAsia="標楷體" w:hAnsi="標楷體" w:hint="eastAsia"/>
          <w:szCs w:val="24"/>
        </w:rPr>
        <w:t>分鐘中內提出</w:t>
      </w:r>
    </w:p>
    <w:p w:rsidR="001B712D" w:rsidRPr="001B712D" w:rsidRDefault="001B712D" w:rsidP="001B712D">
      <w:pPr>
        <w:spacing w:line="380" w:lineRule="exact"/>
        <w:rPr>
          <w:rFonts w:eastAsia="標楷體" w:hAnsi="標楷體"/>
          <w:szCs w:val="24"/>
        </w:rPr>
      </w:pPr>
      <w:r w:rsidRPr="001B712D">
        <w:rPr>
          <w:rFonts w:eastAsia="標楷體" w:hAnsi="標楷體" w:hint="eastAsia"/>
          <w:szCs w:val="24"/>
        </w:rPr>
        <w:t xml:space="preserve">          </w:t>
      </w:r>
      <w:r w:rsidRPr="001B712D">
        <w:rPr>
          <w:rFonts w:eastAsia="標楷體" w:hAnsi="標楷體" w:hint="eastAsia"/>
          <w:szCs w:val="24"/>
        </w:rPr>
        <w:t>異議申請，所有申訴以審判委員會之判決</w:t>
      </w:r>
      <w:proofErr w:type="gramStart"/>
      <w:r w:rsidRPr="001B712D">
        <w:rPr>
          <w:rFonts w:eastAsia="標楷體" w:hAnsi="標楷體" w:hint="eastAsia"/>
          <w:szCs w:val="24"/>
        </w:rPr>
        <w:t>為終決</w:t>
      </w:r>
      <w:proofErr w:type="gramEnd"/>
      <w:r w:rsidRPr="001B712D">
        <w:rPr>
          <w:rFonts w:eastAsia="標楷體" w:hAnsi="標楷體" w:hint="eastAsia"/>
          <w:szCs w:val="24"/>
        </w:rPr>
        <w:t>，不得有異議。</w:t>
      </w:r>
    </w:p>
    <w:p w:rsidR="001B712D" w:rsidRPr="001B712D" w:rsidRDefault="001B712D" w:rsidP="001B712D">
      <w:pPr>
        <w:spacing w:line="380" w:lineRule="exact"/>
        <w:ind w:left="1200" w:hangingChars="500" w:hanging="1200"/>
        <w:rPr>
          <w:rFonts w:eastAsia="標楷體" w:hAnsi="標楷體"/>
          <w:szCs w:val="24"/>
        </w:rPr>
      </w:pPr>
      <w:r w:rsidRPr="001B712D">
        <w:rPr>
          <w:rFonts w:eastAsia="標楷體" w:hAnsi="標楷體"/>
          <w:szCs w:val="24"/>
        </w:rPr>
        <w:t xml:space="preserve">    </w:t>
      </w:r>
      <w:r w:rsidRPr="001B712D">
        <w:rPr>
          <w:rFonts w:eastAsia="標楷體" w:hAnsi="標楷體" w:hint="eastAsia"/>
          <w:szCs w:val="24"/>
        </w:rPr>
        <w:t>（六）活動如遇氣候不佳，大會有權決定是否辦理，將在報到前</w:t>
      </w:r>
      <w:r w:rsidRPr="001B712D">
        <w:rPr>
          <w:rFonts w:eastAsia="標楷體" w:hAnsi="標楷體" w:hint="eastAsia"/>
          <w:szCs w:val="24"/>
        </w:rPr>
        <w:t>1</w:t>
      </w:r>
      <w:r w:rsidRPr="001B712D">
        <w:rPr>
          <w:rFonts w:eastAsia="標楷體" w:hAnsi="標楷體" w:hint="eastAsia"/>
          <w:szCs w:val="24"/>
        </w:rPr>
        <w:t>小時公佈至</w:t>
      </w:r>
      <w:r w:rsidRPr="001B712D">
        <w:rPr>
          <w:rFonts w:ascii="標楷體" w:eastAsia="標楷體" w:hAnsi="標楷體" w:hint="eastAsia"/>
          <w:szCs w:val="24"/>
        </w:rPr>
        <w:t>澎湖縣原住民文化促進會</w:t>
      </w:r>
      <w:r w:rsidRPr="001B712D">
        <w:rPr>
          <w:rFonts w:ascii="標楷體" w:eastAsia="標楷體" w:hint="eastAsia"/>
          <w:color w:val="000000"/>
          <w:szCs w:val="24"/>
        </w:rPr>
        <w:t>粉絲專頁</w:t>
      </w:r>
    </w:p>
    <w:p w:rsidR="000B7AC1" w:rsidRDefault="001B712D" w:rsidP="000B7AC1">
      <w:pPr>
        <w:spacing w:line="380" w:lineRule="exact"/>
        <w:rPr>
          <w:rFonts w:ascii="標楷體" w:eastAsia="標楷體" w:hAnsi="標楷體" w:hint="eastAsia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</w:t>
      </w:r>
      <w:r w:rsidR="000B7AC1" w:rsidRPr="00CA008B">
        <w:rPr>
          <w:rFonts w:ascii="標楷體" w:eastAsia="標楷體" w:hAnsi="標楷體" w:hint="eastAsia"/>
          <w:color w:val="000000" w:themeColor="text1"/>
          <w:szCs w:val="24"/>
        </w:rPr>
        <w:t xml:space="preserve">(七) </w:t>
      </w:r>
      <w:r w:rsidR="000B7AC1" w:rsidRPr="00CA008B">
        <w:rPr>
          <w:rFonts w:ascii="標楷體" w:eastAsia="標楷體" w:hAnsi="標楷體" w:cs="Tahoma" w:hint="eastAsia"/>
          <w:color w:val="000000" w:themeColor="text1"/>
          <w:szCs w:val="24"/>
        </w:rPr>
        <w:t>本規則如有未盡事項，本會得修訂之</w:t>
      </w:r>
      <w:r w:rsidR="000B7AC1" w:rsidRPr="00CA008B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D2037A" w:rsidRPr="007E5990" w:rsidRDefault="00D2037A" w:rsidP="00B97B1E">
      <w:pPr>
        <w:spacing w:line="400" w:lineRule="exact"/>
        <w:jc w:val="center"/>
        <w:textAlignment w:val="bottom"/>
        <w:rPr>
          <w:rFonts w:ascii="標楷體" w:eastAsia="標楷體" w:hAnsi="標楷體" w:hint="eastAsia"/>
          <w:sz w:val="36"/>
          <w:szCs w:val="36"/>
        </w:rPr>
      </w:pPr>
      <w:r w:rsidRPr="00D2037A">
        <w:rPr>
          <w:rFonts w:ascii="標楷體" w:eastAsia="標楷體" w:hAnsi="標楷體" w:hint="eastAsia"/>
          <w:color w:val="000000" w:themeColor="text1"/>
          <w:sz w:val="36"/>
          <w:szCs w:val="36"/>
        </w:rPr>
        <w:lastRenderedPageBreak/>
        <w:t>射箭</w:t>
      </w:r>
      <w:r w:rsidRPr="00D2037A">
        <w:rPr>
          <w:rFonts w:ascii="標楷體" w:eastAsia="標楷體" w:hAnsi="標楷體" w:hint="eastAsia"/>
          <w:sz w:val="36"/>
          <w:szCs w:val="36"/>
        </w:rPr>
        <w:t>工作人員名單</w:t>
      </w:r>
    </w:p>
    <w:p w:rsidR="00D2037A" w:rsidRPr="007E5990" w:rsidRDefault="00D2037A" w:rsidP="00B97B1E">
      <w:pPr>
        <w:spacing w:line="400" w:lineRule="exact"/>
        <w:jc w:val="center"/>
        <w:rPr>
          <w:rFonts w:ascii="標楷體" w:eastAsia="標楷體" w:hAnsi="標楷體" w:hint="eastAsia"/>
          <w:color w:val="000000" w:themeColor="text1"/>
          <w:sz w:val="28"/>
          <w:szCs w:val="28"/>
        </w:rPr>
      </w:pPr>
      <w:r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林倫寰</w:t>
      </w:r>
      <w:r w:rsidR="007E5990"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鄭承庭</w:t>
      </w:r>
      <w:r w:rsidR="007E5990"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蔡振輝</w:t>
      </w:r>
      <w:r w:rsidR="007E5990"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何浩慈</w:t>
      </w:r>
      <w:r w:rsidR="007E5990"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劉佩君</w:t>
      </w:r>
    </w:p>
    <w:p w:rsidR="007E5990" w:rsidRPr="007E5990" w:rsidRDefault="007E5990" w:rsidP="00B97B1E">
      <w:pPr>
        <w:spacing w:line="400" w:lineRule="exact"/>
        <w:jc w:val="center"/>
        <w:rPr>
          <w:rFonts w:ascii="標楷體" w:eastAsia="標楷體" w:hAnsi="標楷體" w:hint="eastAsia"/>
          <w:color w:val="000000" w:themeColor="text1"/>
          <w:sz w:val="28"/>
          <w:szCs w:val="28"/>
        </w:rPr>
      </w:pPr>
      <w:r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裁判組</w:t>
      </w:r>
    </w:p>
    <w:p w:rsidR="00D2037A" w:rsidRDefault="00D2037A" w:rsidP="00B97B1E">
      <w:pPr>
        <w:spacing w:line="400" w:lineRule="exact"/>
        <w:jc w:val="center"/>
        <w:rPr>
          <w:rFonts w:ascii="標楷體" w:eastAsia="標楷體" w:hAnsi="標楷體" w:hint="eastAsia"/>
          <w:color w:val="000000" w:themeColor="text1"/>
          <w:sz w:val="28"/>
          <w:szCs w:val="28"/>
        </w:rPr>
      </w:pPr>
      <w:r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許美玲</w:t>
      </w:r>
      <w:r w:rsidR="007E5990"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許鳳英</w:t>
      </w:r>
      <w:r w:rsidR="007E5990"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葉亭岑</w:t>
      </w:r>
      <w:r w:rsidR="007E5990"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胡雪桃</w:t>
      </w:r>
      <w:r w:rsidR="007E5990" w:rsidRPr="007E5990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林玉菁</w:t>
      </w:r>
      <w:r w:rsidR="007E5990"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陳櫻美</w:t>
      </w:r>
      <w:r w:rsidR="007E5990"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徐明觀</w:t>
      </w:r>
      <w:r w:rsidR="007E5990"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曾明妃</w:t>
      </w:r>
      <w:r w:rsidR="007E5990"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鄭碧</w:t>
      </w:r>
      <w:proofErr w:type="gramStart"/>
      <w:r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甄</w:t>
      </w:r>
      <w:proofErr w:type="gramEnd"/>
      <w:r w:rsidR="007E5990"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5990">
        <w:rPr>
          <w:rFonts w:ascii="標楷體" w:eastAsia="標楷體" w:hAnsi="標楷體" w:hint="eastAsia"/>
          <w:color w:val="000000" w:themeColor="text1"/>
          <w:sz w:val="28"/>
          <w:szCs w:val="28"/>
        </w:rPr>
        <w:t>鄭碧琪</w:t>
      </w:r>
    </w:p>
    <w:p w:rsidR="007E5990" w:rsidRPr="007E5990" w:rsidRDefault="007E5990" w:rsidP="00B97B1E">
      <w:pPr>
        <w:spacing w:line="400" w:lineRule="exact"/>
        <w:rPr>
          <w:rFonts w:ascii="標楷體" w:eastAsia="標楷體" w:hAnsi="標楷體"/>
          <w:sz w:val="36"/>
          <w:szCs w:val="40"/>
        </w:rPr>
      </w:pPr>
      <w:r w:rsidRPr="007E5990">
        <w:rPr>
          <w:rFonts w:ascii="標楷體" w:eastAsia="標楷體" w:hAnsi="標楷體"/>
          <w:sz w:val="36"/>
          <w:szCs w:val="40"/>
        </w:rPr>
        <w:t>隊職員名單</w:t>
      </w:r>
    </w:p>
    <w:p w:rsidR="00957DDA" w:rsidRPr="00B97B1E" w:rsidRDefault="007E5990" w:rsidP="00B97B1E">
      <w:pPr>
        <w:widowControl/>
        <w:spacing w:line="400" w:lineRule="exact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  <w:r w:rsidRPr="007E599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一般民眾</w:t>
      </w: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:</w:t>
      </w:r>
    </w:p>
    <w:p w:rsidR="00426DDB" w:rsidRPr="00B97B1E" w:rsidRDefault="00957DDA" w:rsidP="00B97B1E">
      <w:pPr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洪</w:t>
      </w:r>
      <w:proofErr w:type="gramStart"/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珮</w:t>
      </w:r>
      <w:proofErr w:type="gramEnd"/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嘉</w:t>
      </w:r>
      <w:r w:rsidRPr="00B97B1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、</w:t>
      </w: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吳宜馨、顏祥宇、</w:t>
      </w:r>
      <w:r w:rsidRPr="00957DD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曾偉堯</w:t>
      </w: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、陳冠毓、陳心</w:t>
      </w:r>
      <w:proofErr w:type="gramStart"/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誌</w:t>
      </w:r>
      <w:proofErr w:type="gramEnd"/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、洪乾</w:t>
      </w:r>
      <w:proofErr w:type="gramStart"/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祐</w:t>
      </w:r>
      <w:proofErr w:type="gramEnd"/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、劉立成、林芯妤、劉人瑋</w:t>
      </w:r>
      <w:r w:rsidR="00426DDB"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</w:t>
      </w:r>
      <w:r w:rsidR="00426DDB" w:rsidRPr="00426DD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李佳容</w:t>
      </w:r>
      <w:r w:rsidR="00426DDB"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、蘇文偉、阮越玲、洪</w:t>
      </w:r>
      <w:proofErr w:type="gramStart"/>
      <w:r w:rsidR="00426DDB"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亥</w:t>
      </w:r>
      <w:proofErr w:type="gramEnd"/>
      <w:r w:rsidR="00426DDB"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雷、簡佑庭、邱信儒、林易徽、李建忠、邱俊順、邱俊順、蕭柏志、黃琮皓、黃琮皓、翁毓佑、黎文揚、莊志亮、張</w:t>
      </w:r>
      <w:proofErr w:type="gramStart"/>
      <w:r w:rsidR="00426DDB"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浩</w:t>
      </w:r>
      <w:proofErr w:type="gramEnd"/>
    </w:p>
    <w:p w:rsidR="00426DDB" w:rsidRPr="00B97B1E" w:rsidRDefault="00426DDB" w:rsidP="00B97B1E">
      <w:pPr>
        <w:widowControl/>
        <w:spacing w:line="400" w:lineRule="exact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  <w:r w:rsidRPr="007E599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一般民眾</w:t>
      </w: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+原住民組:</w:t>
      </w:r>
    </w:p>
    <w:p w:rsidR="00426DDB" w:rsidRPr="00B97B1E" w:rsidRDefault="00426DDB" w:rsidP="00B97B1E">
      <w:pPr>
        <w:spacing w:line="400" w:lineRule="exact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  <w:r w:rsidRPr="00426DD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盧淮哲</w:t>
      </w: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</w:t>
      </w:r>
      <w:proofErr w:type="gramStart"/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盧宥菻</w:t>
      </w:r>
      <w:proofErr w:type="gramEnd"/>
    </w:p>
    <w:p w:rsidR="00426DDB" w:rsidRPr="00B97B1E" w:rsidRDefault="00426DDB" w:rsidP="00B97B1E">
      <w:pPr>
        <w:spacing w:line="400" w:lineRule="exact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  <w:r w:rsidRPr="00B97B1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原住民組:</w:t>
      </w:r>
      <w:r w:rsidRPr="00B97B1E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B97B1E" w:rsidRPr="00B97B1E" w:rsidRDefault="00426DDB" w:rsidP="00B97B1E">
      <w:pPr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魏</w:t>
      </w:r>
      <w:proofErr w:type="gramStart"/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泫丞</w:t>
      </w:r>
      <w:proofErr w:type="gramEnd"/>
      <w:r w:rsidRPr="00B97B1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、</w:t>
      </w: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林美芳</w:t>
      </w:r>
      <w:r w:rsidRPr="00B97B1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、</w:t>
      </w: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林秀琴、林惠珠、林</w:t>
      </w:r>
      <w:proofErr w:type="gramStart"/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潾</w:t>
      </w:r>
      <w:proofErr w:type="gramEnd"/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、林麗露、林霱、張梓涵、劉卉芸、</w:t>
      </w:r>
      <w:r w:rsidRPr="00426DD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劉蕊珍</w:t>
      </w: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、蔡雅智、周仲平、林文智、林香漵、林勝智、胡成龍、張書宣、許傢閎、李聖愛、樂東霖、劉進雄、劉書宇、劉昕、劉宴、劉圓、宋善媛、李蔓妮</w:t>
      </w:r>
      <w:r w:rsidR="00B97B1E"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</w:t>
      </w: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林蒴崎</w:t>
      </w:r>
      <w:r w:rsidR="00B97B1E"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</w:t>
      </w: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林惠美</w:t>
      </w:r>
      <w:r w:rsidR="00B97B1E"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</w:t>
      </w: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田鴻隆</w:t>
      </w:r>
      <w:r w:rsidR="00B97B1E"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</w:t>
      </w: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林鴻基</w:t>
      </w:r>
      <w:r w:rsidR="00B97B1E"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</w:t>
      </w: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林學海</w:t>
      </w:r>
      <w:r w:rsidR="00B97B1E"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</w:t>
      </w: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林承葦</w:t>
      </w:r>
      <w:r w:rsidR="00B97B1E"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</w:t>
      </w: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謝志偉</w:t>
      </w:r>
      <w:r w:rsidR="00B97B1E"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</w:t>
      </w:r>
      <w:r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杜瑀葳</w:t>
      </w:r>
      <w:r w:rsidR="00B97B1E"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</w:t>
      </w:r>
      <w:r w:rsidRPr="00426DD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杜淑絹</w:t>
      </w:r>
      <w:r w:rsidR="00B97B1E"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</w:t>
      </w:r>
      <w:r w:rsidRPr="00426DD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孫志雄</w:t>
      </w:r>
      <w:r w:rsidR="00B97B1E"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</w:t>
      </w:r>
      <w:r w:rsidRPr="00426DD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陳冠蓁</w:t>
      </w:r>
      <w:r w:rsidR="00B97B1E" w:rsidRPr="00B97B1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、江宇、謝德成、林塵、謝語辰、謝語曦</w:t>
      </w:r>
    </w:p>
    <w:p w:rsidR="00426DDB" w:rsidRPr="00B97B1E" w:rsidRDefault="00426DDB" w:rsidP="00B97B1E">
      <w:pPr>
        <w:spacing w:line="400" w:lineRule="exact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</w:p>
    <w:sectPr w:rsidR="00426DDB" w:rsidRPr="00B97B1E" w:rsidSect="00553481">
      <w:pgSz w:w="11906" w:h="16838"/>
      <w:pgMar w:top="1077" w:right="964" w:bottom="96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4D7" w:rsidRDefault="00CA14D7" w:rsidP="004E2F60">
      <w:r>
        <w:separator/>
      </w:r>
    </w:p>
  </w:endnote>
  <w:endnote w:type="continuationSeparator" w:id="0">
    <w:p w:rsidR="00CA14D7" w:rsidRDefault="00CA14D7" w:rsidP="004E2F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4D7" w:rsidRDefault="00CA14D7" w:rsidP="004E2F60">
      <w:r>
        <w:separator/>
      </w:r>
    </w:p>
  </w:footnote>
  <w:footnote w:type="continuationSeparator" w:id="0">
    <w:p w:rsidR="00CA14D7" w:rsidRDefault="00CA14D7" w:rsidP="004E2F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（%1）"/>
      <w:lvlJc w:val="left"/>
      <w:pPr>
        <w:tabs>
          <w:tab w:val="num" w:pos="855"/>
        </w:tabs>
        <w:ind w:left="855" w:hanging="855"/>
      </w:pPr>
    </w:lvl>
  </w:abstractNum>
  <w:abstractNum w:abstractNumId="1">
    <w:nsid w:val="151E52D6"/>
    <w:multiLevelType w:val="hybridMultilevel"/>
    <w:tmpl w:val="7636707E"/>
    <w:lvl w:ilvl="0" w:tplc="64D49A22">
      <w:start w:val="1"/>
      <w:numFmt w:val="taiwaneseCountingThousand"/>
      <w:lvlText w:val="（%1）"/>
      <w:lvlJc w:val="left"/>
      <w:pPr>
        <w:ind w:left="1453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">
    <w:nsid w:val="26251D3A"/>
    <w:multiLevelType w:val="multilevel"/>
    <w:tmpl w:val="079EA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C86981"/>
    <w:multiLevelType w:val="hybridMultilevel"/>
    <w:tmpl w:val="85942836"/>
    <w:lvl w:ilvl="0" w:tplc="93407EEC">
      <w:start w:val="1"/>
      <w:numFmt w:val="decimal"/>
      <w:lvlText w:val="%1、"/>
      <w:lvlJc w:val="left"/>
      <w:pPr>
        <w:ind w:left="18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4">
    <w:nsid w:val="60D812DE"/>
    <w:multiLevelType w:val="multilevel"/>
    <w:tmpl w:val="F83CE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8103AD"/>
    <w:multiLevelType w:val="multilevel"/>
    <w:tmpl w:val="5686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F42D85"/>
    <w:multiLevelType w:val="multilevel"/>
    <w:tmpl w:val="177C2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3481"/>
    <w:rsid w:val="000332DF"/>
    <w:rsid w:val="00060DC2"/>
    <w:rsid w:val="000643E7"/>
    <w:rsid w:val="00072F58"/>
    <w:rsid w:val="00077702"/>
    <w:rsid w:val="00090E1C"/>
    <w:rsid w:val="0009105C"/>
    <w:rsid w:val="0009264F"/>
    <w:rsid w:val="000A1DEB"/>
    <w:rsid w:val="000B7154"/>
    <w:rsid w:val="000B7AC1"/>
    <w:rsid w:val="00114E68"/>
    <w:rsid w:val="00126C6A"/>
    <w:rsid w:val="00174F78"/>
    <w:rsid w:val="001B2EBB"/>
    <w:rsid w:val="001B712D"/>
    <w:rsid w:val="001D58F3"/>
    <w:rsid w:val="002058A2"/>
    <w:rsid w:val="00250A63"/>
    <w:rsid w:val="002533D1"/>
    <w:rsid w:val="002751D9"/>
    <w:rsid w:val="00275834"/>
    <w:rsid w:val="003028C6"/>
    <w:rsid w:val="00322BEF"/>
    <w:rsid w:val="00373A12"/>
    <w:rsid w:val="00374CA2"/>
    <w:rsid w:val="0039010F"/>
    <w:rsid w:val="00390950"/>
    <w:rsid w:val="003948E0"/>
    <w:rsid w:val="003B0796"/>
    <w:rsid w:val="003B78D2"/>
    <w:rsid w:val="003E64FD"/>
    <w:rsid w:val="00426DDB"/>
    <w:rsid w:val="00435DEC"/>
    <w:rsid w:val="00447E25"/>
    <w:rsid w:val="00472A18"/>
    <w:rsid w:val="0047676A"/>
    <w:rsid w:val="00496F4B"/>
    <w:rsid w:val="004C64A9"/>
    <w:rsid w:val="004E1C53"/>
    <w:rsid w:val="004E2F60"/>
    <w:rsid w:val="004F5CC2"/>
    <w:rsid w:val="00503086"/>
    <w:rsid w:val="00510339"/>
    <w:rsid w:val="0051357C"/>
    <w:rsid w:val="00525DE9"/>
    <w:rsid w:val="0053354B"/>
    <w:rsid w:val="005507F4"/>
    <w:rsid w:val="00553481"/>
    <w:rsid w:val="005611CE"/>
    <w:rsid w:val="005911B9"/>
    <w:rsid w:val="005C5F78"/>
    <w:rsid w:val="005D3FE2"/>
    <w:rsid w:val="00612411"/>
    <w:rsid w:val="00633813"/>
    <w:rsid w:val="006565DF"/>
    <w:rsid w:val="00673BAC"/>
    <w:rsid w:val="006757CA"/>
    <w:rsid w:val="00695793"/>
    <w:rsid w:val="00695C42"/>
    <w:rsid w:val="006B5514"/>
    <w:rsid w:val="006C6436"/>
    <w:rsid w:val="006D3589"/>
    <w:rsid w:val="006D3EA8"/>
    <w:rsid w:val="006F1C6D"/>
    <w:rsid w:val="006F2BC0"/>
    <w:rsid w:val="00715899"/>
    <w:rsid w:val="00736347"/>
    <w:rsid w:val="00754556"/>
    <w:rsid w:val="00756305"/>
    <w:rsid w:val="00762BD7"/>
    <w:rsid w:val="00775C0D"/>
    <w:rsid w:val="007D6DB9"/>
    <w:rsid w:val="007E537B"/>
    <w:rsid w:val="007E5990"/>
    <w:rsid w:val="007F38A2"/>
    <w:rsid w:val="00825002"/>
    <w:rsid w:val="00836026"/>
    <w:rsid w:val="00836804"/>
    <w:rsid w:val="008424A5"/>
    <w:rsid w:val="00857B39"/>
    <w:rsid w:val="008632DD"/>
    <w:rsid w:val="00863D7E"/>
    <w:rsid w:val="00880AE7"/>
    <w:rsid w:val="0089077F"/>
    <w:rsid w:val="008A0049"/>
    <w:rsid w:val="008A07F2"/>
    <w:rsid w:val="008A1DDB"/>
    <w:rsid w:val="008C735B"/>
    <w:rsid w:val="008D61DB"/>
    <w:rsid w:val="008E00CE"/>
    <w:rsid w:val="00905BDE"/>
    <w:rsid w:val="00906E85"/>
    <w:rsid w:val="00940D7F"/>
    <w:rsid w:val="00957DDA"/>
    <w:rsid w:val="00983801"/>
    <w:rsid w:val="009957ED"/>
    <w:rsid w:val="009B0F72"/>
    <w:rsid w:val="009E01A2"/>
    <w:rsid w:val="00A00052"/>
    <w:rsid w:val="00A03A9F"/>
    <w:rsid w:val="00A126BC"/>
    <w:rsid w:val="00A46930"/>
    <w:rsid w:val="00A5582A"/>
    <w:rsid w:val="00A64C80"/>
    <w:rsid w:val="00A64C83"/>
    <w:rsid w:val="00A655F3"/>
    <w:rsid w:val="00A8677F"/>
    <w:rsid w:val="00A928CB"/>
    <w:rsid w:val="00AB15BB"/>
    <w:rsid w:val="00AC7AD4"/>
    <w:rsid w:val="00AD600C"/>
    <w:rsid w:val="00AF110C"/>
    <w:rsid w:val="00B1230C"/>
    <w:rsid w:val="00B14C2A"/>
    <w:rsid w:val="00B16ADE"/>
    <w:rsid w:val="00B42A73"/>
    <w:rsid w:val="00B85CD2"/>
    <w:rsid w:val="00B97B1E"/>
    <w:rsid w:val="00BA0F30"/>
    <w:rsid w:val="00BA501C"/>
    <w:rsid w:val="00BD5D30"/>
    <w:rsid w:val="00BD5F07"/>
    <w:rsid w:val="00BE15AA"/>
    <w:rsid w:val="00BE44FE"/>
    <w:rsid w:val="00BF04AE"/>
    <w:rsid w:val="00BF1EA3"/>
    <w:rsid w:val="00C063FC"/>
    <w:rsid w:val="00C1408E"/>
    <w:rsid w:val="00C346B7"/>
    <w:rsid w:val="00C54841"/>
    <w:rsid w:val="00C54965"/>
    <w:rsid w:val="00C60E91"/>
    <w:rsid w:val="00C64516"/>
    <w:rsid w:val="00C917BF"/>
    <w:rsid w:val="00C93EEA"/>
    <w:rsid w:val="00CA008B"/>
    <w:rsid w:val="00CA14D7"/>
    <w:rsid w:val="00CA6CF5"/>
    <w:rsid w:val="00CB4CF9"/>
    <w:rsid w:val="00D01802"/>
    <w:rsid w:val="00D02E87"/>
    <w:rsid w:val="00D101BB"/>
    <w:rsid w:val="00D16491"/>
    <w:rsid w:val="00D17E62"/>
    <w:rsid w:val="00D2037A"/>
    <w:rsid w:val="00D218F4"/>
    <w:rsid w:val="00D93E04"/>
    <w:rsid w:val="00DA63A2"/>
    <w:rsid w:val="00DB1FF3"/>
    <w:rsid w:val="00E14B34"/>
    <w:rsid w:val="00E57892"/>
    <w:rsid w:val="00E7650C"/>
    <w:rsid w:val="00EA29DA"/>
    <w:rsid w:val="00EA369B"/>
    <w:rsid w:val="00EB133A"/>
    <w:rsid w:val="00EB42D1"/>
    <w:rsid w:val="00ED6AFE"/>
    <w:rsid w:val="00F04B2E"/>
    <w:rsid w:val="00F05FA4"/>
    <w:rsid w:val="00F30683"/>
    <w:rsid w:val="00F51C3B"/>
    <w:rsid w:val="00F62339"/>
    <w:rsid w:val="00F63E51"/>
    <w:rsid w:val="00F932BD"/>
    <w:rsid w:val="00F9409C"/>
    <w:rsid w:val="00FA01D1"/>
    <w:rsid w:val="00FA0EA9"/>
    <w:rsid w:val="00FB60AD"/>
    <w:rsid w:val="00FC5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C4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3481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553481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4">
    <w:name w:val="Plain Text"/>
    <w:basedOn w:val="a"/>
    <w:link w:val="a5"/>
    <w:rsid w:val="00553481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5">
    <w:name w:val="純文字 字元"/>
    <w:basedOn w:val="a0"/>
    <w:link w:val="a4"/>
    <w:rsid w:val="00553481"/>
    <w:rPr>
      <w:rFonts w:ascii="細明體" w:eastAsia="細明體" w:hAnsi="Courier New" w:cs="Times New Roman"/>
      <w:kern w:val="0"/>
      <w:szCs w:val="20"/>
    </w:rPr>
  </w:style>
  <w:style w:type="paragraph" w:styleId="a6">
    <w:name w:val="header"/>
    <w:basedOn w:val="a"/>
    <w:link w:val="a7"/>
    <w:uiPriority w:val="99"/>
    <w:unhideWhenUsed/>
    <w:rsid w:val="004E2F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E2F6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E2F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E2F60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907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9077F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A5582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274</Words>
  <Characters>1567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111澎湖縣運</dc:title>
  <dc:creator>User</dc:creator>
  <cp:lastModifiedBy>kw67350</cp:lastModifiedBy>
  <cp:revision>7</cp:revision>
  <cp:lastPrinted>2023-06-15T13:47:00Z</cp:lastPrinted>
  <dcterms:created xsi:type="dcterms:W3CDTF">2026-09-23T14:02:00Z</dcterms:created>
  <dcterms:modified xsi:type="dcterms:W3CDTF">2026-09-30T01:00:00Z</dcterms:modified>
</cp:coreProperties>
</file>