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C89" w:rsidRDefault="004E5BB7">
      <w:pPr>
        <w:jc w:val="center"/>
        <w:rPr>
          <w:lang w:eastAsia="zh-TW"/>
        </w:rPr>
      </w:pPr>
      <w:r>
        <w:rPr>
          <w:b/>
          <w:sz w:val="32"/>
          <w:lang w:eastAsia="zh-TW"/>
        </w:rPr>
        <w:t>澎湖縣政府支援機關團體活動救護申請表(機關戳章)</w:t>
      </w:r>
    </w:p>
    <w:tbl>
      <w:tblPr>
        <w:tblStyle w:val="aff2"/>
        <w:tblW w:w="0" w:type="auto"/>
        <w:tblLook w:val="04A0"/>
      </w:tblPr>
      <w:tblGrid>
        <w:gridCol w:w="878"/>
        <w:gridCol w:w="1498"/>
        <w:gridCol w:w="993"/>
        <w:gridCol w:w="1021"/>
        <w:gridCol w:w="878"/>
        <w:gridCol w:w="878"/>
        <w:gridCol w:w="1050"/>
        <w:gridCol w:w="706"/>
        <w:gridCol w:w="853"/>
        <w:gridCol w:w="709"/>
        <w:gridCol w:w="1072"/>
      </w:tblGrid>
      <w:tr w:rsidR="004B1C89" w:rsidTr="007F186A">
        <w:trPr>
          <w:trHeight w:val="454"/>
        </w:trPr>
        <w:tc>
          <w:tcPr>
            <w:tcW w:w="878" w:type="dxa"/>
            <w:vMerge w:val="restart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申</w:t>
            </w:r>
            <w:r>
              <w:rPr>
                <w:sz w:val="24"/>
              </w:rPr>
              <w:br/>
              <w:t>請</w:t>
            </w:r>
            <w:r>
              <w:rPr>
                <w:sz w:val="24"/>
              </w:rPr>
              <w:br/>
              <w:t>機</w:t>
            </w:r>
            <w:r>
              <w:rPr>
                <w:sz w:val="24"/>
              </w:rPr>
              <w:br/>
              <w:t>關</w:t>
            </w:r>
          </w:p>
        </w:tc>
        <w:tc>
          <w:tcPr>
            <w:tcW w:w="149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機關名稱</w:t>
            </w:r>
          </w:p>
        </w:tc>
        <w:tc>
          <w:tcPr>
            <w:tcW w:w="8160" w:type="dxa"/>
            <w:gridSpan w:val="9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149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地</w:t>
            </w:r>
            <w:r w:rsidR="007F186A"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</w:rPr>
              <w:t>址</w:t>
            </w:r>
          </w:p>
        </w:tc>
        <w:tc>
          <w:tcPr>
            <w:tcW w:w="8160" w:type="dxa"/>
            <w:gridSpan w:val="9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149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負</w:t>
            </w:r>
            <w:r w:rsidR="007F186A">
              <w:rPr>
                <w:rFonts w:hint="eastAsia"/>
                <w:sz w:val="24"/>
                <w:lang w:eastAsia="zh-TW"/>
              </w:rPr>
              <w:t xml:space="preserve"> </w:t>
            </w:r>
            <w:r>
              <w:rPr>
                <w:sz w:val="24"/>
              </w:rPr>
              <w:t>責</w:t>
            </w:r>
            <w:r w:rsidR="007F186A">
              <w:rPr>
                <w:rFonts w:hint="eastAsia"/>
                <w:sz w:val="24"/>
                <w:lang w:eastAsia="zh-TW"/>
              </w:rPr>
              <w:t xml:space="preserve"> </w:t>
            </w:r>
            <w:r>
              <w:rPr>
                <w:sz w:val="24"/>
              </w:rPr>
              <w:t>人</w:t>
            </w:r>
          </w:p>
        </w:tc>
        <w:tc>
          <w:tcPr>
            <w:tcW w:w="8160" w:type="dxa"/>
            <w:gridSpan w:val="9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1498" w:type="dxa"/>
            <w:vMerge w:val="restart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活動承辦人</w:t>
            </w:r>
          </w:p>
        </w:tc>
        <w:tc>
          <w:tcPr>
            <w:tcW w:w="2014" w:type="dxa"/>
            <w:gridSpan w:val="2"/>
            <w:vMerge w:val="restart"/>
          </w:tcPr>
          <w:p w:rsidR="004B1C89" w:rsidRDefault="004B1C89"/>
        </w:tc>
        <w:tc>
          <w:tcPr>
            <w:tcW w:w="87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電話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706" w:type="dxa"/>
            <w:vMerge w:val="restart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手機</w:t>
            </w:r>
          </w:p>
        </w:tc>
        <w:tc>
          <w:tcPr>
            <w:tcW w:w="2634" w:type="dxa"/>
            <w:gridSpan w:val="3"/>
            <w:vMerge w:val="restart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1498" w:type="dxa"/>
            <w:vMerge/>
          </w:tcPr>
          <w:p w:rsidR="004B1C89" w:rsidRDefault="004B1C89"/>
        </w:tc>
        <w:tc>
          <w:tcPr>
            <w:tcW w:w="2014" w:type="dxa"/>
            <w:gridSpan w:val="2"/>
            <w:vMerge/>
          </w:tcPr>
          <w:p w:rsidR="004B1C89" w:rsidRDefault="004B1C89"/>
        </w:tc>
        <w:tc>
          <w:tcPr>
            <w:tcW w:w="87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傳真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706" w:type="dxa"/>
            <w:vMerge/>
          </w:tcPr>
          <w:p w:rsidR="004B1C89" w:rsidRDefault="004B1C89"/>
        </w:tc>
        <w:tc>
          <w:tcPr>
            <w:tcW w:w="2634" w:type="dxa"/>
            <w:gridSpan w:val="3"/>
            <w:vMerge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 w:val="restart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活</w:t>
            </w:r>
            <w:r>
              <w:rPr>
                <w:sz w:val="24"/>
              </w:rPr>
              <w:br/>
              <w:t>動</w:t>
            </w:r>
            <w:r>
              <w:rPr>
                <w:sz w:val="24"/>
              </w:rPr>
              <w:br/>
              <w:t>資</w:t>
            </w:r>
            <w:r>
              <w:rPr>
                <w:sz w:val="24"/>
              </w:rPr>
              <w:br/>
              <w:t>料</w:t>
            </w:r>
          </w:p>
        </w:tc>
        <w:tc>
          <w:tcPr>
            <w:tcW w:w="149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活動名稱</w:t>
            </w:r>
          </w:p>
        </w:tc>
        <w:tc>
          <w:tcPr>
            <w:tcW w:w="8160" w:type="dxa"/>
            <w:gridSpan w:val="9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149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活動日期</w:t>
            </w:r>
            <w:r>
              <w:rPr>
                <w:sz w:val="24"/>
              </w:rPr>
              <w:br/>
              <w:t>及時間</w:t>
            </w:r>
          </w:p>
        </w:tc>
        <w:tc>
          <w:tcPr>
            <w:tcW w:w="8160" w:type="dxa"/>
            <w:gridSpan w:val="9"/>
            <w:vAlign w:val="center"/>
          </w:tcPr>
          <w:p w:rsidR="004B1C89" w:rsidRDefault="00735E03">
            <w:pPr>
              <w:rPr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年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月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日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時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分 至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年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月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日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時</w:t>
            </w:r>
            <w:r>
              <w:rPr>
                <w:rFonts w:hint="eastAsia"/>
                <w:sz w:val="24"/>
                <w:lang w:eastAsia="zh-TW"/>
              </w:rPr>
              <w:t xml:space="preserve">    </w:t>
            </w:r>
            <w:r>
              <w:rPr>
                <w:sz w:val="24"/>
                <w:lang w:eastAsia="zh-TW"/>
              </w:rPr>
              <w:t>分</w:t>
            </w:r>
          </w:p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>
            <w:pPr>
              <w:rPr>
                <w:lang w:eastAsia="zh-TW"/>
              </w:rPr>
            </w:pPr>
          </w:p>
        </w:tc>
        <w:tc>
          <w:tcPr>
            <w:tcW w:w="1498" w:type="dxa"/>
            <w:vAlign w:val="center"/>
          </w:tcPr>
          <w:p w:rsidR="004B1C89" w:rsidRDefault="004E5BB7">
            <w:pPr>
              <w:jc w:val="center"/>
            </w:pPr>
            <w:proofErr w:type="spellStart"/>
            <w:r>
              <w:rPr>
                <w:sz w:val="24"/>
              </w:rPr>
              <w:t>活動地點</w:t>
            </w:r>
            <w:proofErr w:type="spellEnd"/>
          </w:p>
        </w:tc>
        <w:tc>
          <w:tcPr>
            <w:tcW w:w="8160" w:type="dxa"/>
            <w:gridSpan w:val="9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149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活動內容</w:t>
            </w:r>
          </w:p>
        </w:tc>
        <w:tc>
          <w:tcPr>
            <w:tcW w:w="2892" w:type="dxa"/>
            <w:gridSpan w:val="3"/>
          </w:tcPr>
          <w:p w:rsidR="004B1C89" w:rsidRDefault="004B1C89"/>
        </w:tc>
        <w:tc>
          <w:tcPr>
            <w:tcW w:w="87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參加</w:t>
            </w:r>
            <w:r>
              <w:rPr>
                <w:sz w:val="24"/>
              </w:rPr>
              <w:br/>
              <w:t>對象</w:t>
            </w:r>
          </w:p>
        </w:tc>
        <w:tc>
          <w:tcPr>
            <w:tcW w:w="1756" w:type="dxa"/>
            <w:gridSpan w:val="2"/>
          </w:tcPr>
          <w:p w:rsidR="004B1C89" w:rsidRDefault="004B1C89"/>
        </w:tc>
        <w:tc>
          <w:tcPr>
            <w:tcW w:w="1562" w:type="dxa"/>
            <w:gridSpan w:val="2"/>
            <w:vAlign w:val="center"/>
          </w:tcPr>
          <w:p w:rsidR="004B1C89" w:rsidRDefault="004E5BB7">
            <w:pPr>
              <w:jc w:val="center"/>
            </w:pPr>
            <w:proofErr w:type="spellStart"/>
            <w:r>
              <w:rPr>
                <w:sz w:val="24"/>
              </w:rPr>
              <w:t>預估參加人數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年齡層</w:t>
            </w:r>
            <w:proofErr w:type="spellEnd"/>
          </w:p>
        </w:tc>
        <w:tc>
          <w:tcPr>
            <w:tcW w:w="1072" w:type="dxa"/>
          </w:tcPr>
          <w:p w:rsidR="004B1C89" w:rsidRDefault="004B1C89"/>
        </w:tc>
      </w:tr>
      <w:tr w:rsidR="004B1C89">
        <w:trPr>
          <w:trHeight w:val="454"/>
        </w:trPr>
        <w:tc>
          <w:tcPr>
            <w:tcW w:w="878" w:type="dxa"/>
            <w:vMerge w:val="restart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申</w:t>
            </w:r>
            <w:r>
              <w:rPr>
                <w:sz w:val="24"/>
              </w:rPr>
              <w:br/>
              <w:t>請</w:t>
            </w:r>
            <w:r>
              <w:rPr>
                <w:sz w:val="24"/>
              </w:rPr>
              <w:br/>
              <w:t>支</w:t>
            </w:r>
            <w:r>
              <w:rPr>
                <w:sz w:val="24"/>
              </w:rPr>
              <w:br/>
              <w:t>援</w:t>
            </w:r>
          </w:p>
        </w:tc>
        <w:tc>
          <w:tcPr>
            <w:tcW w:w="9658" w:type="dxa"/>
            <w:gridSpan w:val="10"/>
            <w:vAlign w:val="center"/>
          </w:tcPr>
          <w:p w:rsidR="004B1C89" w:rsidRDefault="004E5BB7" w:rsidP="00735E03">
            <w:pPr>
              <w:rPr>
                <w:lang w:eastAsia="zh-TW"/>
              </w:rPr>
            </w:pPr>
            <w:r>
              <w:rPr>
                <w:sz w:val="24"/>
                <w:lang w:eastAsia="zh-TW"/>
              </w:rPr>
              <w:t xml:space="preserve"> 支援日期及時間：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年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月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日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時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分 至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年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月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日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時</w:t>
            </w:r>
            <w:r w:rsidR="00BE5569">
              <w:rPr>
                <w:rFonts w:hint="eastAsia"/>
                <w:sz w:val="24"/>
                <w:lang w:eastAsia="zh-TW"/>
              </w:rPr>
              <w:t xml:space="preserve">   </w:t>
            </w:r>
            <w:r w:rsidR="00BE5569">
              <w:rPr>
                <w:sz w:val="24"/>
                <w:lang w:eastAsia="zh-TW"/>
              </w:rPr>
              <w:t>分</w:t>
            </w:r>
          </w:p>
        </w:tc>
      </w:tr>
      <w:tr w:rsidR="004B1C89">
        <w:trPr>
          <w:trHeight w:val="454"/>
        </w:trPr>
        <w:tc>
          <w:tcPr>
            <w:tcW w:w="878" w:type="dxa"/>
            <w:vMerge/>
          </w:tcPr>
          <w:p w:rsidR="004B1C89" w:rsidRDefault="004B1C89">
            <w:pPr>
              <w:rPr>
                <w:lang w:eastAsia="zh-TW"/>
              </w:rPr>
            </w:pPr>
          </w:p>
        </w:tc>
        <w:tc>
          <w:tcPr>
            <w:tcW w:w="9658" w:type="dxa"/>
            <w:gridSpan w:val="10"/>
            <w:vAlign w:val="center"/>
          </w:tcPr>
          <w:p w:rsidR="004B1C89" w:rsidRDefault="004E5BB7">
            <w:r>
              <w:rPr>
                <w:sz w:val="24"/>
                <w:lang w:eastAsia="zh-TW"/>
              </w:rPr>
              <w:t xml:space="preserve"> </w:t>
            </w:r>
            <w:proofErr w:type="spellStart"/>
            <w:r>
              <w:rPr>
                <w:sz w:val="24"/>
              </w:rPr>
              <w:t>現場報到地點</w:t>
            </w:r>
            <w:proofErr w:type="spellEnd"/>
            <w:r>
              <w:rPr>
                <w:sz w:val="24"/>
              </w:rPr>
              <w:t>：</w:t>
            </w:r>
          </w:p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7F186A" w:rsidP="007F186A">
            <w:pPr>
              <w:ind w:left="113" w:hangingChars="47" w:hanging="113"/>
            </w:pPr>
            <w:r>
              <w:rPr>
                <w:rFonts w:hint="eastAsia"/>
                <w:sz w:val="24"/>
                <w:lang w:eastAsia="zh-TW"/>
              </w:rPr>
              <w:t xml:space="preserve"> </w:t>
            </w:r>
            <w:proofErr w:type="spellStart"/>
            <w:r w:rsidR="004E5BB7">
              <w:rPr>
                <w:sz w:val="24"/>
              </w:rPr>
              <w:t>項目及經費預估</w:t>
            </w:r>
            <w:proofErr w:type="spellEnd"/>
          </w:p>
        </w:tc>
        <w:tc>
          <w:tcPr>
            <w:tcW w:w="1899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支援數量</w:t>
            </w:r>
          </w:p>
        </w:tc>
        <w:tc>
          <w:tcPr>
            <w:tcW w:w="1928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支援時數</w:t>
            </w:r>
          </w:p>
        </w:tc>
        <w:tc>
          <w:tcPr>
            <w:tcW w:w="1559" w:type="dxa"/>
            <w:gridSpan w:val="2"/>
            <w:vAlign w:val="center"/>
          </w:tcPr>
          <w:p w:rsidR="00BF2192" w:rsidRDefault="004E5BB7">
            <w:pPr>
              <w:jc w:val="center"/>
              <w:rPr>
                <w:rFonts w:hint="eastAsia"/>
                <w:sz w:val="24"/>
                <w:lang w:eastAsia="zh-TW"/>
              </w:rPr>
            </w:pPr>
            <w:proofErr w:type="spellStart"/>
            <w:r>
              <w:rPr>
                <w:sz w:val="24"/>
              </w:rPr>
              <w:t>支援費用</w:t>
            </w:r>
            <w:proofErr w:type="spellEnd"/>
          </w:p>
          <w:p w:rsidR="004B1C89" w:rsidRDefault="004E5BB7">
            <w:pPr>
              <w:jc w:val="center"/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每小時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781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合計金額</w:t>
            </w:r>
          </w:p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4E5BB7">
            <w:r>
              <w:rPr>
                <w:sz w:val="24"/>
              </w:rPr>
              <w:t xml:space="preserve"> □ 醫師</w:t>
            </w:r>
          </w:p>
        </w:tc>
        <w:tc>
          <w:tcPr>
            <w:tcW w:w="1899" w:type="dxa"/>
            <w:gridSpan w:val="2"/>
            <w:vAlign w:val="center"/>
          </w:tcPr>
          <w:p w:rsidR="004B1C89" w:rsidRDefault="004E5BB7" w:rsidP="008833CF">
            <w:pPr>
              <w:jc w:val="right"/>
            </w:pPr>
            <w:r>
              <w:rPr>
                <w:sz w:val="24"/>
              </w:rPr>
              <w:t xml:space="preserve">        </w:t>
            </w:r>
            <w:r w:rsidR="008833CF">
              <w:rPr>
                <w:rFonts w:hint="eastAsia"/>
                <w:sz w:val="24"/>
                <w:lang w:eastAsia="zh-TW"/>
              </w:rPr>
              <w:t xml:space="preserve">  </w:t>
            </w:r>
            <w:r>
              <w:rPr>
                <w:sz w:val="24"/>
              </w:rPr>
              <w:t>位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1559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一千五百元</w:t>
            </w: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4E5BB7">
            <w:r>
              <w:rPr>
                <w:sz w:val="24"/>
              </w:rPr>
              <w:t xml:space="preserve"> □ 護理人員</w:t>
            </w:r>
          </w:p>
        </w:tc>
        <w:tc>
          <w:tcPr>
            <w:tcW w:w="1899" w:type="dxa"/>
            <w:gridSpan w:val="2"/>
            <w:vAlign w:val="center"/>
          </w:tcPr>
          <w:p w:rsidR="004B1C89" w:rsidRDefault="004E5BB7" w:rsidP="008833CF">
            <w:pPr>
              <w:jc w:val="right"/>
            </w:pPr>
            <w:r>
              <w:rPr>
                <w:sz w:val="24"/>
              </w:rPr>
              <w:t xml:space="preserve">        位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1559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七百元</w:t>
            </w: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4E5BB7">
            <w:r>
              <w:rPr>
                <w:sz w:val="24"/>
              </w:rPr>
              <w:t xml:space="preserve"> □ 初級救護技術員</w:t>
            </w:r>
          </w:p>
        </w:tc>
        <w:tc>
          <w:tcPr>
            <w:tcW w:w="1899" w:type="dxa"/>
            <w:gridSpan w:val="2"/>
            <w:vAlign w:val="center"/>
          </w:tcPr>
          <w:p w:rsidR="004B1C89" w:rsidRDefault="004E5BB7" w:rsidP="008833CF">
            <w:pPr>
              <w:jc w:val="right"/>
            </w:pPr>
            <w:r>
              <w:rPr>
                <w:sz w:val="24"/>
              </w:rPr>
              <w:t xml:space="preserve">        位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1559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四百元</w:t>
            </w: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4E5BB7">
            <w:r>
              <w:rPr>
                <w:sz w:val="24"/>
              </w:rPr>
              <w:t xml:space="preserve"> □ 中級救護技術員</w:t>
            </w:r>
          </w:p>
        </w:tc>
        <w:tc>
          <w:tcPr>
            <w:tcW w:w="1899" w:type="dxa"/>
            <w:gridSpan w:val="2"/>
            <w:vAlign w:val="center"/>
          </w:tcPr>
          <w:p w:rsidR="004B1C89" w:rsidRDefault="004E5BB7" w:rsidP="008833CF">
            <w:pPr>
              <w:jc w:val="right"/>
            </w:pPr>
            <w:r>
              <w:rPr>
                <w:sz w:val="24"/>
              </w:rPr>
              <w:t xml:space="preserve">        位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1559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五百元</w:t>
            </w: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4E5BB7">
            <w:r>
              <w:rPr>
                <w:sz w:val="24"/>
              </w:rPr>
              <w:t xml:space="preserve"> □ 高級救護技術員</w:t>
            </w:r>
          </w:p>
        </w:tc>
        <w:tc>
          <w:tcPr>
            <w:tcW w:w="1899" w:type="dxa"/>
            <w:gridSpan w:val="2"/>
            <w:vAlign w:val="center"/>
          </w:tcPr>
          <w:p w:rsidR="004B1C89" w:rsidRDefault="004E5BB7" w:rsidP="008833CF">
            <w:pPr>
              <w:jc w:val="right"/>
            </w:pPr>
            <w:r>
              <w:rPr>
                <w:sz w:val="24"/>
              </w:rPr>
              <w:t xml:space="preserve">        位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1559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七百元</w:t>
            </w: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4E5BB7">
            <w:r>
              <w:rPr>
                <w:sz w:val="24"/>
              </w:rPr>
              <w:t xml:space="preserve"> □ 司機</w:t>
            </w:r>
          </w:p>
        </w:tc>
        <w:tc>
          <w:tcPr>
            <w:tcW w:w="1899" w:type="dxa"/>
            <w:gridSpan w:val="2"/>
            <w:vAlign w:val="center"/>
          </w:tcPr>
          <w:p w:rsidR="004B1C89" w:rsidRDefault="004E5BB7" w:rsidP="008833CF">
            <w:pPr>
              <w:jc w:val="right"/>
            </w:pPr>
            <w:r>
              <w:rPr>
                <w:sz w:val="24"/>
              </w:rPr>
              <w:t xml:space="preserve">        位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1559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二百五十元</w:t>
            </w: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4E5BB7">
            <w:r>
              <w:rPr>
                <w:sz w:val="24"/>
              </w:rPr>
              <w:t xml:space="preserve"> □ 救護車</w:t>
            </w:r>
          </w:p>
        </w:tc>
        <w:tc>
          <w:tcPr>
            <w:tcW w:w="1899" w:type="dxa"/>
            <w:gridSpan w:val="2"/>
            <w:vAlign w:val="center"/>
          </w:tcPr>
          <w:p w:rsidR="004B1C89" w:rsidRDefault="004E5BB7" w:rsidP="008833CF">
            <w:pPr>
              <w:jc w:val="right"/>
            </w:pPr>
            <w:r>
              <w:rPr>
                <w:sz w:val="24"/>
              </w:rPr>
              <w:t xml:space="preserve">        輛</w:t>
            </w: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1559" w:type="dxa"/>
            <w:gridSpan w:val="2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一千五百元(輛次)</w:t>
            </w: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2491" w:type="dxa"/>
            <w:gridSpan w:val="2"/>
            <w:vAlign w:val="center"/>
          </w:tcPr>
          <w:p w:rsidR="004B1C89" w:rsidRDefault="004E5BB7">
            <w:r>
              <w:rPr>
                <w:sz w:val="24"/>
              </w:rPr>
              <w:t xml:space="preserve"> □ 醫療器材</w:t>
            </w:r>
          </w:p>
        </w:tc>
        <w:tc>
          <w:tcPr>
            <w:tcW w:w="1899" w:type="dxa"/>
            <w:gridSpan w:val="2"/>
          </w:tcPr>
          <w:p w:rsidR="004B1C89" w:rsidRDefault="004B1C89" w:rsidP="00DD34D1">
            <w:pPr>
              <w:jc w:val="right"/>
            </w:pPr>
          </w:p>
        </w:tc>
        <w:tc>
          <w:tcPr>
            <w:tcW w:w="1928" w:type="dxa"/>
            <w:gridSpan w:val="2"/>
          </w:tcPr>
          <w:p w:rsidR="004B1C89" w:rsidRDefault="004B1C89"/>
        </w:tc>
        <w:tc>
          <w:tcPr>
            <w:tcW w:w="1559" w:type="dxa"/>
            <w:gridSpan w:val="2"/>
            <w:vAlign w:val="center"/>
          </w:tcPr>
          <w:p w:rsidR="004B1C89" w:rsidRDefault="004B1C89">
            <w:pPr>
              <w:jc w:val="center"/>
            </w:pP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 w:rsidTr="007F186A">
        <w:trPr>
          <w:trHeight w:val="454"/>
        </w:trPr>
        <w:tc>
          <w:tcPr>
            <w:tcW w:w="878" w:type="dxa"/>
            <w:vMerge/>
          </w:tcPr>
          <w:p w:rsidR="004B1C89" w:rsidRDefault="004B1C89"/>
        </w:tc>
        <w:tc>
          <w:tcPr>
            <w:tcW w:w="7877" w:type="dxa"/>
            <w:gridSpan w:val="8"/>
            <w:vAlign w:val="center"/>
          </w:tcPr>
          <w:p w:rsidR="004B1C89" w:rsidRDefault="004E5BB7">
            <w:pPr>
              <w:jc w:val="right"/>
            </w:pPr>
            <w:r>
              <w:rPr>
                <w:sz w:val="24"/>
              </w:rPr>
              <w:t>總計</w:t>
            </w:r>
          </w:p>
        </w:tc>
        <w:tc>
          <w:tcPr>
            <w:tcW w:w="1781" w:type="dxa"/>
            <w:gridSpan w:val="2"/>
          </w:tcPr>
          <w:p w:rsidR="004B1C89" w:rsidRDefault="004B1C89"/>
        </w:tc>
      </w:tr>
      <w:tr w:rsidR="004B1C89">
        <w:trPr>
          <w:trHeight w:val="454"/>
        </w:trPr>
        <w:tc>
          <w:tcPr>
            <w:tcW w:w="878" w:type="dxa"/>
            <w:vAlign w:val="center"/>
          </w:tcPr>
          <w:p w:rsidR="004B1C89" w:rsidRDefault="004E5BB7">
            <w:pPr>
              <w:jc w:val="center"/>
            </w:pPr>
            <w:r>
              <w:rPr>
                <w:sz w:val="24"/>
              </w:rPr>
              <w:t>備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br/>
              <w:t>註</w:t>
            </w:r>
          </w:p>
        </w:tc>
        <w:tc>
          <w:tcPr>
            <w:tcW w:w="9658" w:type="dxa"/>
            <w:gridSpan w:val="10"/>
          </w:tcPr>
          <w:p w:rsidR="00DD34D1" w:rsidRDefault="004E5BB7" w:rsidP="00DD34D1">
            <w:pPr>
              <w:pStyle w:val="ae"/>
              <w:numPr>
                <w:ilvl w:val="0"/>
                <w:numId w:val="10"/>
              </w:numPr>
              <w:rPr>
                <w:lang w:eastAsia="zh-TW"/>
              </w:rPr>
            </w:pPr>
            <w:r>
              <w:rPr>
                <w:lang w:eastAsia="zh-TW"/>
              </w:rPr>
              <w:t>救護支援範圍以澎湖縣政府單位主、協辦之活動為原則，地點以澎湖縣轄區為主。</w:t>
            </w:r>
          </w:p>
          <w:p w:rsidR="00DD34D1" w:rsidRDefault="00DD34D1" w:rsidP="00DD34D1">
            <w:pPr>
              <w:pStyle w:val="ae"/>
              <w:numPr>
                <w:ilvl w:val="0"/>
                <w:numId w:val="10"/>
              </w:numPr>
              <w:rPr>
                <w:lang w:eastAsia="zh-TW"/>
              </w:rPr>
            </w:pPr>
            <w:r>
              <w:rPr>
                <w:lang w:eastAsia="zh-TW"/>
              </w:rPr>
              <w:t>本申請表收費項目及標準依「澎湖縣政府受理支援機關團體活動救護要點」辦理如下：（一）醫療救護人員：醫師每小時(以下同)一千五百元，護理人員七百元，初級救護技術員</w:t>
            </w:r>
          </w:p>
          <w:p w:rsidR="00DD34D1" w:rsidRDefault="00DD34D1" w:rsidP="00DD34D1">
            <w:pPr>
              <w:pStyle w:val="ae"/>
              <w:ind w:left="48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     </w:t>
            </w:r>
            <w:r>
              <w:rPr>
                <w:lang w:eastAsia="zh-TW"/>
              </w:rPr>
              <w:t>四百元，中級救護技術員五百元，高級救護技術員七百元；司機二百五十元。</w:t>
            </w:r>
          </w:p>
          <w:p w:rsidR="00DD34D1" w:rsidRDefault="00DD34D1" w:rsidP="00DD34D1">
            <w:pPr>
              <w:pStyle w:val="ae"/>
              <w:ind w:left="480"/>
              <w:rPr>
                <w:lang w:eastAsia="zh-TW"/>
              </w:rPr>
            </w:pPr>
            <w:r>
              <w:rPr>
                <w:lang w:eastAsia="zh-TW"/>
              </w:rPr>
              <w:t>（二）救護車：每輛次收費一千五百元。</w:t>
            </w:r>
          </w:p>
          <w:p w:rsidR="00DD34D1" w:rsidRDefault="00DD34D1" w:rsidP="00DD34D1">
            <w:pPr>
              <w:pStyle w:val="ae"/>
              <w:ind w:left="480"/>
              <w:rPr>
                <w:lang w:eastAsia="zh-TW"/>
              </w:rPr>
            </w:pPr>
            <w:r>
              <w:rPr>
                <w:lang w:eastAsia="zh-TW"/>
              </w:rPr>
              <w:t>（三）每次出勤救護工時以四小時為單位 (不足四小時仍以四小時計算)，超過三十分鐘以一</w:t>
            </w:r>
          </w:p>
          <w:p w:rsidR="00DD34D1" w:rsidRDefault="00DD34D1" w:rsidP="00DD34D1">
            <w:pPr>
              <w:pStyle w:val="ae"/>
              <w:ind w:left="48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     </w:t>
            </w:r>
            <w:r>
              <w:rPr>
                <w:lang w:eastAsia="zh-TW"/>
              </w:rPr>
              <w:t>小時計算，三十分以內不予計算。</w:t>
            </w:r>
          </w:p>
          <w:p w:rsidR="00DD34D1" w:rsidRDefault="00DD34D1" w:rsidP="00DD34D1">
            <w:pPr>
              <w:pStyle w:val="ae"/>
              <w:ind w:left="480"/>
              <w:rPr>
                <w:lang w:eastAsia="zh-TW"/>
              </w:rPr>
            </w:pPr>
            <w:r>
              <w:rPr>
                <w:lang w:eastAsia="zh-TW"/>
              </w:rPr>
              <w:t>（四）</w:t>
            </w:r>
            <w:proofErr w:type="gramStart"/>
            <w:r>
              <w:rPr>
                <w:lang w:eastAsia="zh-TW"/>
              </w:rPr>
              <w:t>醫療衛</w:t>
            </w:r>
            <w:proofErr w:type="gramEnd"/>
            <w:r>
              <w:rPr>
                <w:lang w:eastAsia="zh-TW"/>
              </w:rPr>
              <w:t>材費用依實際支用情形收費。</w:t>
            </w:r>
          </w:p>
          <w:p w:rsidR="00DD34D1" w:rsidRDefault="004E5BB7" w:rsidP="007F186A">
            <w:pPr>
              <w:pStyle w:val="ae"/>
              <w:numPr>
                <w:ilvl w:val="0"/>
                <w:numId w:val="10"/>
              </w:numPr>
              <w:rPr>
                <w:lang w:eastAsia="zh-TW"/>
              </w:rPr>
            </w:pPr>
            <w:r>
              <w:rPr>
                <w:lang w:eastAsia="zh-TW"/>
              </w:rPr>
              <w:t>申請支援救護之相關費用，請於活動結束後五日內</w:t>
            </w:r>
            <w:proofErr w:type="gramStart"/>
            <w:r>
              <w:rPr>
                <w:lang w:eastAsia="zh-TW"/>
              </w:rPr>
              <w:t>逕</w:t>
            </w:r>
            <w:proofErr w:type="gramEnd"/>
            <w:r>
              <w:rPr>
                <w:lang w:eastAsia="zh-TW"/>
              </w:rPr>
              <w:t>至救護機構繳清。</w:t>
            </w:r>
          </w:p>
          <w:p w:rsidR="00DD34D1" w:rsidRDefault="004E5BB7" w:rsidP="007F186A">
            <w:pPr>
              <w:pStyle w:val="ae"/>
              <w:numPr>
                <w:ilvl w:val="0"/>
                <w:numId w:val="10"/>
              </w:numPr>
              <w:rPr>
                <w:lang w:eastAsia="zh-TW"/>
              </w:rPr>
            </w:pPr>
            <w:r>
              <w:rPr>
                <w:lang w:eastAsia="zh-TW"/>
              </w:rPr>
              <w:t>請申請單位依活動會場實際情形規劃適當</w:t>
            </w:r>
            <w:proofErr w:type="gramStart"/>
            <w:r>
              <w:rPr>
                <w:lang w:eastAsia="zh-TW"/>
              </w:rPr>
              <w:t>後送動線</w:t>
            </w:r>
            <w:proofErr w:type="gramEnd"/>
            <w:r>
              <w:rPr>
                <w:lang w:eastAsia="zh-TW"/>
              </w:rPr>
              <w:t>及安排救護站設置地點。</w:t>
            </w:r>
          </w:p>
          <w:p w:rsidR="004B1C89" w:rsidRDefault="004E5BB7" w:rsidP="007F186A">
            <w:pPr>
              <w:pStyle w:val="ae"/>
              <w:numPr>
                <w:ilvl w:val="0"/>
                <w:numId w:val="10"/>
              </w:numPr>
              <w:rPr>
                <w:lang w:eastAsia="zh-TW"/>
              </w:rPr>
            </w:pPr>
            <w:r>
              <w:rPr>
                <w:lang w:eastAsia="zh-TW"/>
              </w:rPr>
              <w:t>請附活動相關文件、現場總負責聯絡窗口、活動場地圖、救護車出入口動線、醫護站標示及救護車位置。</w:t>
            </w:r>
          </w:p>
        </w:tc>
      </w:tr>
    </w:tbl>
    <w:p w:rsidR="00622EA6" w:rsidRDefault="00622EA6" w:rsidP="00622EA6">
      <w:pPr>
        <w:spacing w:line="240" w:lineRule="auto"/>
        <w:jc w:val="center"/>
        <w:rPr>
          <w:lang w:eastAsia="zh-TW"/>
        </w:rPr>
      </w:pPr>
      <w:r>
        <w:rPr>
          <w:rFonts w:hint="eastAsia"/>
          <w:b/>
          <w:sz w:val="36"/>
          <w:lang w:eastAsia="zh-TW"/>
        </w:rPr>
        <w:lastRenderedPageBreak/>
        <w:t>澎湖縣政府受理支援機關團體活動救護要點</w:t>
      </w:r>
    </w:p>
    <w:p w:rsidR="00622EA6" w:rsidRDefault="00622EA6" w:rsidP="00622EA6">
      <w:pPr>
        <w:spacing w:line="240" w:lineRule="auto"/>
        <w:jc w:val="right"/>
        <w:rPr>
          <w:lang w:eastAsia="zh-TW"/>
        </w:rPr>
      </w:pPr>
      <w:r>
        <w:rPr>
          <w:rFonts w:hint="eastAsia"/>
          <w:sz w:val="20"/>
          <w:lang w:eastAsia="zh-TW"/>
        </w:rPr>
        <w:t xml:space="preserve">澎湖縣政府 105 年 8 月 26 </w:t>
      </w:r>
      <w:proofErr w:type="gramStart"/>
      <w:r>
        <w:rPr>
          <w:rFonts w:hint="eastAsia"/>
          <w:sz w:val="20"/>
          <w:lang w:eastAsia="zh-TW"/>
        </w:rPr>
        <w:t>日府授衛醫</w:t>
      </w:r>
      <w:proofErr w:type="gramEnd"/>
      <w:r>
        <w:rPr>
          <w:rFonts w:hint="eastAsia"/>
          <w:sz w:val="20"/>
          <w:lang w:eastAsia="zh-TW"/>
        </w:rPr>
        <w:t>字第 1053301917 號函制訂</w:t>
      </w:r>
    </w:p>
    <w:p w:rsidR="00622EA6" w:rsidRDefault="00622EA6" w:rsidP="00622EA6">
      <w:pPr>
        <w:spacing w:line="240" w:lineRule="auto"/>
        <w:jc w:val="right"/>
        <w:rPr>
          <w:lang w:eastAsia="zh-TW"/>
        </w:rPr>
      </w:pPr>
      <w:r>
        <w:rPr>
          <w:rFonts w:hint="eastAsia"/>
          <w:sz w:val="20"/>
          <w:lang w:eastAsia="zh-TW"/>
        </w:rPr>
        <w:t xml:space="preserve">澎湖縣政府 115 年 5 月 21 </w:t>
      </w:r>
      <w:proofErr w:type="gramStart"/>
      <w:r>
        <w:rPr>
          <w:rFonts w:hint="eastAsia"/>
          <w:sz w:val="20"/>
          <w:lang w:eastAsia="zh-TW"/>
        </w:rPr>
        <w:t>日府授衛醫</w:t>
      </w:r>
      <w:proofErr w:type="gramEnd"/>
      <w:r>
        <w:rPr>
          <w:rFonts w:hint="eastAsia"/>
          <w:sz w:val="20"/>
          <w:lang w:eastAsia="zh-TW"/>
        </w:rPr>
        <w:t>字第 1153302191 號函修訂</w:t>
      </w:r>
    </w:p>
    <w:p w:rsidR="00622EA6" w:rsidRPr="00622EA6" w:rsidRDefault="00622EA6" w:rsidP="00622EA6">
      <w:pPr>
        <w:pStyle w:val="ae"/>
        <w:numPr>
          <w:ilvl w:val="0"/>
          <w:numId w:val="13"/>
        </w:num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澎湖縣政府（以下簡稱本府）為支援本府及所屬各機關（構）、學校（以下簡稱主辦單位）舉辦各項活動、集會及運動競技比賽（以下簡稱活動）之緊急救護工作，有效運用本縣醫療資源，提升服務品質，以保障民眾生命安全，特訂定本要點。</w:t>
      </w:r>
    </w:p>
    <w:p w:rsidR="00622EA6" w:rsidRPr="00622EA6" w:rsidRDefault="00622EA6" w:rsidP="00622EA6">
      <w:pPr>
        <w:pStyle w:val="ae"/>
        <w:numPr>
          <w:ilvl w:val="0"/>
          <w:numId w:val="13"/>
        </w:num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救護支援之地點以澎湖縣為原則。</w:t>
      </w:r>
    </w:p>
    <w:p w:rsidR="00622EA6" w:rsidRPr="00622EA6" w:rsidRDefault="00622EA6" w:rsidP="00622EA6">
      <w:pPr>
        <w:pStyle w:val="ae"/>
        <w:numPr>
          <w:ilvl w:val="0"/>
          <w:numId w:val="13"/>
        </w:num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主辦單位舉辦活動，依活動時間、範圍、參與對象、人數及年齡，評估可能導致之傷病種類及緊急救護需求，應於活動日三十日前(如附件)，以書面載明現場總負責聯絡窗口、規劃之救護車出入口動線、以及擬設置救護站及標誌等事項，由本府衛生局(以下簡稱衛生局)負責審查及建議辦理。</w:t>
      </w:r>
    </w:p>
    <w:p w:rsidR="00622EA6" w:rsidRPr="00622EA6" w:rsidRDefault="00622EA6" w:rsidP="00622EA6">
      <w:pPr>
        <w:pStyle w:val="ae"/>
        <w:spacing w:after="0" w:line="360" w:lineRule="exact"/>
        <w:ind w:left="480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必要時，並得於事前通知本府消防局、警察局採取相關因應措施。</w:t>
      </w:r>
    </w:p>
    <w:p w:rsidR="00622EA6" w:rsidRPr="00622EA6" w:rsidRDefault="00622EA6" w:rsidP="00622EA6">
      <w:pPr>
        <w:pStyle w:val="ae"/>
        <w:numPr>
          <w:ilvl w:val="0"/>
          <w:numId w:val="13"/>
        </w:num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本府各機關、學校及其他單位等主辦之活動，由衛生局提供本縣之急救責任醫院或相關醫療(事)機構之聯繫方式，請主辦單位自行接洽。</w:t>
      </w:r>
    </w:p>
    <w:p w:rsidR="00622EA6" w:rsidRPr="00622EA6" w:rsidRDefault="00622EA6" w:rsidP="00622EA6">
      <w:pPr>
        <w:pStyle w:val="ae"/>
        <w:spacing w:after="0" w:line="360" w:lineRule="exact"/>
        <w:ind w:left="480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前述機構受理主辦單位委託支援救護工作時，依規定應派遣具備執業登記之醫護人員，同時於活動前五至七工作日，向衛生局辦理支援報備程序。</w:t>
      </w:r>
    </w:p>
    <w:p w:rsidR="00622EA6" w:rsidRPr="00622EA6" w:rsidRDefault="00622EA6" w:rsidP="00622EA6">
      <w:pPr>
        <w:pStyle w:val="ae"/>
        <w:numPr>
          <w:ilvl w:val="0"/>
          <w:numId w:val="13"/>
        </w:num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各機關單位主辦之活動請求支援，得收取必要之相關費用，收取項目及金額如下：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（一）醫療救護人員：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    1.醫師：每人每小時新臺幣（下同）一千五百元。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    2.護理人員：每人每小時七百元。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    3.初級救護技術員：每人每小時四百元。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    4.中級救護技術員：每人每小時五百元。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    5.高級救護技術員：每人每小時七百元。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    6.司機：每人每小時二百五十元。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（二）救護車：每輛次收費一千五百元。</w:t>
      </w:r>
    </w:p>
    <w:p w:rsidR="00622EA6" w:rsidRPr="00622EA6" w:rsidRDefault="00622EA6" w:rsidP="00622EA6">
      <w:pPr>
        <w:spacing w:after="0" w:line="360" w:lineRule="exact"/>
        <w:ind w:left="991" w:hangingChars="413" w:hanging="991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（三）每次出勤救護工時以四個小時為單位。超出部分依前二款規定以小時(未達三十分者不計)累計，但若救護人員或救護車到達現場後，活動因故取消者，仍依基本救護時數(四小時)向主辦單位收費。</w:t>
      </w:r>
    </w:p>
    <w:p w:rsidR="00622EA6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（四）</w:t>
      </w:r>
      <w:proofErr w:type="gramStart"/>
      <w:r w:rsidRPr="00622EA6">
        <w:rPr>
          <w:rFonts w:hint="eastAsia"/>
          <w:sz w:val="24"/>
          <w:szCs w:val="24"/>
          <w:lang w:eastAsia="zh-TW"/>
        </w:rPr>
        <w:t>醫療衛</w:t>
      </w:r>
      <w:proofErr w:type="gramEnd"/>
      <w:r w:rsidRPr="00622EA6">
        <w:rPr>
          <w:rFonts w:hint="eastAsia"/>
          <w:sz w:val="24"/>
          <w:szCs w:val="24"/>
          <w:lang w:eastAsia="zh-TW"/>
        </w:rPr>
        <w:t>材費用依實際支用情形收費。</w:t>
      </w:r>
      <w:r w:rsidRPr="00622EA6">
        <w:rPr>
          <w:rFonts w:hint="eastAsia"/>
          <w:sz w:val="24"/>
          <w:szCs w:val="24"/>
          <w:lang w:eastAsia="zh-TW"/>
        </w:rPr>
        <w:br/>
        <w:t xml:space="preserve">　　前項費用應於活動結束後五日內完成繳納。</w:t>
      </w:r>
    </w:p>
    <w:p w:rsidR="00622EA6" w:rsidRPr="00622EA6" w:rsidRDefault="00622EA6" w:rsidP="00622EA6">
      <w:pPr>
        <w:pStyle w:val="ae"/>
        <w:numPr>
          <w:ilvl w:val="0"/>
          <w:numId w:val="13"/>
        </w:num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主辦單位遇有大量或嚴重傷病患出現，應立即通知本府消防局救災救護指揮中心（119）及衛生局緊急醫療承辦人，由本府消防局派遣救護人員，並啟動本縣急救責任醫院執行緊急醫療救護工作。</w:t>
      </w:r>
    </w:p>
    <w:p w:rsidR="00622EA6" w:rsidRPr="00622EA6" w:rsidRDefault="00622EA6" w:rsidP="00622EA6">
      <w:pPr>
        <w:pStyle w:val="ae"/>
        <w:numPr>
          <w:ilvl w:val="0"/>
          <w:numId w:val="13"/>
        </w:num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>為配合救災救護等演習訓練活動，不適用本要點之規定。</w:t>
      </w:r>
    </w:p>
    <w:p w:rsidR="004E5BB7" w:rsidRPr="00622EA6" w:rsidRDefault="00622EA6" w:rsidP="00622EA6">
      <w:pPr>
        <w:spacing w:after="0" w:line="360" w:lineRule="exact"/>
        <w:rPr>
          <w:sz w:val="24"/>
          <w:szCs w:val="24"/>
          <w:lang w:eastAsia="zh-TW"/>
        </w:rPr>
      </w:pPr>
      <w:r w:rsidRPr="00622EA6">
        <w:rPr>
          <w:rFonts w:hint="eastAsia"/>
          <w:sz w:val="24"/>
          <w:szCs w:val="24"/>
          <w:lang w:eastAsia="zh-TW"/>
        </w:rPr>
        <w:t xml:space="preserve">    本府以外機關（構）、團體或個人舉辦活動時，得</w:t>
      </w:r>
      <w:proofErr w:type="gramStart"/>
      <w:r w:rsidRPr="00622EA6">
        <w:rPr>
          <w:rFonts w:hint="eastAsia"/>
          <w:sz w:val="24"/>
          <w:szCs w:val="24"/>
          <w:lang w:eastAsia="zh-TW"/>
        </w:rPr>
        <w:t>準</w:t>
      </w:r>
      <w:proofErr w:type="gramEnd"/>
      <w:r w:rsidRPr="00622EA6">
        <w:rPr>
          <w:rFonts w:hint="eastAsia"/>
          <w:sz w:val="24"/>
          <w:szCs w:val="24"/>
          <w:lang w:eastAsia="zh-TW"/>
        </w:rPr>
        <w:t>用本要點之規定。</w:t>
      </w:r>
    </w:p>
    <w:sectPr w:rsidR="004E5BB7" w:rsidRPr="00622EA6" w:rsidSect="007F186A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E82" w:rsidRDefault="00581E82" w:rsidP="007F186A">
      <w:pPr>
        <w:spacing w:after="0" w:line="240" w:lineRule="auto"/>
      </w:pPr>
      <w:r>
        <w:separator/>
      </w:r>
    </w:p>
  </w:endnote>
  <w:endnote w:type="continuationSeparator" w:id="0">
    <w:p w:rsidR="00581E82" w:rsidRDefault="00581E82" w:rsidP="007F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E82" w:rsidRDefault="00581E82" w:rsidP="007F186A">
      <w:pPr>
        <w:spacing w:after="0" w:line="240" w:lineRule="auto"/>
      </w:pPr>
      <w:r>
        <w:separator/>
      </w:r>
    </w:p>
  </w:footnote>
  <w:footnote w:type="continuationSeparator" w:id="0">
    <w:p w:rsidR="00581E82" w:rsidRDefault="00581E82" w:rsidP="007F1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6EF6030"/>
    <w:multiLevelType w:val="hybridMultilevel"/>
    <w:tmpl w:val="DB2EED3C"/>
    <w:lvl w:ilvl="0" w:tplc="F3A80D3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4B9017B"/>
    <w:multiLevelType w:val="hybridMultilevel"/>
    <w:tmpl w:val="547C79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4363ED0"/>
    <w:multiLevelType w:val="hybridMultilevel"/>
    <w:tmpl w:val="E8B04EC8"/>
    <w:lvl w:ilvl="0" w:tplc="F3A80D3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75A53"/>
    <w:rsid w:val="0029639D"/>
    <w:rsid w:val="00326F90"/>
    <w:rsid w:val="004B1C89"/>
    <w:rsid w:val="004E5BB7"/>
    <w:rsid w:val="00567FA5"/>
    <w:rsid w:val="00581E82"/>
    <w:rsid w:val="00622EA6"/>
    <w:rsid w:val="006F25D2"/>
    <w:rsid w:val="00735E03"/>
    <w:rsid w:val="007D0771"/>
    <w:rsid w:val="007F186A"/>
    <w:rsid w:val="008833CF"/>
    <w:rsid w:val="00A12AE5"/>
    <w:rsid w:val="00AA1D8D"/>
    <w:rsid w:val="00AF4722"/>
    <w:rsid w:val="00B47730"/>
    <w:rsid w:val="00BA441D"/>
    <w:rsid w:val="00BE0893"/>
    <w:rsid w:val="00BE5569"/>
    <w:rsid w:val="00BF2192"/>
    <w:rsid w:val="00CB0664"/>
    <w:rsid w:val="00DD34D1"/>
    <w:rsid w:val="00F9717D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標楷體" w:eastAsia="標楷體" w:hAnsi="標楷體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淺色網底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淺色網底 - 輔色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淺色清單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淺色清單 - 輔色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淺色格線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淺色格線 - 輔色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暗色網底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暗色網底 1 - 輔色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暗色網底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暗色網底 2 - 輔色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暗色清單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暗色清單 1 - 輔色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暗色清單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暗色格線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暗色格線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暗色格線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深色清單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彩色網底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彩色清單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彩色格線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1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86672D-658A-442F-A438-C51C79DD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陳毓琪</cp:lastModifiedBy>
  <cp:revision>9</cp:revision>
  <cp:lastPrinted>2026-07-01T07:46:00Z</cp:lastPrinted>
  <dcterms:created xsi:type="dcterms:W3CDTF">2013-12-23T23:15:00Z</dcterms:created>
  <dcterms:modified xsi:type="dcterms:W3CDTF">2026-07-01T08:50:00Z</dcterms:modified>
  <cp:category/>
</cp:coreProperties>
</file>