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FF2" w:rsidRPr="00270A8B" w:rsidRDefault="00082FF2" w:rsidP="00082FF2">
      <w:pPr>
        <w:snapToGrid w:val="0"/>
        <w:spacing w:line="440" w:lineRule="exact"/>
        <w:jc w:val="center"/>
        <w:rPr>
          <w:color w:val="auto"/>
          <w:sz w:val="32"/>
          <w:szCs w:val="32"/>
        </w:rPr>
      </w:pPr>
      <w:r w:rsidRPr="00270A8B">
        <w:rPr>
          <w:rFonts w:hint="eastAsia"/>
          <w:color w:val="auto"/>
          <w:sz w:val="32"/>
          <w:szCs w:val="32"/>
        </w:rPr>
        <w:t>○</w:t>
      </w:r>
      <w:bookmarkStart w:id="0" w:name="_GoBack"/>
      <w:bookmarkEnd w:id="0"/>
      <w:r w:rsidRPr="00270A8B">
        <w:rPr>
          <w:rFonts w:hint="eastAsia"/>
          <w:color w:val="auto"/>
          <w:sz w:val="32"/>
          <w:szCs w:val="32"/>
        </w:rPr>
        <w:t>○○廟(寺、宮、殿、院)組織章程</w:t>
      </w:r>
    </w:p>
    <w:p w:rsidR="00154F0A" w:rsidRPr="0089229C" w:rsidRDefault="00154F0A" w:rsidP="0022625E">
      <w:pPr>
        <w:spacing w:beforeLines="30" w:before="108" w:afterLines="30" w:after="108" w:line="360" w:lineRule="exact"/>
        <w:ind w:leftChars="-300" w:left="-720"/>
        <w:jc w:val="both"/>
        <w:rPr>
          <w:b/>
          <w:color w:val="auto"/>
          <w:sz w:val="28"/>
          <w:szCs w:val="28"/>
        </w:rPr>
      </w:pPr>
    </w:p>
    <w:tbl>
      <w:tblPr>
        <w:tblW w:w="9689" w:type="dxa"/>
        <w:tblInd w:w="-792" w:type="dxa"/>
        <w:tblLook w:val="01E0" w:firstRow="1" w:lastRow="1" w:firstColumn="1" w:lastColumn="1" w:noHBand="0" w:noVBand="0"/>
      </w:tblPr>
      <w:tblGrid>
        <w:gridCol w:w="1440"/>
        <w:gridCol w:w="8249"/>
      </w:tblGrid>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一  章</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總則</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一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本寺定名為○○寺﹙以下簡稱本寺﹚。</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二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本寺宗教派別為佛教○○（淨土宗、臨濟宗、…），主祀○○（釋迦牟尼佛、觀世音菩薩、淨土三聖、…）。</w:t>
            </w:r>
          </w:p>
        </w:tc>
      </w:tr>
      <w:tr w:rsidR="00442D09" w:rsidRPr="00F274A5" w:rsidTr="006378F5">
        <w:tc>
          <w:tcPr>
            <w:tcW w:w="1440"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第  三  條</w:t>
            </w:r>
          </w:p>
          <w:p w:rsidR="00442D09" w:rsidRPr="007A439B" w:rsidRDefault="00442D09" w:rsidP="007A439B">
            <w:pPr>
              <w:spacing w:line="440" w:lineRule="exact"/>
              <w:jc w:val="both"/>
              <w:rPr>
                <w:color w:val="auto"/>
              </w:rPr>
            </w:pP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本寺設於○○縣（市）○○鄉（鎮市區）○○路（街）○段○○巷○○弄○○號。</w:t>
            </w:r>
          </w:p>
        </w:tc>
      </w:tr>
      <w:tr w:rsidR="00442D09" w:rsidRPr="00F274A5" w:rsidTr="006378F5">
        <w:tc>
          <w:tcPr>
            <w:tcW w:w="1440"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第  四  條</w:t>
            </w:r>
          </w:p>
          <w:p w:rsidR="00442D09" w:rsidRPr="007A439B" w:rsidRDefault="00442D09" w:rsidP="007A439B">
            <w:pPr>
              <w:spacing w:line="440" w:lineRule="exact"/>
              <w:jc w:val="both"/>
              <w:rPr>
                <w:color w:val="auto"/>
              </w:rPr>
            </w:pPr>
          </w:p>
        </w:tc>
        <w:tc>
          <w:tcPr>
            <w:tcW w:w="8249" w:type="dxa"/>
            <w:shd w:val="clear" w:color="auto" w:fill="auto"/>
          </w:tcPr>
          <w:p w:rsidR="00442D09" w:rsidRPr="007A439B" w:rsidRDefault="00442D09" w:rsidP="007A439B">
            <w:pPr>
              <w:widowControl/>
              <w:spacing w:line="440" w:lineRule="exact"/>
              <w:jc w:val="both"/>
              <w:rPr>
                <w:color w:val="auto"/>
              </w:rPr>
            </w:pPr>
            <w:r w:rsidRPr="007A439B">
              <w:rPr>
                <w:rFonts w:cs="新細明體" w:hint="eastAsia"/>
                <w:color w:val="auto"/>
                <w:kern w:val="0"/>
              </w:rPr>
              <w:t>本寺以弘揚佛法，導正人心，淨化社會，興辦慈善公益事業，福利社會人群為宗旨。</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五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本寺之任務如下：</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一、宣揚佛教教義，提倡佛法之研究與實踐。</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二、舉辦佛教之弘法、宣導、傳播等教育工作事項。</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三、出版佛教文物書刊、佛學著作及相關之文化事業。</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四、舉辦有益身心健康之社會服務活動。</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五、…………………。</w:t>
            </w:r>
          </w:p>
          <w:p w:rsidR="00442D09" w:rsidRPr="007A439B" w:rsidRDefault="00442D09" w:rsidP="007A439B">
            <w:pPr>
              <w:spacing w:line="440" w:lineRule="exact"/>
              <w:jc w:val="both"/>
              <w:rPr>
                <w:color w:val="auto"/>
              </w:rPr>
            </w:pPr>
            <w:r w:rsidRPr="007A439B">
              <w:rPr>
                <w:rFonts w:cs="新細明體" w:hint="eastAsia"/>
                <w:color w:val="auto"/>
                <w:kern w:val="0"/>
              </w:rPr>
              <w:t>六、其他相關事項。</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二  章</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信徒</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六  條</w:t>
            </w:r>
          </w:p>
        </w:tc>
        <w:tc>
          <w:tcPr>
            <w:tcW w:w="8249" w:type="dxa"/>
            <w:shd w:val="clear" w:color="auto" w:fill="auto"/>
          </w:tcPr>
          <w:p w:rsidR="00442D09" w:rsidRPr="007A439B" w:rsidRDefault="00442D09" w:rsidP="007A439B">
            <w:pPr>
              <w:spacing w:line="440" w:lineRule="exact"/>
              <w:jc w:val="both"/>
              <w:rPr>
                <w:b/>
                <w:color w:val="auto"/>
              </w:rPr>
            </w:pPr>
            <w:r w:rsidRPr="007A439B">
              <w:rPr>
                <w:rFonts w:hint="eastAsia"/>
                <w:b/>
                <w:color w:val="auto"/>
              </w:rPr>
              <w:t>【甲案－適用登記有案且具有經主管機關備查之信徒名冊之寺廟】</w:t>
            </w:r>
            <w:r w:rsidR="007A439B" w:rsidRPr="007A439B">
              <w:rPr>
                <w:rFonts w:hint="eastAsia"/>
                <w:b/>
                <w:color w:val="FF0000"/>
              </w:rPr>
              <w:t>請二擇一</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本章程制定前，經依程序報經主管機關備查有案之信徒為本寺信徒。</w:t>
            </w:r>
          </w:p>
          <w:p w:rsidR="00442D09" w:rsidRPr="007A439B" w:rsidRDefault="00442D09" w:rsidP="007A439B">
            <w:pPr>
              <w:spacing w:line="440" w:lineRule="exact"/>
              <w:jc w:val="both"/>
              <w:rPr>
                <w:color w:val="auto"/>
              </w:rPr>
            </w:pPr>
            <w:r w:rsidRPr="007A439B">
              <w:rPr>
                <w:rFonts w:hint="eastAsia"/>
                <w:color w:val="auto"/>
              </w:rPr>
              <w:t>年滿二十歲，皈依之佛教徒或對本寺有特殊貢獻，經本寺住持提名經信徒大會通過，出具願任信徒同意書，報經主管機關備查有案者，為本寺新增信徒。</w:t>
            </w:r>
          </w:p>
          <w:p w:rsidR="00442D09" w:rsidRPr="007A439B" w:rsidRDefault="00442D09" w:rsidP="007A439B">
            <w:pPr>
              <w:spacing w:line="440" w:lineRule="exact"/>
              <w:jc w:val="both"/>
              <w:rPr>
                <w:color w:val="auto"/>
              </w:rPr>
            </w:pPr>
          </w:p>
          <w:p w:rsidR="00442D09" w:rsidRPr="007A439B" w:rsidRDefault="00442D09" w:rsidP="007A439B">
            <w:pPr>
              <w:spacing w:line="440" w:lineRule="exact"/>
              <w:jc w:val="both"/>
              <w:rPr>
                <w:b/>
                <w:color w:val="auto"/>
              </w:rPr>
            </w:pPr>
            <w:r w:rsidRPr="007A439B">
              <w:rPr>
                <w:rFonts w:hint="eastAsia"/>
                <w:b/>
                <w:color w:val="auto"/>
              </w:rPr>
              <w:t>【乙案－適用新設立及登記有案惟未具有經主管機關備查之信徒名冊之寺廟】</w:t>
            </w:r>
          </w:p>
          <w:p w:rsidR="00442D09" w:rsidRPr="007A439B" w:rsidRDefault="00442D09" w:rsidP="007A439B">
            <w:pPr>
              <w:spacing w:line="440" w:lineRule="exact"/>
              <w:jc w:val="both"/>
              <w:rPr>
                <w:color w:val="auto"/>
              </w:rPr>
            </w:pPr>
            <w:r w:rsidRPr="007A439B">
              <w:rPr>
                <w:rFonts w:hint="eastAsia"/>
                <w:color w:val="auto"/>
              </w:rPr>
              <w:t>本寺申請寺廟設立登記時，年滿二十歲並符合辦理寺廟登記須知信徒有關規定，且出具願任信徒同意書，經主管機關備查有案之信徒，為本寺信徒。</w:t>
            </w:r>
          </w:p>
          <w:p w:rsidR="00442D09" w:rsidRPr="007A439B" w:rsidRDefault="00442D09" w:rsidP="007A439B">
            <w:pPr>
              <w:spacing w:line="440" w:lineRule="exact"/>
              <w:jc w:val="both"/>
              <w:rPr>
                <w:color w:val="auto"/>
              </w:rPr>
            </w:pPr>
            <w:r w:rsidRPr="007A439B">
              <w:rPr>
                <w:rFonts w:hint="eastAsia"/>
                <w:color w:val="auto"/>
              </w:rPr>
              <w:t>年滿二十歲，皈依之佛教徒或對本寺有特殊貢獻，經本寺住持提名經信徒大會通過，出具願任信徒同意書，報經主管機關備查有案者，為本寺新增信徒。</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七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本寺信徒有下列情形之一者，檢附文件報經主管機關備查後，註銷其信徒資格：</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lastRenderedPageBreak/>
              <w:t>一、死亡。</w:t>
            </w:r>
          </w:p>
          <w:p w:rsidR="00442D09" w:rsidRPr="007A439B" w:rsidRDefault="00442D09" w:rsidP="007A439B">
            <w:pPr>
              <w:widowControl/>
              <w:spacing w:line="440" w:lineRule="exact"/>
              <w:ind w:left="480" w:hangingChars="200" w:hanging="480"/>
              <w:jc w:val="both"/>
              <w:rPr>
                <w:rFonts w:cs="新細明體"/>
                <w:color w:val="auto"/>
                <w:kern w:val="0"/>
              </w:rPr>
            </w:pPr>
            <w:r w:rsidRPr="007A439B">
              <w:rPr>
                <w:rFonts w:cs="新細明體" w:hint="eastAsia"/>
                <w:color w:val="auto"/>
                <w:kern w:val="0"/>
              </w:rPr>
              <w:t>二、親自出席信徒大會或書面檢附確為本人意思表示證明文件表明放棄本寺信徒資格者。</w:t>
            </w:r>
          </w:p>
          <w:p w:rsidR="00442D09" w:rsidRPr="007A439B" w:rsidRDefault="00442D09" w:rsidP="007A439B">
            <w:pPr>
              <w:widowControl/>
              <w:spacing w:line="440" w:lineRule="exact"/>
              <w:ind w:left="480" w:hangingChars="200" w:hanging="480"/>
              <w:jc w:val="both"/>
              <w:rPr>
                <w:rFonts w:cs="新細明體"/>
                <w:color w:val="auto"/>
                <w:kern w:val="0"/>
              </w:rPr>
            </w:pPr>
            <w:r w:rsidRPr="007A439B">
              <w:rPr>
                <w:rFonts w:cs="新細明體" w:hint="eastAsia"/>
                <w:color w:val="auto"/>
                <w:kern w:val="0"/>
              </w:rPr>
              <w:t>三、</w:t>
            </w:r>
            <w:r w:rsidRPr="007A439B">
              <w:rPr>
                <w:rFonts w:hint="eastAsia"/>
                <w:color w:val="auto"/>
              </w:rPr>
              <w:t>……………………。</w:t>
            </w:r>
          </w:p>
          <w:p w:rsidR="00442D09" w:rsidRPr="007A439B" w:rsidRDefault="00442D09" w:rsidP="007A439B">
            <w:pPr>
              <w:widowControl/>
              <w:spacing w:line="440" w:lineRule="exact"/>
              <w:ind w:left="480" w:hangingChars="200" w:hanging="480"/>
              <w:jc w:val="both"/>
              <w:rPr>
                <w:rFonts w:cs="新細明體"/>
                <w:color w:val="auto"/>
                <w:kern w:val="0"/>
              </w:rPr>
            </w:pPr>
            <w:r w:rsidRPr="007A439B">
              <w:rPr>
                <w:rFonts w:cs="新細明體" w:hint="eastAsia"/>
                <w:color w:val="auto"/>
                <w:kern w:val="0"/>
              </w:rPr>
              <w:t>四、連續二年無故未假缺席本寺定期或臨時信徒大會者。</w:t>
            </w:r>
          </w:p>
          <w:p w:rsidR="00442D09" w:rsidRPr="007A439B" w:rsidRDefault="00442D09" w:rsidP="007A439B">
            <w:pPr>
              <w:spacing w:line="440" w:lineRule="exact"/>
              <w:jc w:val="both"/>
              <w:rPr>
                <w:color w:val="auto"/>
              </w:rPr>
            </w:pPr>
            <w:r w:rsidRPr="007A439B">
              <w:rPr>
                <w:rFonts w:cs="新細明體" w:hint="eastAsia"/>
                <w:color w:val="auto"/>
                <w:kern w:val="0"/>
              </w:rPr>
              <w:t>前項第一款資格註銷，須於信徒大會提出報告；前項第二、三、四款信徒資格註銷須經信徒大會通過。</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lastRenderedPageBreak/>
              <w:t>第  八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本寺報經主管機關備查之信徒具有本章程規定之權利。</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九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本寺信徒應遵守本章程規定及參加本寺各項會議。</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三  章</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住持</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置住持一人，綜理本寺一切事務，為本寺之負責人，對外代表本寺，對內管理本寺。另置監院一人，由住持指定，住持出缺或因故無法行使職權而未指定代理人時，由監院代理，監院因故無法代理時，由執事自行集會選任人員代理。</w:t>
            </w:r>
          </w:p>
          <w:p w:rsidR="00442D09" w:rsidRPr="007A439B" w:rsidRDefault="00442D09" w:rsidP="007A439B">
            <w:pPr>
              <w:widowControl/>
              <w:spacing w:line="440" w:lineRule="exact"/>
              <w:jc w:val="both"/>
              <w:rPr>
                <w:color w:val="auto"/>
              </w:rPr>
            </w:pPr>
            <w:r w:rsidRPr="007A439B">
              <w:rPr>
                <w:rFonts w:cs="新細明體" w:hint="eastAsia"/>
                <w:color w:val="auto"/>
                <w:kern w:val="0"/>
              </w:rPr>
              <w:t>住持及監院，須為年滿二十歲之比丘或比丘尼，不限於本寺之信徒，惟住持或監院倘非本寺信徒者，不得於信徒大會參與表決。</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十一 條</w:t>
            </w:r>
          </w:p>
        </w:tc>
        <w:tc>
          <w:tcPr>
            <w:tcW w:w="8249" w:type="dxa"/>
            <w:shd w:val="clear" w:color="auto" w:fill="auto"/>
          </w:tcPr>
          <w:p w:rsidR="00442D09" w:rsidRPr="007A439B" w:rsidRDefault="00442D09" w:rsidP="007A439B">
            <w:pPr>
              <w:widowControl/>
              <w:spacing w:line="440" w:lineRule="exact"/>
              <w:jc w:val="both"/>
              <w:rPr>
                <w:rFonts w:cs="新細明體"/>
                <w:kern w:val="0"/>
              </w:rPr>
            </w:pPr>
            <w:r w:rsidRPr="007A439B">
              <w:rPr>
                <w:rFonts w:cs="新細明體" w:hint="eastAsia"/>
                <w:kern w:val="0"/>
              </w:rPr>
              <w:t>本寺住持，由現任住持就出家僧眾之信徒中提名，經信徒大會同意後繼任。現任住持無法提名時，逕由依程序召開之信徒大會就出家僧眾之信徒中選任產生後繼任，任期○年。</w:t>
            </w:r>
          </w:p>
          <w:p w:rsidR="00442D09" w:rsidRPr="007A439B" w:rsidRDefault="00442D09" w:rsidP="007A439B">
            <w:pPr>
              <w:widowControl/>
              <w:spacing w:line="440" w:lineRule="exact"/>
              <w:jc w:val="both"/>
              <w:rPr>
                <w:rFonts w:cs="新細明體"/>
                <w:bCs/>
                <w:kern w:val="0"/>
              </w:rPr>
            </w:pPr>
            <w:r w:rsidRPr="007A439B">
              <w:rPr>
                <w:rFonts w:cs="新細明體" w:hint="eastAsia"/>
                <w:bCs/>
                <w:kern w:val="0"/>
              </w:rPr>
              <w:t>監院由依本章程規定產生之住持就執事成員中任免之。</w:t>
            </w:r>
          </w:p>
          <w:p w:rsidR="00442D09" w:rsidRPr="007A439B" w:rsidRDefault="00442D09" w:rsidP="007A439B">
            <w:pPr>
              <w:spacing w:line="440" w:lineRule="exact"/>
              <w:jc w:val="both"/>
              <w:rPr>
                <w:color w:val="auto"/>
              </w:rPr>
            </w:pPr>
            <w:r w:rsidRPr="007A439B">
              <w:rPr>
                <w:rFonts w:cs="新細明體" w:hint="eastAsia"/>
                <w:kern w:val="0"/>
              </w:rPr>
              <w:t>住持任期內出缺，由監院召開信徒大會補選之；住持及監院均出缺時，由十分之ㄧ以上信徒連署推選臨時信徒大會召集人，檢附住持及監院均出缺之證明文件，報經主管機關備查後，召集信徒大會議補選之。補選產生之住持，其任期至原任期之屆止日。</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十二 條</w:t>
            </w:r>
          </w:p>
        </w:tc>
        <w:tc>
          <w:tcPr>
            <w:tcW w:w="8249" w:type="dxa"/>
            <w:shd w:val="clear" w:color="auto" w:fill="auto"/>
          </w:tcPr>
          <w:p w:rsidR="00442D09" w:rsidRPr="007A439B" w:rsidRDefault="00442D09" w:rsidP="007A439B">
            <w:pPr>
              <w:widowControl/>
              <w:spacing w:line="440" w:lineRule="exact"/>
              <w:jc w:val="both"/>
              <w:rPr>
                <w:rFonts w:cs="新細明體"/>
                <w:kern w:val="0"/>
              </w:rPr>
            </w:pPr>
            <w:r w:rsidRPr="007A439B">
              <w:rPr>
                <w:rFonts w:cs="新細明體" w:hint="eastAsia"/>
                <w:kern w:val="0"/>
              </w:rPr>
              <w:t>住持應於任期屆滿前一個月，召開信徒會議選任次屆住持。</w:t>
            </w:r>
          </w:p>
          <w:p w:rsidR="00442D09" w:rsidRPr="007A439B" w:rsidRDefault="00442D09" w:rsidP="007A439B">
            <w:pPr>
              <w:widowControl/>
              <w:spacing w:line="440" w:lineRule="exact"/>
              <w:jc w:val="both"/>
              <w:rPr>
                <w:rFonts w:cs="新細明體"/>
                <w:kern w:val="0"/>
              </w:rPr>
            </w:pPr>
            <w:r w:rsidRPr="007A439B">
              <w:rPr>
                <w:rFonts w:cs="新細明體" w:hint="eastAsia"/>
                <w:kern w:val="0"/>
              </w:rPr>
              <w:t>住持任期屆滿逾三個月未辦理改選者，得由十分之一以上信徒連署推舉臨時信徒大會召集人召開臨時信徒會議，辦理選任住持事宜。</w:t>
            </w:r>
          </w:p>
          <w:p w:rsidR="00442D09" w:rsidRPr="007A439B" w:rsidRDefault="00442D09" w:rsidP="007A439B">
            <w:pPr>
              <w:widowControl/>
              <w:spacing w:line="440" w:lineRule="exact"/>
              <w:jc w:val="both"/>
              <w:rPr>
                <w:color w:val="auto"/>
              </w:rPr>
            </w:pPr>
            <w:r w:rsidRPr="007A439B">
              <w:rPr>
                <w:rFonts w:cs="新細明體" w:hint="eastAsia"/>
                <w:kern w:val="0"/>
              </w:rPr>
              <w:t>住持任期屆滿逾一年仍未辦理改選者；得由本寺任一信徒召開臨時信徒大會，辦理選任住持事宜。如信徒二人以上提出召開會議時，由提出信徒協調一人召開，協調不成時，以公開抽籤方式產生。</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lastRenderedPageBreak/>
              <w:t>第 十三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住持辭職須以書面為之，訂有特定日生效者，於該特定日生效；未定有生效日者，於辭職書送達本寺之日起生效，由監院代理。</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住持任期內有下列情形之ㄧ者，經信徒大會決通過罷免之日起，喪失資格：</w:t>
            </w:r>
          </w:p>
          <w:p w:rsidR="00442D09" w:rsidRPr="007A439B" w:rsidRDefault="00442D09" w:rsidP="007A439B">
            <w:pPr>
              <w:widowControl/>
              <w:numPr>
                <w:ilvl w:val="0"/>
                <w:numId w:val="8"/>
              </w:numPr>
              <w:spacing w:line="440" w:lineRule="exact"/>
              <w:ind w:left="0"/>
              <w:jc w:val="both"/>
              <w:rPr>
                <w:rFonts w:cs="新細明體"/>
                <w:color w:val="auto"/>
                <w:kern w:val="0"/>
              </w:rPr>
            </w:pPr>
            <w:r w:rsidRPr="007A439B">
              <w:rPr>
                <w:rFonts w:cs="新細明體" w:hint="eastAsia"/>
                <w:color w:val="auto"/>
                <w:kern w:val="0"/>
              </w:rPr>
              <w:t>違反本章程規定，情節重，損及本寺權益者。</w:t>
            </w:r>
          </w:p>
          <w:p w:rsidR="00442D09" w:rsidRPr="007A439B" w:rsidRDefault="00442D09" w:rsidP="007A439B">
            <w:pPr>
              <w:widowControl/>
              <w:numPr>
                <w:ilvl w:val="0"/>
                <w:numId w:val="8"/>
              </w:numPr>
              <w:spacing w:line="440" w:lineRule="exact"/>
              <w:ind w:left="0"/>
              <w:jc w:val="both"/>
              <w:rPr>
                <w:rFonts w:cs="新細明體"/>
                <w:color w:val="auto"/>
                <w:kern w:val="0"/>
              </w:rPr>
            </w:pPr>
            <w:r w:rsidRPr="007A439B">
              <w:rPr>
                <w:rFonts w:cs="新細明體" w:hint="eastAsia"/>
                <w:color w:val="auto"/>
                <w:kern w:val="0"/>
              </w:rPr>
              <w:t>有背信、詐欺、侵占、妨害風化或妨害性自主犯罪行為，經法院判決確定者。</w:t>
            </w:r>
          </w:p>
          <w:p w:rsidR="00442D09" w:rsidRPr="007A439B" w:rsidRDefault="00442D09" w:rsidP="007A439B">
            <w:pPr>
              <w:widowControl/>
              <w:numPr>
                <w:ilvl w:val="0"/>
                <w:numId w:val="8"/>
              </w:numPr>
              <w:spacing w:line="440" w:lineRule="exact"/>
              <w:ind w:left="0"/>
              <w:jc w:val="both"/>
              <w:rPr>
                <w:rFonts w:cs="新細明體"/>
                <w:color w:val="auto"/>
                <w:kern w:val="0"/>
              </w:rPr>
            </w:pPr>
            <w:r w:rsidRPr="007A439B">
              <w:rPr>
                <w:rFonts w:cs="新細明體" w:hint="eastAsia"/>
                <w:color w:val="auto"/>
                <w:kern w:val="0"/>
              </w:rPr>
              <w:t>…………………………。</w:t>
            </w:r>
          </w:p>
          <w:p w:rsidR="00442D09" w:rsidRPr="007A439B" w:rsidRDefault="00442D09" w:rsidP="007A439B">
            <w:pPr>
              <w:widowControl/>
              <w:numPr>
                <w:ilvl w:val="0"/>
                <w:numId w:val="8"/>
              </w:numPr>
              <w:spacing w:line="440" w:lineRule="exact"/>
              <w:ind w:left="0"/>
              <w:jc w:val="both"/>
              <w:rPr>
                <w:rFonts w:cs="新細明體"/>
                <w:color w:val="auto"/>
                <w:kern w:val="0"/>
              </w:rPr>
            </w:pPr>
            <w:r w:rsidRPr="007A439B">
              <w:rPr>
                <w:rFonts w:cs="新細明體" w:hint="eastAsia"/>
                <w:color w:val="auto"/>
                <w:kern w:val="0"/>
              </w:rPr>
              <w:t>對於寺務之推展有違反法令規定或其個人行為有損及本寺權益，情節重大者。</w:t>
            </w:r>
          </w:p>
          <w:p w:rsidR="00442D09" w:rsidRPr="007A439B" w:rsidRDefault="00442D09" w:rsidP="007A439B">
            <w:pPr>
              <w:spacing w:line="440" w:lineRule="exact"/>
              <w:jc w:val="both"/>
              <w:rPr>
                <w:color w:val="auto"/>
              </w:rPr>
            </w:pPr>
            <w:r w:rsidRPr="007A439B">
              <w:rPr>
                <w:rFonts w:cs="新細明體" w:hint="eastAsia"/>
                <w:color w:val="auto"/>
                <w:kern w:val="0"/>
              </w:rPr>
              <w:t>罷免住持須經三分之二以上信徒出席，出席信徒三分之二以上同意始成立。</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十四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本寺住持職之職權如下：</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一、管理本寺一切事務。</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二、辦理本寺弘法、法會等活動。</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三、推行本寺興革事項。</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四、負責編製年度結算。</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五、執行信徒會議決議議案。</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六、…………………………。</w:t>
            </w:r>
          </w:p>
          <w:p w:rsidR="00442D09" w:rsidRPr="007A439B" w:rsidRDefault="00442D09" w:rsidP="007A439B">
            <w:pPr>
              <w:spacing w:line="440" w:lineRule="exact"/>
              <w:jc w:val="both"/>
              <w:rPr>
                <w:color w:val="auto"/>
              </w:rPr>
            </w:pPr>
            <w:r w:rsidRPr="007A439B">
              <w:rPr>
                <w:rFonts w:cs="新細明體" w:hint="eastAsia"/>
                <w:color w:val="auto"/>
                <w:kern w:val="0"/>
              </w:rPr>
              <w:t>七、其他有關本寺應辦事項。</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四  章</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信徒大會</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十五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本寺由信徒組成信徒大會，信徒大會職權如下：</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一、本章程制修定</w:t>
            </w:r>
            <w:r w:rsidRPr="007A439B">
              <w:rPr>
                <w:rFonts w:hint="eastAsia"/>
                <w:color w:val="auto"/>
                <w:kern w:val="0"/>
              </w:rPr>
              <w:t>之審議</w:t>
            </w:r>
            <w:r w:rsidRPr="007A439B">
              <w:rPr>
                <w:rFonts w:cs="新細明體" w:hint="eastAsia"/>
                <w:color w:val="auto"/>
                <w:kern w:val="0"/>
              </w:rPr>
              <w:t>。</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二、本寺收支結算之審議。</w:t>
            </w:r>
          </w:p>
          <w:p w:rsidR="00442D09" w:rsidRPr="007A439B" w:rsidRDefault="00442D09" w:rsidP="007A439B">
            <w:pPr>
              <w:widowControl/>
              <w:spacing w:line="440" w:lineRule="exact"/>
              <w:jc w:val="both"/>
              <w:rPr>
                <w:color w:val="auto"/>
              </w:rPr>
            </w:pPr>
            <w:r w:rsidRPr="007A439B">
              <w:rPr>
                <w:rFonts w:cs="新細明體" w:hint="eastAsia"/>
                <w:color w:val="auto"/>
                <w:kern w:val="0"/>
              </w:rPr>
              <w:t>三、本寺不動產</w:t>
            </w:r>
            <w:r w:rsidRPr="007A439B">
              <w:rPr>
                <w:rFonts w:hint="eastAsia"/>
                <w:color w:val="auto"/>
              </w:rPr>
              <w:t>處分或設定負擔之審議。</w:t>
            </w:r>
          </w:p>
          <w:p w:rsidR="00442D09" w:rsidRPr="007A439B" w:rsidRDefault="00442D09" w:rsidP="007A439B">
            <w:pPr>
              <w:widowControl/>
              <w:spacing w:line="440" w:lineRule="exact"/>
              <w:ind w:left="480" w:hangingChars="200" w:hanging="480"/>
              <w:jc w:val="both"/>
              <w:rPr>
                <w:rFonts w:cs="新細明體"/>
                <w:color w:val="auto"/>
                <w:kern w:val="0"/>
              </w:rPr>
            </w:pPr>
            <w:r w:rsidRPr="007A439B">
              <w:rPr>
                <w:rFonts w:hint="eastAsia"/>
                <w:color w:val="auto"/>
              </w:rPr>
              <w:t>四、新臺幣</w:t>
            </w:r>
            <w:r w:rsidRPr="007A439B">
              <w:rPr>
                <w:rFonts w:cs="新細明體" w:hint="eastAsia"/>
                <w:color w:val="auto"/>
                <w:kern w:val="0"/>
              </w:rPr>
              <w:t>○萬元以上對個人或團體</w:t>
            </w:r>
            <w:r w:rsidRPr="007A439B">
              <w:rPr>
                <w:rFonts w:hint="eastAsia"/>
                <w:color w:val="auto"/>
                <w:kern w:val="0"/>
              </w:rPr>
              <w:t>獎助或捐贈之審</w:t>
            </w:r>
            <w:r w:rsidRPr="007A439B">
              <w:rPr>
                <w:rFonts w:cs="新細明體" w:hint="eastAsia"/>
                <w:color w:val="auto"/>
                <w:kern w:val="0"/>
              </w:rPr>
              <w:t>議。</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五、信徒加入或除名之議決。</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六、本寺住持之選任與罷免。</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七、…………………………。</w:t>
            </w:r>
          </w:p>
          <w:p w:rsidR="00442D09" w:rsidRPr="007A439B" w:rsidRDefault="00442D09" w:rsidP="007A439B">
            <w:pPr>
              <w:spacing w:line="440" w:lineRule="exact"/>
              <w:jc w:val="both"/>
              <w:rPr>
                <w:color w:val="auto"/>
              </w:rPr>
            </w:pPr>
            <w:r w:rsidRPr="007A439B">
              <w:rPr>
                <w:rFonts w:cs="新細明體" w:hint="eastAsia"/>
                <w:color w:val="auto"/>
                <w:kern w:val="0"/>
              </w:rPr>
              <w:t>八、其他本章程規定之事項。</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十六 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本寺信徒大會分定期會議與臨時會議二類，除本章程另有規定外，由住持召集並主持之。</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定期信徒會議每年召開○次。</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lastRenderedPageBreak/>
              <w:t>臨時信徒會議由住持視寺務推展需要召開，如信徒就寺務推展認有需要召開時，得由五分之一以上信徒連署，書面送請住持一個月內召開臨時會議，期限屆滿住持不召開時，得由五分之一以上信徒連署推舉召集人召開之。</w:t>
            </w:r>
          </w:p>
          <w:p w:rsidR="00442D09" w:rsidRPr="007A439B" w:rsidRDefault="00442D09" w:rsidP="007A439B">
            <w:pPr>
              <w:spacing w:line="440" w:lineRule="exact"/>
              <w:jc w:val="both"/>
              <w:rPr>
                <w:color w:val="auto"/>
              </w:rPr>
            </w:pPr>
            <w:r w:rsidRPr="007A439B">
              <w:rPr>
                <w:rFonts w:cs="新細明體" w:hint="eastAsia"/>
                <w:color w:val="auto"/>
                <w:kern w:val="0"/>
              </w:rPr>
              <w:t>前項由信徒連署推舉召集人召開之臨時信徒會議，住持因故未出席會議，或住持在無人提出散會動議，或提出散會動議未表決通過，逕行宣佈散會或逕行離席，得由與會信徒推舉一人擔任會議主席主持會議。</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lastRenderedPageBreak/>
              <w:t>第 十七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本寺信徒大會之召開，如涉本寺章程修正案、選舉罷免案、不動產</w:t>
            </w:r>
            <w:r w:rsidRPr="007A439B">
              <w:rPr>
                <w:rFonts w:hint="eastAsia"/>
                <w:color w:val="auto"/>
              </w:rPr>
              <w:t>處分案、新臺幣</w:t>
            </w:r>
            <w:r w:rsidRPr="007A439B">
              <w:rPr>
                <w:rFonts w:cs="新細明體" w:hint="eastAsia"/>
                <w:color w:val="auto"/>
                <w:kern w:val="0"/>
              </w:rPr>
              <w:t>○萬元以上對個人或團體之</w:t>
            </w:r>
            <w:r w:rsidRPr="007A439B">
              <w:rPr>
                <w:rFonts w:hint="eastAsia"/>
                <w:color w:val="auto"/>
                <w:kern w:val="0"/>
              </w:rPr>
              <w:t>獎助或捐贈案</w:t>
            </w:r>
            <w:r w:rsidRPr="007A439B">
              <w:rPr>
                <w:rFonts w:cs="新細明體" w:hint="eastAsia"/>
                <w:color w:val="auto"/>
                <w:kern w:val="0"/>
              </w:rPr>
              <w:t>等重大事項者，開會通知至遲應於開會前七日，連同會議議程及相關資料送達各信徒。</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十八 條</w:t>
            </w:r>
          </w:p>
        </w:tc>
        <w:tc>
          <w:tcPr>
            <w:tcW w:w="8249" w:type="dxa"/>
            <w:shd w:val="clear" w:color="auto" w:fill="auto"/>
          </w:tcPr>
          <w:p w:rsidR="00442D09" w:rsidRPr="007A439B" w:rsidRDefault="00442D09" w:rsidP="007A439B">
            <w:pPr>
              <w:widowControl/>
              <w:spacing w:line="440" w:lineRule="exact"/>
              <w:jc w:val="both"/>
              <w:rPr>
                <w:rFonts w:cs="新細明體"/>
                <w:b/>
                <w:color w:val="auto"/>
                <w:kern w:val="0"/>
              </w:rPr>
            </w:pPr>
            <w:r w:rsidRPr="007A439B">
              <w:rPr>
                <w:rFonts w:cs="新細明體" w:hint="eastAsia"/>
                <w:b/>
                <w:color w:val="auto"/>
                <w:kern w:val="0"/>
              </w:rPr>
              <w:t>【甲案】</w:t>
            </w:r>
            <w:r w:rsidR="007A439B" w:rsidRPr="007A439B">
              <w:rPr>
                <w:rFonts w:hint="eastAsia"/>
                <w:b/>
                <w:color w:val="FF0000"/>
              </w:rPr>
              <w:t>請二擇一</w:t>
            </w:r>
          </w:p>
          <w:p w:rsidR="00442D09" w:rsidRPr="007A439B" w:rsidRDefault="00442D09" w:rsidP="007A439B">
            <w:pPr>
              <w:widowControl/>
              <w:spacing w:line="440" w:lineRule="exact"/>
              <w:jc w:val="both"/>
              <w:rPr>
                <w:color w:val="auto"/>
              </w:rPr>
            </w:pPr>
            <w:r w:rsidRPr="007A439B">
              <w:rPr>
                <w:rFonts w:cs="新細明體" w:hint="eastAsia"/>
                <w:color w:val="auto"/>
                <w:kern w:val="0"/>
              </w:rPr>
              <w:t>本寺信徒大會除本章程另有規定外，須過半數信徒出席始成會。信徒大會如經二次依程序通知召開，均因出席人員不足額流會，第三次召開之信徒大會，得於開會通知敘明經過，通知全體信徒，如出席</w:t>
            </w:r>
            <w:r w:rsidRPr="007A439B">
              <w:rPr>
                <w:color w:val="auto"/>
              </w:rPr>
              <w:t>實到人數已達三分之一以上者，得以實到人數開會</w:t>
            </w:r>
            <w:r w:rsidRPr="007A439B">
              <w:rPr>
                <w:rFonts w:hint="eastAsia"/>
                <w:color w:val="auto"/>
              </w:rPr>
              <w:t>，但不得討論議決</w:t>
            </w:r>
            <w:r w:rsidRPr="007A439B">
              <w:rPr>
                <w:rFonts w:cs="新細明體" w:hint="eastAsia"/>
                <w:color w:val="auto"/>
                <w:kern w:val="0"/>
              </w:rPr>
              <w:t>本寺章程修正案、選舉罷免案、不動產</w:t>
            </w:r>
            <w:r w:rsidRPr="007A439B">
              <w:rPr>
                <w:rFonts w:hint="eastAsia"/>
                <w:color w:val="auto"/>
              </w:rPr>
              <w:t>處分案、新臺幣</w:t>
            </w:r>
            <w:r w:rsidRPr="007A439B">
              <w:rPr>
                <w:rFonts w:cs="新細明體" w:hint="eastAsia"/>
                <w:color w:val="auto"/>
                <w:kern w:val="0"/>
              </w:rPr>
              <w:t>○萬元以上對個人或團體之</w:t>
            </w:r>
            <w:r w:rsidRPr="007A439B">
              <w:rPr>
                <w:rFonts w:hint="eastAsia"/>
                <w:color w:val="auto"/>
                <w:kern w:val="0"/>
              </w:rPr>
              <w:t>獎助或捐贈案等重大案件</w:t>
            </w:r>
            <w:r w:rsidRPr="007A439B">
              <w:rPr>
                <w:rFonts w:hint="eastAsia"/>
                <w:color w:val="auto"/>
              </w:rPr>
              <w:t>。</w:t>
            </w:r>
          </w:p>
          <w:p w:rsidR="00442D09" w:rsidRPr="007A439B" w:rsidRDefault="00442D09" w:rsidP="007A439B">
            <w:pPr>
              <w:widowControl/>
              <w:spacing w:line="440" w:lineRule="exact"/>
              <w:jc w:val="both"/>
              <w:rPr>
                <w:color w:val="auto"/>
              </w:rPr>
            </w:pPr>
          </w:p>
          <w:p w:rsidR="00442D09" w:rsidRPr="007A439B" w:rsidRDefault="00442D09" w:rsidP="007A439B">
            <w:pPr>
              <w:widowControl/>
              <w:spacing w:line="440" w:lineRule="exact"/>
              <w:jc w:val="both"/>
              <w:rPr>
                <w:rFonts w:cs="新細明體"/>
                <w:b/>
                <w:color w:val="auto"/>
                <w:kern w:val="0"/>
              </w:rPr>
            </w:pPr>
            <w:r w:rsidRPr="007A439B">
              <w:rPr>
                <w:rFonts w:cs="新細明體" w:hint="eastAsia"/>
                <w:b/>
                <w:color w:val="auto"/>
                <w:kern w:val="0"/>
              </w:rPr>
              <w:t>【乙案】</w:t>
            </w:r>
          </w:p>
          <w:p w:rsidR="00442D09" w:rsidRPr="007A439B" w:rsidRDefault="00442D09" w:rsidP="007A439B">
            <w:pPr>
              <w:widowControl/>
              <w:spacing w:line="440" w:lineRule="exact"/>
              <w:jc w:val="both"/>
              <w:rPr>
                <w:color w:val="auto"/>
              </w:rPr>
            </w:pPr>
            <w:r w:rsidRPr="007A439B">
              <w:rPr>
                <w:rFonts w:cs="新細明體" w:hint="eastAsia"/>
                <w:color w:val="auto"/>
                <w:kern w:val="0"/>
              </w:rPr>
              <w:t>本寺信徒大會除本章程另有規定外，須過半數信徒出席始成會。信徒大會如經二次依程序通知召開，均因出席人員不足額流會，第三次召開之信徒大會，得於開會通知敘明經過，通知全體信徒，如出席</w:t>
            </w:r>
            <w:r w:rsidRPr="007A439B">
              <w:rPr>
                <w:color w:val="auto"/>
              </w:rPr>
              <w:t>實到人數已達三分之一以上者，得以實到人數開會</w:t>
            </w:r>
            <w:r w:rsidRPr="007A439B">
              <w:rPr>
                <w:rFonts w:hint="eastAsia"/>
                <w:color w:val="auto"/>
              </w:rPr>
              <w:t>。</w:t>
            </w:r>
          </w:p>
        </w:tc>
      </w:tr>
      <w:tr w:rsidR="00442D09" w:rsidRPr="00F274A5" w:rsidTr="006378F5">
        <w:tc>
          <w:tcPr>
            <w:tcW w:w="1440" w:type="dxa"/>
            <w:shd w:val="clear" w:color="auto" w:fill="auto"/>
          </w:tcPr>
          <w:p w:rsidR="00442D09" w:rsidRPr="007A439B" w:rsidRDefault="00442D09" w:rsidP="007A439B">
            <w:pPr>
              <w:widowControl/>
              <w:spacing w:line="440" w:lineRule="exact"/>
              <w:jc w:val="both"/>
              <w:rPr>
                <w:color w:val="auto"/>
              </w:rPr>
            </w:pPr>
            <w:r w:rsidRPr="007A439B">
              <w:rPr>
                <w:rFonts w:cs="新細明體" w:hint="eastAsia"/>
                <w:color w:val="auto"/>
                <w:kern w:val="0"/>
              </w:rPr>
              <w:t>第 十九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bCs/>
                <w:color w:val="auto"/>
                <w:kern w:val="0"/>
              </w:rPr>
              <w:t>本寺信</w:t>
            </w:r>
            <w:r w:rsidRPr="007A439B">
              <w:rPr>
                <w:rFonts w:cs="新細明體" w:hint="eastAsia"/>
                <w:color w:val="auto"/>
                <w:kern w:val="0"/>
              </w:rPr>
              <w:t>徒應親自出席信徒大會，如因故無法出席，得委託其他信徒代為出席，但一人僅能接受一人之委託，且委託出席人數，不得超過親自出席人數之半數。受託代行使之權利，依委託書委託內容而定。</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二十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本寺信徒大會各項提案之決議，除本章程另有規定外，須經出席信徒半數以上通過。</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五  章</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財務</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第二十一條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本寺經費以下列各項充之：</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一、油香收入。</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二、捐獻收入。</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三、…………。</w:t>
            </w:r>
          </w:p>
          <w:p w:rsidR="00442D09" w:rsidRPr="007A439B" w:rsidRDefault="00442D09" w:rsidP="007A439B">
            <w:pPr>
              <w:widowControl/>
              <w:spacing w:line="440" w:lineRule="exact"/>
              <w:jc w:val="both"/>
              <w:rPr>
                <w:color w:val="auto"/>
              </w:rPr>
            </w:pPr>
            <w:r w:rsidRPr="007A439B">
              <w:rPr>
                <w:rFonts w:cs="新細明體" w:hint="eastAsia"/>
                <w:color w:val="auto"/>
                <w:kern w:val="0"/>
              </w:rPr>
              <w:lastRenderedPageBreak/>
              <w:t>四、其他收入。</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lastRenderedPageBreak/>
              <w:t>第二十二條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本寺會計年度，以每年</w:t>
            </w:r>
            <w:smartTag w:uri="urn:schemas-microsoft-com:office:smarttags" w:element="chsdate">
              <w:smartTagPr>
                <w:attr w:name="IsROCDate" w:val="False"/>
                <w:attr w:name="IsLunarDate" w:val="False"/>
                <w:attr w:name="Day" w:val="1"/>
                <w:attr w:name="Month" w:val="1"/>
                <w:attr w:name="Year" w:val="2014"/>
              </w:smartTagPr>
              <w:r w:rsidRPr="007A439B">
                <w:rPr>
                  <w:rFonts w:cs="新細明體" w:hint="eastAsia"/>
                  <w:color w:val="auto"/>
                  <w:kern w:val="0"/>
                </w:rPr>
                <w:t>一月一日</w:t>
              </w:r>
            </w:smartTag>
            <w:r w:rsidRPr="007A439B">
              <w:rPr>
                <w:rFonts w:cs="新細明體" w:hint="eastAsia"/>
                <w:color w:val="auto"/>
                <w:kern w:val="0"/>
              </w:rPr>
              <w:t>起至至同年</w:t>
            </w:r>
            <w:smartTag w:uri="urn:schemas-microsoft-com:office:smarttags" w:element="chsdate">
              <w:smartTagPr>
                <w:attr w:name="IsROCDate" w:val="False"/>
                <w:attr w:name="IsLunarDate" w:val="False"/>
                <w:attr w:name="Day" w:val="31"/>
                <w:attr w:name="Month" w:val="12"/>
                <w:attr w:name="Year" w:val="2014"/>
              </w:smartTagPr>
              <w:r w:rsidRPr="007A439B">
                <w:rPr>
                  <w:rFonts w:cs="新細明體" w:hint="eastAsia"/>
                  <w:color w:val="auto"/>
                  <w:kern w:val="0"/>
                </w:rPr>
                <w:t>十二月三十一日</w:t>
              </w:r>
            </w:smartTag>
            <w:r w:rsidRPr="007A439B">
              <w:rPr>
                <w:rFonts w:cs="新細明體" w:hint="eastAsia"/>
                <w:color w:val="auto"/>
                <w:kern w:val="0"/>
              </w:rPr>
              <w:t>止。會計制度採現金收付制。</w:t>
            </w:r>
          </w:p>
          <w:p w:rsidR="00442D09" w:rsidRPr="007A439B" w:rsidRDefault="00442D09" w:rsidP="007A439B">
            <w:pPr>
              <w:spacing w:line="440" w:lineRule="exact"/>
              <w:jc w:val="both"/>
              <w:rPr>
                <w:color w:val="auto"/>
              </w:rPr>
            </w:pPr>
            <w:r w:rsidRPr="007A439B">
              <w:rPr>
                <w:rFonts w:cs="新細明體" w:hint="eastAsia"/>
                <w:color w:val="auto"/>
                <w:kern w:val="0"/>
              </w:rPr>
              <w:t>本寺收支報告依規定經信徒大會審議通過後報主管機關備查，並公告之。</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第二十三條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本寺各項收入，須存入以本寺名義向金融機構開戶之存簿，並登載於帳冊。</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第二十四條</w:t>
            </w:r>
          </w:p>
        </w:tc>
        <w:tc>
          <w:tcPr>
            <w:tcW w:w="8249" w:type="dxa"/>
            <w:shd w:val="clear" w:color="auto" w:fill="auto"/>
          </w:tcPr>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本寺單筆新臺幣○萬以下（含本數）之經費支出，由住持決定之；新臺幣○萬以上之經費支出，須經信徒大會議決通過始得動支。</w:t>
            </w:r>
          </w:p>
          <w:p w:rsidR="00442D09" w:rsidRPr="007A439B" w:rsidRDefault="00442D09" w:rsidP="007A439B">
            <w:pPr>
              <w:widowControl/>
              <w:spacing w:line="440" w:lineRule="exact"/>
              <w:jc w:val="both"/>
              <w:rPr>
                <w:rFonts w:cs="新細明體"/>
                <w:color w:val="auto"/>
                <w:kern w:val="0"/>
              </w:rPr>
            </w:pPr>
            <w:r w:rsidRPr="007A439B">
              <w:rPr>
                <w:rFonts w:cs="新細明體" w:hint="eastAsia"/>
                <w:color w:val="auto"/>
                <w:kern w:val="0"/>
              </w:rPr>
              <w:t>本寺購置或接受贈與之不動產，應提經信徒大會議決通過始得辦理，並應登記為本寺所有。</w:t>
            </w:r>
          </w:p>
          <w:p w:rsidR="00442D09" w:rsidRPr="007A439B" w:rsidRDefault="00442D09" w:rsidP="007A439B">
            <w:pPr>
              <w:widowControl/>
              <w:spacing w:line="440" w:lineRule="exact"/>
              <w:jc w:val="both"/>
              <w:rPr>
                <w:color w:val="auto"/>
              </w:rPr>
            </w:pPr>
            <w:r w:rsidRPr="007A439B">
              <w:rPr>
                <w:rFonts w:cs="新細明體" w:hint="eastAsia"/>
                <w:color w:val="auto"/>
                <w:kern w:val="0"/>
              </w:rPr>
              <w:t>本寺收支若有盈餘，不得轉入任何私人名義下。</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第二十五條</w:t>
            </w:r>
          </w:p>
        </w:tc>
        <w:tc>
          <w:tcPr>
            <w:tcW w:w="8249" w:type="dxa"/>
            <w:shd w:val="clear" w:color="auto" w:fill="auto"/>
          </w:tcPr>
          <w:p w:rsidR="00442D09" w:rsidRPr="007A439B" w:rsidRDefault="00442D09" w:rsidP="007A439B">
            <w:pPr>
              <w:spacing w:line="440" w:lineRule="exact"/>
              <w:jc w:val="both"/>
              <w:rPr>
                <w:color w:val="auto"/>
                <w:kern w:val="0"/>
              </w:rPr>
            </w:pPr>
            <w:r w:rsidRPr="007A439B">
              <w:rPr>
                <w:rFonts w:cs="新細明體" w:hint="eastAsia"/>
                <w:color w:val="auto"/>
                <w:kern w:val="0"/>
              </w:rPr>
              <w:t>本寺新臺幣○萬以下對個人或團體</w:t>
            </w:r>
            <w:r w:rsidRPr="007A439B">
              <w:rPr>
                <w:rFonts w:hint="eastAsia"/>
                <w:color w:val="auto"/>
                <w:kern w:val="0"/>
              </w:rPr>
              <w:t>之獎助或捐贈，</w:t>
            </w:r>
            <w:r w:rsidRPr="007A439B">
              <w:rPr>
                <w:rFonts w:cs="新細明體" w:hint="eastAsia"/>
                <w:color w:val="auto"/>
                <w:kern w:val="0"/>
              </w:rPr>
              <w:t>由住持決定之；累計達新臺幣○萬或單筆新臺幣○萬以上對個人或團體</w:t>
            </w:r>
            <w:r w:rsidRPr="007A439B">
              <w:rPr>
                <w:rFonts w:hint="eastAsia"/>
                <w:color w:val="auto"/>
                <w:kern w:val="0"/>
              </w:rPr>
              <w:t>之獎助或捐贈應提經信徒大會議決通過始得辦理。</w:t>
            </w:r>
          </w:p>
          <w:p w:rsidR="00442D09" w:rsidRPr="007A439B" w:rsidRDefault="00442D09" w:rsidP="007A439B">
            <w:pPr>
              <w:spacing w:line="440" w:lineRule="exact"/>
              <w:jc w:val="both"/>
              <w:rPr>
                <w:color w:val="FF00FF"/>
              </w:rPr>
            </w:pPr>
            <w:r w:rsidRPr="007A439B">
              <w:rPr>
                <w:rFonts w:cs="新細明體" w:hint="eastAsia"/>
                <w:kern w:val="0"/>
              </w:rPr>
              <w:t>本寺對</w:t>
            </w:r>
            <w:r w:rsidRPr="007A439B">
              <w:rPr>
                <w:rFonts w:hint="eastAsia"/>
                <w:color w:val="auto"/>
                <w:kern w:val="0"/>
              </w:rPr>
              <w:t>重大災害急難救助之捐贈，達前項規定應提經信徒大會通過之金額以上者，得由住持先行動支，並於事後提經信徒大會追認。</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第二十六條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本寺所有</w:t>
            </w:r>
            <w:r w:rsidRPr="007A439B">
              <w:rPr>
                <w:rFonts w:hint="eastAsia"/>
                <w:color w:val="auto"/>
              </w:rPr>
              <w:t>不動產之處分或設定負擔，除</w:t>
            </w:r>
            <w:r w:rsidRPr="007A439B">
              <w:rPr>
                <w:rFonts w:cs="新細明體" w:hint="eastAsia"/>
                <w:color w:val="auto"/>
                <w:kern w:val="0"/>
              </w:rPr>
              <w:t>應符合本寺成立之宗旨、任務及</w:t>
            </w:r>
            <w:r w:rsidRPr="007A439B">
              <w:rPr>
                <w:rFonts w:hint="eastAsia"/>
                <w:color w:val="auto"/>
              </w:rPr>
              <w:t>不得損及本寺權益外，並須</w:t>
            </w:r>
            <w:r w:rsidRPr="007A439B">
              <w:rPr>
                <w:rFonts w:cs="新細明體" w:hint="eastAsia"/>
                <w:color w:val="auto"/>
                <w:kern w:val="0"/>
              </w:rPr>
              <w:t>提經信徒會議決議通過，報主管機關備查。</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六  章</w:t>
            </w:r>
          </w:p>
        </w:tc>
        <w:tc>
          <w:tcPr>
            <w:tcW w:w="8249" w:type="dxa"/>
            <w:shd w:val="clear" w:color="auto" w:fill="auto"/>
          </w:tcPr>
          <w:p w:rsidR="00442D09" w:rsidRPr="007A439B" w:rsidRDefault="00442D09" w:rsidP="007A439B">
            <w:pPr>
              <w:widowControl/>
              <w:spacing w:line="440" w:lineRule="exact"/>
              <w:jc w:val="both"/>
              <w:rPr>
                <w:color w:val="auto"/>
              </w:rPr>
            </w:pPr>
            <w:r w:rsidRPr="007A439B">
              <w:rPr>
                <w:rFonts w:cs="新細明體" w:hint="eastAsia"/>
                <w:color w:val="auto"/>
                <w:kern w:val="0"/>
              </w:rPr>
              <w:t>附則</w:t>
            </w:r>
          </w:p>
        </w:tc>
      </w:tr>
      <w:tr w:rsidR="00442D09" w:rsidRPr="00F274A5" w:rsidTr="006378F5">
        <w:tc>
          <w:tcPr>
            <w:tcW w:w="1440" w:type="dxa"/>
            <w:shd w:val="clear" w:color="auto" w:fill="auto"/>
          </w:tcPr>
          <w:p w:rsidR="00442D09" w:rsidRPr="007A439B" w:rsidRDefault="00442D09" w:rsidP="007A439B">
            <w:pPr>
              <w:spacing w:line="440" w:lineRule="exact"/>
              <w:jc w:val="both"/>
              <w:rPr>
                <w:rFonts w:cs="新細明體"/>
                <w:color w:val="auto"/>
                <w:kern w:val="0"/>
              </w:rPr>
            </w:pPr>
            <w:r w:rsidRPr="007A439B">
              <w:rPr>
                <w:rFonts w:cs="新細明體" w:hint="eastAsia"/>
                <w:color w:val="auto"/>
                <w:kern w:val="0"/>
              </w:rPr>
              <w:t>第二十七條</w:t>
            </w:r>
          </w:p>
        </w:tc>
        <w:tc>
          <w:tcPr>
            <w:tcW w:w="8249" w:type="dxa"/>
            <w:shd w:val="clear" w:color="auto" w:fill="auto"/>
          </w:tcPr>
          <w:p w:rsidR="00442D09" w:rsidRPr="007A439B" w:rsidRDefault="00442D09" w:rsidP="007A439B">
            <w:pPr>
              <w:spacing w:line="440" w:lineRule="exact"/>
              <w:jc w:val="both"/>
              <w:rPr>
                <w:rFonts w:cs="新細明體"/>
                <w:color w:val="auto"/>
                <w:kern w:val="0"/>
              </w:rPr>
            </w:pPr>
            <w:r w:rsidRPr="007A439B">
              <w:rPr>
                <w:rFonts w:cs="新細明體" w:hint="eastAsia"/>
                <w:color w:val="auto"/>
                <w:kern w:val="0"/>
              </w:rPr>
              <w:t>本寺信徒大會</w:t>
            </w:r>
            <w:r w:rsidRPr="007A439B">
              <w:rPr>
                <w:rFonts w:cs="細明體"/>
                <w:color w:val="auto"/>
                <w:kern w:val="0"/>
              </w:rPr>
              <w:t>之召集程序或決議方法，違反</w:t>
            </w:r>
            <w:r w:rsidRPr="007A439B">
              <w:rPr>
                <w:rFonts w:cs="細明體" w:hint="eastAsia"/>
                <w:color w:val="auto"/>
                <w:kern w:val="0"/>
              </w:rPr>
              <w:t>本</w:t>
            </w:r>
            <w:r w:rsidRPr="007A439B">
              <w:rPr>
                <w:rFonts w:cs="細明體"/>
                <w:color w:val="auto"/>
                <w:kern w:val="0"/>
              </w:rPr>
              <w:t>章程</w:t>
            </w:r>
            <w:r w:rsidRPr="007A439B">
              <w:rPr>
                <w:rFonts w:cs="細明體" w:hint="eastAsia"/>
                <w:color w:val="auto"/>
                <w:kern w:val="0"/>
              </w:rPr>
              <w:t>規定</w:t>
            </w:r>
            <w:r w:rsidRPr="007A439B">
              <w:rPr>
                <w:rFonts w:cs="細明體"/>
                <w:color w:val="auto"/>
                <w:kern w:val="0"/>
              </w:rPr>
              <w:t>時，</w:t>
            </w:r>
            <w:r w:rsidRPr="007A439B">
              <w:rPr>
                <w:rFonts w:cs="細明體" w:hint="eastAsia"/>
                <w:color w:val="auto"/>
                <w:kern w:val="0"/>
              </w:rPr>
              <w:t>信徒</w:t>
            </w:r>
            <w:r w:rsidRPr="007A439B">
              <w:rPr>
                <w:rFonts w:cs="細明體"/>
                <w:color w:val="auto"/>
                <w:kern w:val="0"/>
              </w:rPr>
              <w:t>得於決議後三個月內請求撤銷其決議</w:t>
            </w:r>
            <w:r w:rsidRPr="007A439B">
              <w:rPr>
                <w:rFonts w:cs="細明體" w:hint="eastAsia"/>
                <w:color w:val="auto"/>
                <w:kern w:val="0"/>
              </w:rPr>
              <w:t>，另行依本章程規定程序召集會議、決議</w:t>
            </w:r>
            <w:r w:rsidRPr="007A439B">
              <w:rPr>
                <w:rFonts w:cs="細明體"/>
                <w:color w:val="auto"/>
                <w:kern w:val="0"/>
              </w:rPr>
              <w:t>。但出席</w:t>
            </w:r>
            <w:r w:rsidRPr="007A439B">
              <w:rPr>
                <w:rFonts w:cs="細明體" w:hint="eastAsia"/>
                <w:color w:val="auto"/>
                <w:kern w:val="0"/>
              </w:rPr>
              <w:t>信徒</w:t>
            </w:r>
            <w:r w:rsidRPr="007A439B">
              <w:rPr>
                <w:rFonts w:cs="細明體"/>
                <w:color w:val="auto"/>
                <w:kern w:val="0"/>
              </w:rPr>
              <w:t>對召集程序或決議方法，未當場表</w:t>
            </w:r>
            <w:r w:rsidRPr="007A439B">
              <w:rPr>
                <w:rFonts w:cs="新細明體"/>
                <w:color w:val="auto"/>
                <w:kern w:val="0"/>
              </w:rPr>
              <w:t>示異議者，不</w:t>
            </w:r>
            <w:r w:rsidRPr="007A439B">
              <w:rPr>
                <w:rFonts w:cs="新細明體" w:hint="eastAsia"/>
                <w:color w:val="auto"/>
                <w:kern w:val="0"/>
              </w:rPr>
              <w:t>得請求</w:t>
            </w:r>
            <w:r w:rsidRPr="007A439B">
              <w:rPr>
                <w:rFonts w:cs="新細明體"/>
                <w:color w:val="auto"/>
                <w:kern w:val="0"/>
              </w:rPr>
              <w:t>。</w:t>
            </w:r>
          </w:p>
        </w:tc>
      </w:tr>
      <w:tr w:rsidR="00442D09" w:rsidRPr="00F274A5" w:rsidTr="006378F5">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第二十八條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本寺解散後剩餘財產歸本寺所在地之地方自治團體。</w:t>
            </w:r>
          </w:p>
        </w:tc>
      </w:tr>
      <w:tr w:rsidR="00442D09" w:rsidRPr="00F274A5" w:rsidTr="006378F5">
        <w:trPr>
          <w:trHeight w:val="494"/>
        </w:trPr>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第二十九條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本章程提經信徒會議通過，報請主管機關備查後施行，修正時亦同。</w:t>
            </w:r>
          </w:p>
        </w:tc>
      </w:tr>
      <w:tr w:rsidR="00442D09" w:rsidRPr="00F274A5" w:rsidTr="007A439B">
        <w:trPr>
          <w:trHeight w:val="68"/>
        </w:trPr>
        <w:tc>
          <w:tcPr>
            <w:tcW w:w="1440"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第 三十 條</w:t>
            </w:r>
          </w:p>
        </w:tc>
        <w:tc>
          <w:tcPr>
            <w:tcW w:w="8249" w:type="dxa"/>
            <w:shd w:val="clear" w:color="auto" w:fill="auto"/>
          </w:tcPr>
          <w:p w:rsidR="00442D09" w:rsidRPr="007A439B" w:rsidRDefault="00442D09" w:rsidP="007A439B">
            <w:pPr>
              <w:spacing w:line="440" w:lineRule="exact"/>
              <w:jc w:val="both"/>
              <w:rPr>
                <w:color w:val="auto"/>
              </w:rPr>
            </w:pPr>
            <w:r w:rsidRPr="007A439B">
              <w:rPr>
                <w:rFonts w:cs="新細明體" w:hint="eastAsia"/>
                <w:color w:val="auto"/>
                <w:kern w:val="0"/>
              </w:rPr>
              <w:t>本章程未盡事項，悉依照有關法令之規定辦理。</w:t>
            </w:r>
          </w:p>
        </w:tc>
      </w:tr>
    </w:tbl>
    <w:p w:rsidR="007A2F51" w:rsidRPr="0089229C" w:rsidRDefault="00075DBB" w:rsidP="00075DBB">
      <w:pPr>
        <w:spacing w:beforeLines="30" w:before="108" w:afterLines="30" w:after="108" w:line="360" w:lineRule="exact"/>
        <w:jc w:val="both"/>
        <w:rPr>
          <w:color w:val="auto"/>
        </w:rPr>
      </w:pPr>
      <w:r w:rsidRPr="0089229C">
        <w:rPr>
          <w:color w:val="auto"/>
        </w:rPr>
        <w:t xml:space="preserve"> </w:t>
      </w:r>
    </w:p>
    <w:sectPr w:rsidR="007A2F51" w:rsidRPr="0089229C" w:rsidSect="00A0742E">
      <w:footerReference w:type="even"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A3E" w:rsidRDefault="004E1A3E">
      <w:r>
        <w:separator/>
      </w:r>
    </w:p>
  </w:endnote>
  <w:endnote w:type="continuationSeparator" w:id="0">
    <w:p w:rsidR="004E1A3E" w:rsidRDefault="004E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155C9" w:rsidRDefault="009155C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5C9" w:rsidRDefault="009155C9" w:rsidP="00B434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A439B">
      <w:rPr>
        <w:rStyle w:val="aa"/>
        <w:noProof/>
      </w:rPr>
      <w:t>3</w:t>
    </w:r>
    <w:r>
      <w:rPr>
        <w:rStyle w:val="aa"/>
      </w:rPr>
      <w:fldChar w:fldCharType="end"/>
    </w:r>
  </w:p>
  <w:p w:rsidR="009155C9" w:rsidRDefault="009155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A3E" w:rsidRDefault="004E1A3E">
      <w:r>
        <w:separator/>
      </w:r>
    </w:p>
  </w:footnote>
  <w:footnote w:type="continuationSeparator" w:id="0">
    <w:p w:rsidR="004E1A3E" w:rsidRDefault="004E1A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0B9"/>
    <w:multiLevelType w:val="hybridMultilevel"/>
    <w:tmpl w:val="30FA3880"/>
    <w:lvl w:ilvl="0" w:tplc="5A98076C">
      <w:start w:val="1"/>
      <w:numFmt w:val="taiwaneseCountingThousand"/>
      <w:lvlText w:val="%1、"/>
      <w:lvlJc w:val="left"/>
      <w:pPr>
        <w:tabs>
          <w:tab w:val="num" w:pos="510"/>
        </w:tabs>
        <w:ind w:left="510" w:hanging="51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A24E58"/>
    <w:multiLevelType w:val="hybridMultilevel"/>
    <w:tmpl w:val="E35CF16A"/>
    <w:lvl w:ilvl="0" w:tplc="1A00FB9A">
      <w:start w:val="1"/>
      <w:numFmt w:val="taiwaneseCountingThousand"/>
      <w:lvlText w:val="%1、"/>
      <w:lvlJc w:val="left"/>
      <w:pPr>
        <w:tabs>
          <w:tab w:val="num" w:pos="1555"/>
        </w:tabs>
        <w:ind w:left="1555" w:hanging="720"/>
      </w:pPr>
      <w:rPr>
        <w:rFonts w:hint="default"/>
        <w:lang w:val="en-US"/>
      </w:rPr>
    </w:lvl>
    <w:lvl w:ilvl="1" w:tplc="04090019" w:tentative="1">
      <w:start w:val="1"/>
      <w:numFmt w:val="ideographTraditional"/>
      <w:lvlText w:val="%2、"/>
      <w:lvlJc w:val="left"/>
      <w:pPr>
        <w:tabs>
          <w:tab w:val="num" w:pos="1795"/>
        </w:tabs>
        <w:ind w:left="1795" w:hanging="480"/>
      </w:pPr>
    </w:lvl>
    <w:lvl w:ilvl="2" w:tplc="0409001B" w:tentative="1">
      <w:start w:val="1"/>
      <w:numFmt w:val="lowerRoman"/>
      <w:lvlText w:val="%3."/>
      <w:lvlJc w:val="right"/>
      <w:pPr>
        <w:tabs>
          <w:tab w:val="num" w:pos="2275"/>
        </w:tabs>
        <w:ind w:left="2275" w:hanging="480"/>
      </w:pPr>
    </w:lvl>
    <w:lvl w:ilvl="3" w:tplc="0409000F" w:tentative="1">
      <w:start w:val="1"/>
      <w:numFmt w:val="decimal"/>
      <w:lvlText w:val="%4."/>
      <w:lvlJc w:val="left"/>
      <w:pPr>
        <w:tabs>
          <w:tab w:val="num" w:pos="2755"/>
        </w:tabs>
        <w:ind w:left="2755" w:hanging="480"/>
      </w:pPr>
    </w:lvl>
    <w:lvl w:ilvl="4" w:tplc="04090019" w:tentative="1">
      <w:start w:val="1"/>
      <w:numFmt w:val="ideographTraditional"/>
      <w:lvlText w:val="%5、"/>
      <w:lvlJc w:val="left"/>
      <w:pPr>
        <w:tabs>
          <w:tab w:val="num" w:pos="3235"/>
        </w:tabs>
        <w:ind w:left="3235" w:hanging="480"/>
      </w:pPr>
    </w:lvl>
    <w:lvl w:ilvl="5" w:tplc="0409001B" w:tentative="1">
      <w:start w:val="1"/>
      <w:numFmt w:val="lowerRoman"/>
      <w:lvlText w:val="%6."/>
      <w:lvlJc w:val="right"/>
      <w:pPr>
        <w:tabs>
          <w:tab w:val="num" w:pos="3715"/>
        </w:tabs>
        <w:ind w:left="3715" w:hanging="480"/>
      </w:pPr>
    </w:lvl>
    <w:lvl w:ilvl="6" w:tplc="0409000F" w:tentative="1">
      <w:start w:val="1"/>
      <w:numFmt w:val="decimal"/>
      <w:lvlText w:val="%7."/>
      <w:lvlJc w:val="left"/>
      <w:pPr>
        <w:tabs>
          <w:tab w:val="num" w:pos="4195"/>
        </w:tabs>
        <w:ind w:left="4195" w:hanging="480"/>
      </w:pPr>
    </w:lvl>
    <w:lvl w:ilvl="7" w:tplc="04090019" w:tentative="1">
      <w:start w:val="1"/>
      <w:numFmt w:val="ideographTraditional"/>
      <w:lvlText w:val="%8、"/>
      <w:lvlJc w:val="left"/>
      <w:pPr>
        <w:tabs>
          <w:tab w:val="num" w:pos="4675"/>
        </w:tabs>
        <w:ind w:left="4675" w:hanging="480"/>
      </w:pPr>
    </w:lvl>
    <w:lvl w:ilvl="8" w:tplc="0409001B" w:tentative="1">
      <w:start w:val="1"/>
      <w:numFmt w:val="lowerRoman"/>
      <w:lvlText w:val="%9."/>
      <w:lvlJc w:val="right"/>
      <w:pPr>
        <w:tabs>
          <w:tab w:val="num" w:pos="5155"/>
        </w:tabs>
        <w:ind w:left="5155" w:hanging="480"/>
      </w:pPr>
    </w:lvl>
  </w:abstractNum>
  <w:abstractNum w:abstractNumId="2" w15:restartNumberingAfterBreak="0">
    <w:nsid w:val="19CB2763"/>
    <w:multiLevelType w:val="hybridMultilevel"/>
    <w:tmpl w:val="F7B2024C"/>
    <w:lvl w:ilvl="0" w:tplc="97EA6C9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D337645"/>
    <w:multiLevelType w:val="hybridMultilevel"/>
    <w:tmpl w:val="064CF85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17F43E5"/>
    <w:multiLevelType w:val="hybridMultilevel"/>
    <w:tmpl w:val="47E23D4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2497080"/>
    <w:multiLevelType w:val="hybridMultilevel"/>
    <w:tmpl w:val="65A85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CB54888"/>
    <w:multiLevelType w:val="hybridMultilevel"/>
    <w:tmpl w:val="4DEA826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4027EEA"/>
    <w:multiLevelType w:val="hybridMultilevel"/>
    <w:tmpl w:val="F164405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9443DEF"/>
    <w:multiLevelType w:val="hybridMultilevel"/>
    <w:tmpl w:val="D172A230"/>
    <w:lvl w:ilvl="0" w:tplc="A99065E4">
      <w:start w:val="1"/>
      <w:numFmt w:val="taiwaneseCountingThousand"/>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C8D4537"/>
    <w:multiLevelType w:val="hybridMultilevel"/>
    <w:tmpl w:val="A3602E9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FE80745"/>
    <w:multiLevelType w:val="hybridMultilevel"/>
    <w:tmpl w:val="63E23040"/>
    <w:lvl w:ilvl="0" w:tplc="641AAE8C">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0"/>
  </w:num>
  <w:num w:numId="3">
    <w:abstractNumId w:val="3"/>
  </w:num>
  <w:num w:numId="4">
    <w:abstractNumId w:val="7"/>
  </w:num>
  <w:num w:numId="5">
    <w:abstractNumId w:val="5"/>
  </w:num>
  <w:num w:numId="6">
    <w:abstractNumId w:val="4"/>
  </w:num>
  <w:num w:numId="7">
    <w:abstractNumId w:val="9"/>
  </w:num>
  <w:num w:numId="8">
    <w:abstractNumId w:val="6"/>
  </w:num>
  <w:num w:numId="9">
    <w:abstractNumId w:val="1"/>
  </w:num>
  <w:num w:numId="10">
    <w:abstractNumId w:val="8"/>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89"/>
    <w:rsid w:val="00002139"/>
    <w:rsid w:val="00002C1B"/>
    <w:rsid w:val="00002FEB"/>
    <w:rsid w:val="000034C1"/>
    <w:rsid w:val="00004640"/>
    <w:rsid w:val="000048A3"/>
    <w:rsid w:val="0000576E"/>
    <w:rsid w:val="00006DDD"/>
    <w:rsid w:val="00007F8A"/>
    <w:rsid w:val="0001241A"/>
    <w:rsid w:val="00014694"/>
    <w:rsid w:val="00015500"/>
    <w:rsid w:val="000218E0"/>
    <w:rsid w:val="0002226F"/>
    <w:rsid w:val="00032031"/>
    <w:rsid w:val="000344DE"/>
    <w:rsid w:val="00035ED5"/>
    <w:rsid w:val="00036189"/>
    <w:rsid w:val="000379E8"/>
    <w:rsid w:val="00037C48"/>
    <w:rsid w:val="000419ED"/>
    <w:rsid w:val="00041C4A"/>
    <w:rsid w:val="0004402C"/>
    <w:rsid w:val="000440D6"/>
    <w:rsid w:val="000502E7"/>
    <w:rsid w:val="00051CF6"/>
    <w:rsid w:val="00055EC0"/>
    <w:rsid w:val="00056CDB"/>
    <w:rsid w:val="00057975"/>
    <w:rsid w:val="00057F46"/>
    <w:rsid w:val="000602E5"/>
    <w:rsid w:val="00060743"/>
    <w:rsid w:val="000623C6"/>
    <w:rsid w:val="0006352B"/>
    <w:rsid w:val="000647B0"/>
    <w:rsid w:val="000648AC"/>
    <w:rsid w:val="00064DC1"/>
    <w:rsid w:val="00070439"/>
    <w:rsid w:val="0007076D"/>
    <w:rsid w:val="00071C4B"/>
    <w:rsid w:val="00071D67"/>
    <w:rsid w:val="00075DBB"/>
    <w:rsid w:val="000808EB"/>
    <w:rsid w:val="00082FF2"/>
    <w:rsid w:val="00084FF7"/>
    <w:rsid w:val="00085EF7"/>
    <w:rsid w:val="0008604E"/>
    <w:rsid w:val="000876A5"/>
    <w:rsid w:val="0009008A"/>
    <w:rsid w:val="000912DA"/>
    <w:rsid w:val="00091921"/>
    <w:rsid w:val="00093537"/>
    <w:rsid w:val="00095F0A"/>
    <w:rsid w:val="00096114"/>
    <w:rsid w:val="000A1886"/>
    <w:rsid w:val="000A34C2"/>
    <w:rsid w:val="000A34E7"/>
    <w:rsid w:val="000A3FCB"/>
    <w:rsid w:val="000A7442"/>
    <w:rsid w:val="000B0BA6"/>
    <w:rsid w:val="000B1CBB"/>
    <w:rsid w:val="000B4218"/>
    <w:rsid w:val="000B4DFC"/>
    <w:rsid w:val="000B5859"/>
    <w:rsid w:val="000C1801"/>
    <w:rsid w:val="000C6205"/>
    <w:rsid w:val="000C6B10"/>
    <w:rsid w:val="000C7A9F"/>
    <w:rsid w:val="000C7D5B"/>
    <w:rsid w:val="000D00B9"/>
    <w:rsid w:val="000D094A"/>
    <w:rsid w:val="000D1B09"/>
    <w:rsid w:val="000D205A"/>
    <w:rsid w:val="000D2D33"/>
    <w:rsid w:val="000D3852"/>
    <w:rsid w:val="000D3D41"/>
    <w:rsid w:val="000D467A"/>
    <w:rsid w:val="000D695B"/>
    <w:rsid w:val="000D6E69"/>
    <w:rsid w:val="000E2AFB"/>
    <w:rsid w:val="000E4952"/>
    <w:rsid w:val="000E53D2"/>
    <w:rsid w:val="000F09A6"/>
    <w:rsid w:val="000F3AF6"/>
    <w:rsid w:val="000F4562"/>
    <w:rsid w:val="000F4985"/>
    <w:rsid w:val="000F4A8B"/>
    <w:rsid w:val="000F5BBA"/>
    <w:rsid w:val="0010057E"/>
    <w:rsid w:val="0010092C"/>
    <w:rsid w:val="00102529"/>
    <w:rsid w:val="00103582"/>
    <w:rsid w:val="00104586"/>
    <w:rsid w:val="00104967"/>
    <w:rsid w:val="00105031"/>
    <w:rsid w:val="00106CE6"/>
    <w:rsid w:val="00110CFF"/>
    <w:rsid w:val="001121E7"/>
    <w:rsid w:val="001124FF"/>
    <w:rsid w:val="0011329F"/>
    <w:rsid w:val="0011349F"/>
    <w:rsid w:val="0011588D"/>
    <w:rsid w:val="00116A41"/>
    <w:rsid w:val="001228B4"/>
    <w:rsid w:val="00123240"/>
    <w:rsid w:val="00123933"/>
    <w:rsid w:val="00124177"/>
    <w:rsid w:val="00124912"/>
    <w:rsid w:val="00127D2F"/>
    <w:rsid w:val="00134906"/>
    <w:rsid w:val="00134DEB"/>
    <w:rsid w:val="00135043"/>
    <w:rsid w:val="0013566E"/>
    <w:rsid w:val="00137243"/>
    <w:rsid w:val="00137627"/>
    <w:rsid w:val="00142E8C"/>
    <w:rsid w:val="00144270"/>
    <w:rsid w:val="001454AD"/>
    <w:rsid w:val="00146481"/>
    <w:rsid w:val="00146A66"/>
    <w:rsid w:val="00151588"/>
    <w:rsid w:val="00152270"/>
    <w:rsid w:val="00154D0E"/>
    <w:rsid w:val="00154EA3"/>
    <w:rsid w:val="00154F0A"/>
    <w:rsid w:val="001557E7"/>
    <w:rsid w:val="0015735B"/>
    <w:rsid w:val="00162D95"/>
    <w:rsid w:val="0016320B"/>
    <w:rsid w:val="001655B3"/>
    <w:rsid w:val="00165BB3"/>
    <w:rsid w:val="00165D59"/>
    <w:rsid w:val="00166170"/>
    <w:rsid w:val="00171F70"/>
    <w:rsid w:val="00173154"/>
    <w:rsid w:val="001751D9"/>
    <w:rsid w:val="0017522B"/>
    <w:rsid w:val="00176C77"/>
    <w:rsid w:val="001779F1"/>
    <w:rsid w:val="00180042"/>
    <w:rsid w:val="00181925"/>
    <w:rsid w:val="001825D0"/>
    <w:rsid w:val="00182E5B"/>
    <w:rsid w:val="00183234"/>
    <w:rsid w:val="001877C7"/>
    <w:rsid w:val="00192E16"/>
    <w:rsid w:val="00195125"/>
    <w:rsid w:val="00197F73"/>
    <w:rsid w:val="001A09C4"/>
    <w:rsid w:val="001A5742"/>
    <w:rsid w:val="001A5B39"/>
    <w:rsid w:val="001A5BDD"/>
    <w:rsid w:val="001A7F9F"/>
    <w:rsid w:val="001B092A"/>
    <w:rsid w:val="001B2DC2"/>
    <w:rsid w:val="001B30A1"/>
    <w:rsid w:val="001B3389"/>
    <w:rsid w:val="001B357D"/>
    <w:rsid w:val="001B3979"/>
    <w:rsid w:val="001B3C96"/>
    <w:rsid w:val="001B4780"/>
    <w:rsid w:val="001B5DE2"/>
    <w:rsid w:val="001B75C4"/>
    <w:rsid w:val="001B7B96"/>
    <w:rsid w:val="001C0D1B"/>
    <w:rsid w:val="001C3AF4"/>
    <w:rsid w:val="001C3BA7"/>
    <w:rsid w:val="001C5E12"/>
    <w:rsid w:val="001C6964"/>
    <w:rsid w:val="001C7894"/>
    <w:rsid w:val="001D0440"/>
    <w:rsid w:val="001D1E0F"/>
    <w:rsid w:val="001D1EBD"/>
    <w:rsid w:val="001E2F53"/>
    <w:rsid w:val="001E3668"/>
    <w:rsid w:val="001E3C60"/>
    <w:rsid w:val="001E3F57"/>
    <w:rsid w:val="001E63D1"/>
    <w:rsid w:val="001E7B73"/>
    <w:rsid w:val="001E7C8A"/>
    <w:rsid w:val="001F0AE1"/>
    <w:rsid w:val="001F1CED"/>
    <w:rsid w:val="001F22FA"/>
    <w:rsid w:val="001F3BAA"/>
    <w:rsid w:val="001F403E"/>
    <w:rsid w:val="001F65B0"/>
    <w:rsid w:val="00203374"/>
    <w:rsid w:val="0020481A"/>
    <w:rsid w:val="00205051"/>
    <w:rsid w:val="002060D1"/>
    <w:rsid w:val="00212892"/>
    <w:rsid w:val="0021334F"/>
    <w:rsid w:val="0021401B"/>
    <w:rsid w:val="00214CCB"/>
    <w:rsid w:val="002166AD"/>
    <w:rsid w:val="002178ED"/>
    <w:rsid w:val="00220A3B"/>
    <w:rsid w:val="00221FEA"/>
    <w:rsid w:val="0022625E"/>
    <w:rsid w:val="0023449D"/>
    <w:rsid w:val="00235F31"/>
    <w:rsid w:val="00237B9D"/>
    <w:rsid w:val="002520CE"/>
    <w:rsid w:val="00252F06"/>
    <w:rsid w:val="0025408D"/>
    <w:rsid w:val="00255E9B"/>
    <w:rsid w:val="00257A57"/>
    <w:rsid w:val="00260409"/>
    <w:rsid w:val="00262A50"/>
    <w:rsid w:val="00264A97"/>
    <w:rsid w:val="00266608"/>
    <w:rsid w:val="00270641"/>
    <w:rsid w:val="00270ECD"/>
    <w:rsid w:val="002711F7"/>
    <w:rsid w:val="0027167E"/>
    <w:rsid w:val="002717B9"/>
    <w:rsid w:val="0027231C"/>
    <w:rsid w:val="00273280"/>
    <w:rsid w:val="00273598"/>
    <w:rsid w:val="00275BDC"/>
    <w:rsid w:val="002761E2"/>
    <w:rsid w:val="00280CCB"/>
    <w:rsid w:val="0028111E"/>
    <w:rsid w:val="00284715"/>
    <w:rsid w:val="00286F41"/>
    <w:rsid w:val="002903E3"/>
    <w:rsid w:val="00290CDE"/>
    <w:rsid w:val="00291BD8"/>
    <w:rsid w:val="00291DB0"/>
    <w:rsid w:val="00293AB7"/>
    <w:rsid w:val="0029403C"/>
    <w:rsid w:val="0029474D"/>
    <w:rsid w:val="0029483D"/>
    <w:rsid w:val="002A005B"/>
    <w:rsid w:val="002A4A18"/>
    <w:rsid w:val="002A5419"/>
    <w:rsid w:val="002A621A"/>
    <w:rsid w:val="002B69C5"/>
    <w:rsid w:val="002C15BC"/>
    <w:rsid w:val="002C3B83"/>
    <w:rsid w:val="002C4B0A"/>
    <w:rsid w:val="002C6BB1"/>
    <w:rsid w:val="002C6C88"/>
    <w:rsid w:val="002D1C15"/>
    <w:rsid w:val="002D4934"/>
    <w:rsid w:val="002D53AF"/>
    <w:rsid w:val="002D5596"/>
    <w:rsid w:val="002D75DA"/>
    <w:rsid w:val="002D79E4"/>
    <w:rsid w:val="002E12B3"/>
    <w:rsid w:val="002E2218"/>
    <w:rsid w:val="002E22A4"/>
    <w:rsid w:val="002E2BA2"/>
    <w:rsid w:val="002E44C8"/>
    <w:rsid w:val="002E4C1B"/>
    <w:rsid w:val="002E57A8"/>
    <w:rsid w:val="002E60B7"/>
    <w:rsid w:val="002F08C8"/>
    <w:rsid w:val="002F41A1"/>
    <w:rsid w:val="002F4692"/>
    <w:rsid w:val="002F55EE"/>
    <w:rsid w:val="002F7916"/>
    <w:rsid w:val="0030219C"/>
    <w:rsid w:val="0030319A"/>
    <w:rsid w:val="003056DA"/>
    <w:rsid w:val="00310EE3"/>
    <w:rsid w:val="003130BD"/>
    <w:rsid w:val="0031321A"/>
    <w:rsid w:val="0031553C"/>
    <w:rsid w:val="00320280"/>
    <w:rsid w:val="0032169B"/>
    <w:rsid w:val="00323242"/>
    <w:rsid w:val="0032513A"/>
    <w:rsid w:val="003301F7"/>
    <w:rsid w:val="00330ACC"/>
    <w:rsid w:val="00331D74"/>
    <w:rsid w:val="00334966"/>
    <w:rsid w:val="003373F2"/>
    <w:rsid w:val="00337D7F"/>
    <w:rsid w:val="00342E04"/>
    <w:rsid w:val="00343CDE"/>
    <w:rsid w:val="0034535C"/>
    <w:rsid w:val="0035172D"/>
    <w:rsid w:val="0035213E"/>
    <w:rsid w:val="00353FBA"/>
    <w:rsid w:val="00354AFA"/>
    <w:rsid w:val="0036000B"/>
    <w:rsid w:val="00360D5D"/>
    <w:rsid w:val="00360E5C"/>
    <w:rsid w:val="003626CB"/>
    <w:rsid w:val="0036703F"/>
    <w:rsid w:val="003678B9"/>
    <w:rsid w:val="0037088D"/>
    <w:rsid w:val="00371026"/>
    <w:rsid w:val="00373033"/>
    <w:rsid w:val="00373333"/>
    <w:rsid w:val="00374C8D"/>
    <w:rsid w:val="003752ED"/>
    <w:rsid w:val="00375A80"/>
    <w:rsid w:val="00377A5F"/>
    <w:rsid w:val="003836E9"/>
    <w:rsid w:val="003866A5"/>
    <w:rsid w:val="0039208E"/>
    <w:rsid w:val="00392140"/>
    <w:rsid w:val="00394E15"/>
    <w:rsid w:val="00395FC1"/>
    <w:rsid w:val="003A1357"/>
    <w:rsid w:val="003A351A"/>
    <w:rsid w:val="003A3CB4"/>
    <w:rsid w:val="003A52B2"/>
    <w:rsid w:val="003A751B"/>
    <w:rsid w:val="003B0E47"/>
    <w:rsid w:val="003B22AA"/>
    <w:rsid w:val="003B24CE"/>
    <w:rsid w:val="003B2FAF"/>
    <w:rsid w:val="003B4E11"/>
    <w:rsid w:val="003B53FC"/>
    <w:rsid w:val="003B6B7F"/>
    <w:rsid w:val="003C06A4"/>
    <w:rsid w:val="003C4475"/>
    <w:rsid w:val="003C5E1B"/>
    <w:rsid w:val="003C6399"/>
    <w:rsid w:val="003C6BF6"/>
    <w:rsid w:val="003D0890"/>
    <w:rsid w:val="003D12F2"/>
    <w:rsid w:val="003D28B4"/>
    <w:rsid w:val="003D4087"/>
    <w:rsid w:val="003D5591"/>
    <w:rsid w:val="003D5BC8"/>
    <w:rsid w:val="003D6893"/>
    <w:rsid w:val="003D6C39"/>
    <w:rsid w:val="003D6CA6"/>
    <w:rsid w:val="003D7772"/>
    <w:rsid w:val="003E1433"/>
    <w:rsid w:val="003E39C4"/>
    <w:rsid w:val="003E4188"/>
    <w:rsid w:val="003E50C3"/>
    <w:rsid w:val="003E558A"/>
    <w:rsid w:val="003E66C0"/>
    <w:rsid w:val="003E7CBB"/>
    <w:rsid w:val="003F00F4"/>
    <w:rsid w:val="003F3495"/>
    <w:rsid w:val="003F3723"/>
    <w:rsid w:val="003F4300"/>
    <w:rsid w:val="003F5396"/>
    <w:rsid w:val="003F66C4"/>
    <w:rsid w:val="00400FE8"/>
    <w:rsid w:val="004055B3"/>
    <w:rsid w:val="004100FF"/>
    <w:rsid w:val="00411B12"/>
    <w:rsid w:val="00413A6F"/>
    <w:rsid w:val="004155DA"/>
    <w:rsid w:val="004208F4"/>
    <w:rsid w:val="00420F52"/>
    <w:rsid w:val="00422E59"/>
    <w:rsid w:val="00423414"/>
    <w:rsid w:val="00424BD1"/>
    <w:rsid w:val="004303D6"/>
    <w:rsid w:val="004331B3"/>
    <w:rsid w:val="00434137"/>
    <w:rsid w:val="00437572"/>
    <w:rsid w:val="00440216"/>
    <w:rsid w:val="00441117"/>
    <w:rsid w:val="00442D09"/>
    <w:rsid w:val="0044422B"/>
    <w:rsid w:val="004443FB"/>
    <w:rsid w:val="00447714"/>
    <w:rsid w:val="004503C8"/>
    <w:rsid w:val="00450AD6"/>
    <w:rsid w:val="004513B6"/>
    <w:rsid w:val="0045629E"/>
    <w:rsid w:val="00456CEB"/>
    <w:rsid w:val="004575B8"/>
    <w:rsid w:val="0046035E"/>
    <w:rsid w:val="004604CE"/>
    <w:rsid w:val="00460830"/>
    <w:rsid w:val="00461316"/>
    <w:rsid w:val="00464971"/>
    <w:rsid w:val="00466DCD"/>
    <w:rsid w:val="0047252A"/>
    <w:rsid w:val="00472B69"/>
    <w:rsid w:val="00480D78"/>
    <w:rsid w:val="00483AEC"/>
    <w:rsid w:val="00484B63"/>
    <w:rsid w:val="00491902"/>
    <w:rsid w:val="00495043"/>
    <w:rsid w:val="004A383F"/>
    <w:rsid w:val="004A5EFB"/>
    <w:rsid w:val="004B01B4"/>
    <w:rsid w:val="004B0C4E"/>
    <w:rsid w:val="004B2F53"/>
    <w:rsid w:val="004B4F3D"/>
    <w:rsid w:val="004B5F86"/>
    <w:rsid w:val="004C0E03"/>
    <w:rsid w:val="004C65E8"/>
    <w:rsid w:val="004C6C99"/>
    <w:rsid w:val="004D37E7"/>
    <w:rsid w:val="004D4376"/>
    <w:rsid w:val="004D53F4"/>
    <w:rsid w:val="004D5732"/>
    <w:rsid w:val="004D5933"/>
    <w:rsid w:val="004D6CB1"/>
    <w:rsid w:val="004D73B4"/>
    <w:rsid w:val="004D78D1"/>
    <w:rsid w:val="004E08E8"/>
    <w:rsid w:val="004E1A3E"/>
    <w:rsid w:val="004E45D9"/>
    <w:rsid w:val="004F1366"/>
    <w:rsid w:val="004F7ACA"/>
    <w:rsid w:val="00500BAC"/>
    <w:rsid w:val="0050216B"/>
    <w:rsid w:val="00503621"/>
    <w:rsid w:val="00503ABF"/>
    <w:rsid w:val="00506CB7"/>
    <w:rsid w:val="00507CE2"/>
    <w:rsid w:val="00510539"/>
    <w:rsid w:val="005126B0"/>
    <w:rsid w:val="00512D99"/>
    <w:rsid w:val="005142C5"/>
    <w:rsid w:val="00515AA8"/>
    <w:rsid w:val="00517E33"/>
    <w:rsid w:val="0052319D"/>
    <w:rsid w:val="0052328E"/>
    <w:rsid w:val="005314F3"/>
    <w:rsid w:val="005317FD"/>
    <w:rsid w:val="0053241D"/>
    <w:rsid w:val="005325BD"/>
    <w:rsid w:val="00534505"/>
    <w:rsid w:val="00534D90"/>
    <w:rsid w:val="00536D79"/>
    <w:rsid w:val="005404ED"/>
    <w:rsid w:val="00545E88"/>
    <w:rsid w:val="00546371"/>
    <w:rsid w:val="0055121E"/>
    <w:rsid w:val="005523B8"/>
    <w:rsid w:val="00554F3B"/>
    <w:rsid w:val="005625BE"/>
    <w:rsid w:val="00570008"/>
    <w:rsid w:val="00570730"/>
    <w:rsid w:val="00570EF2"/>
    <w:rsid w:val="005749C4"/>
    <w:rsid w:val="00581D59"/>
    <w:rsid w:val="00582B54"/>
    <w:rsid w:val="005859C4"/>
    <w:rsid w:val="00587025"/>
    <w:rsid w:val="00587D68"/>
    <w:rsid w:val="00590E2D"/>
    <w:rsid w:val="005946BF"/>
    <w:rsid w:val="0059505A"/>
    <w:rsid w:val="005964D0"/>
    <w:rsid w:val="00597D56"/>
    <w:rsid w:val="005A0465"/>
    <w:rsid w:val="005A0A8B"/>
    <w:rsid w:val="005A2560"/>
    <w:rsid w:val="005A4E79"/>
    <w:rsid w:val="005A5998"/>
    <w:rsid w:val="005A74C3"/>
    <w:rsid w:val="005A7520"/>
    <w:rsid w:val="005A7960"/>
    <w:rsid w:val="005B4588"/>
    <w:rsid w:val="005B5A3B"/>
    <w:rsid w:val="005B5EC3"/>
    <w:rsid w:val="005C0002"/>
    <w:rsid w:val="005C024D"/>
    <w:rsid w:val="005C0F56"/>
    <w:rsid w:val="005C3DAB"/>
    <w:rsid w:val="005C400F"/>
    <w:rsid w:val="005C476C"/>
    <w:rsid w:val="005D0338"/>
    <w:rsid w:val="005D0D9A"/>
    <w:rsid w:val="005D1B1E"/>
    <w:rsid w:val="005D2BDA"/>
    <w:rsid w:val="005D2CDF"/>
    <w:rsid w:val="005D3120"/>
    <w:rsid w:val="005D4264"/>
    <w:rsid w:val="005D441D"/>
    <w:rsid w:val="005D6033"/>
    <w:rsid w:val="005D646A"/>
    <w:rsid w:val="005E081E"/>
    <w:rsid w:val="005E1652"/>
    <w:rsid w:val="005E70DB"/>
    <w:rsid w:val="005E7144"/>
    <w:rsid w:val="005F23FD"/>
    <w:rsid w:val="005F2523"/>
    <w:rsid w:val="005F5678"/>
    <w:rsid w:val="005F5912"/>
    <w:rsid w:val="005F69F1"/>
    <w:rsid w:val="006024AC"/>
    <w:rsid w:val="00605631"/>
    <w:rsid w:val="00610999"/>
    <w:rsid w:val="0061242A"/>
    <w:rsid w:val="006137E4"/>
    <w:rsid w:val="006150BD"/>
    <w:rsid w:val="00615522"/>
    <w:rsid w:val="00621444"/>
    <w:rsid w:val="00622296"/>
    <w:rsid w:val="006268AD"/>
    <w:rsid w:val="00627221"/>
    <w:rsid w:val="006351A7"/>
    <w:rsid w:val="00635F5D"/>
    <w:rsid w:val="006378F5"/>
    <w:rsid w:val="00637BD6"/>
    <w:rsid w:val="00640EB8"/>
    <w:rsid w:val="006425C0"/>
    <w:rsid w:val="006434F4"/>
    <w:rsid w:val="00644E3B"/>
    <w:rsid w:val="0064621F"/>
    <w:rsid w:val="00646DC9"/>
    <w:rsid w:val="00651762"/>
    <w:rsid w:val="006528D7"/>
    <w:rsid w:val="0065547F"/>
    <w:rsid w:val="0065555F"/>
    <w:rsid w:val="00660E0F"/>
    <w:rsid w:val="00665D3F"/>
    <w:rsid w:val="0066759C"/>
    <w:rsid w:val="00670641"/>
    <w:rsid w:val="00670BCD"/>
    <w:rsid w:val="00671306"/>
    <w:rsid w:val="00672554"/>
    <w:rsid w:val="00672ABF"/>
    <w:rsid w:val="006730A4"/>
    <w:rsid w:val="00675DD4"/>
    <w:rsid w:val="00682904"/>
    <w:rsid w:val="00683543"/>
    <w:rsid w:val="00685BCA"/>
    <w:rsid w:val="00686E4D"/>
    <w:rsid w:val="00686E67"/>
    <w:rsid w:val="006870E5"/>
    <w:rsid w:val="006926A8"/>
    <w:rsid w:val="00693E1B"/>
    <w:rsid w:val="00697570"/>
    <w:rsid w:val="006A0A78"/>
    <w:rsid w:val="006A3ECC"/>
    <w:rsid w:val="006A4725"/>
    <w:rsid w:val="006A4F1A"/>
    <w:rsid w:val="006A6F80"/>
    <w:rsid w:val="006B5894"/>
    <w:rsid w:val="006B74E9"/>
    <w:rsid w:val="006C057B"/>
    <w:rsid w:val="006C0BF3"/>
    <w:rsid w:val="006C4063"/>
    <w:rsid w:val="006C5B18"/>
    <w:rsid w:val="006C71FE"/>
    <w:rsid w:val="006C77DE"/>
    <w:rsid w:val="006D1BED"/>
    <w:rsid w:val="006D3443"/>
    <w:rsid w:val="006D4229"/>
    <w:rsid w:val="006D4ABA"/>
    <w:rsid w:val="006D60CF"/>
    <w:rsid w:val="006D621E"/>
    <w:rsid w:val="006D68D7"/>
    <w:rsid w:val="006E3508"/>
    <w:rsid w:val="006E356B"/>
    <w:rsid w:val="006E37A7"/>
    <w:rsid w:val="006E3C1D"/>
    <w:rsid w:val="006E3E89"/>
    <w:rsid w:val="006E584C"/>
    <w:rsid w:val="006E5DEC"/>
    <w:rsid w:val="006E721E"/>
    <w:rsid w:val="006F57A3"/>
    <w:rsid w:val="006F5C03"/>
    <w:rsid w:val="006F69AF"/>
    <w:rsid w:val="006F73DA"/>
    <w:rsid w:val="00700084"/>
    <w:rsid w:val="0070233C"/>
    <w:rsid w:val="00705E25"/>
    <w:rsid w:val="007065D1"/>
    <w:rsid w:val="00706645"/>
    <w:rsid w:val="007114E8"/>
    <w:rsid w:val="00712546"/>
    <w:rsid w:val="00712885"/>
    <w:rsid w:val="007141AC"/>
    <w:rsid w:val="00714BF9"/>
    <w:rsid w:val="007156C0"/>
    <w:rsid w:val="0071616E"/>
    <w:rsid w:val="00720995"/>
    <w:rsid w:val="00721751"/>
    <w:rsid w:val="00724171"/>
    <w:rsid w:val="0072540F"/>
    <w:rsid w:val="00725DC4"/>
    <w:rsid w:val="0072653B"/>
    <w:rsid w:val="0072686C"/>
    <w:rsid w:val="007304CB"/>
    <w:rsid w:val="00731035"/>
    <w:rsid w:val="0073287F"/>
    <w:rsid w:val="00734166"/>
    <w:rsid w:val="007341C4"/>
    <w:rsid w:val="00735B5F"/>
    <w:rsid w:val="00736CC6"/>
    <w:rsid w:val="00737128"/>
    <w:rsid w:val="00745DB7"/>
    <w:rsid w:val="007464A3"/>
    <w:rsid w:val="007464E0"/>
    <w:rsid w:val="00746834"/>
    <w:rsid w:val="00746DA0"/>
    <w:rsid w:val="007474F6"/>
    <w:rsid w:val="00750B90"/>
    <w:rsid w:val="00751F77"/>
    <w:rsid w:val="007534A7"/>
    <w:rsid w:val="007551A3"/>
    <w:rsid w:val="00757BEF"/>
    <w:rsid w:val="00761017"/>
    <w:rsid w:val="00761985"/>
    <w:rsid w:val="00762DD5"/>
    <w:rsid w:val="00764699"/>
    <w:rsid w:val="00773AD7"/>
    <w:rsid w:val="00774E18"/>
    <w:rsid w:val="00776AB5"/>
    <w:rsid w:val="00777974"/>
    <w:rsid w:val="0078093A"/>
    <w:rsid w:val="00781B62"/>
    <w:rsid w:val="00782563"/>
    <w:rsid w:val="00782BE3"/>
    <w:rsid w:val="0078670C"/>
    <w:rsid w:val="007876FB"/>
    <w:rsid w:val="00792D63"/>
    <w:rsid w:val="00793639"/>
    <w:rsid w:val="00796CDB"/>
    <w:rsid w:val="007A1536"/>
    <w:rsid w:val="007A2F51"/>
    <w:rsid w:val="007A3857"/>
    <w:rsid w:val="007A3F49"/>
    <w:rsid w:val="007A439B"/>
    <w:rsid w:val="007A496C"/>
    <w:rsid w:val="007A6D21"/>
    <w:rsid w:val="007B1B7D"/>
    <w:rsid w:val="007B3835"/>
    <w:rsid w:val="007B3B58"/>
    <w:rsid w:val="007B523E"/>
    <w:rsid w:val="007C0646"/>
    <w:rsid w:val="007C1189"/>
    <w:rsid w:val="007C1A57"/>
    <w:rsid w:val="007C2AD5"/>
    <w:rsid w:val="007C6041"/>
    <w:rsid w:val="007C66E2"/>
    <w:rsid w:val="007D1364"/>
    <w:rsid w:val="007D1E35"/>
    <w:rsid w:val="007D55DA"/>
    <w:rsid w:val="007D75C2"/>
    <w:rsid w:val="007E573C"/>
    <w:rsid w:val="007E6E0C"/>
    <w:rsid w:val="007E78B7"/>
    <w:rsid w:val="007F1A6C"/>
    <w:rsid w:val="007F419D"/>
    <w:rsid w:val="007F5D51"/>
    <w:rsid w:val="007F63E3"/>
    <w:rsid w:val="007F6FE3"/>
    <w:rsid w:val="007F7AE9"/>
    <w:rsid w:val="008039DF"/>
    <w:rsid w:val="00804ADC"/>
    <w:rsid w:val="00806298"/>
    <w:rsid w:val="00806B4E"/>
    <w:rsid w:val="008111A1"/>
    <w:rsid w:val="00811238"/>
    <w:rsid w:val="00811B6B"/>
    <w:rsid w:val="0081288A"/>
    <w:rsid w:val="00812A52"/>
    <w:rsid w:val="00815849"/>
    <w:rsid w:val="00817A42"/>
    <w:rsid w:val="00827995"/>
    <w:rsid w:val="00827E8F"/>
    <w:rsid w:val="00830703"/>
    <w:rsid w:val="00831EA9"/>
    <w:rsid w:val="00837BF2"/>
    <w:rsid w:val="00840589"/>
    <w:rsid w:val="00840CA1"/>
    <w:rsid w:val="008411CA"/>
    <w:rsid w:val="00843691"/>
    <w:rsid w:val="00844F2E"/>
    <w:rsid w:val="00845C6C"/>
    <w:rsid w:val="00851412"/>
    <w:rsid w:val="00851B78"/>
    <w:rsid w:val="00854092"/>
    <w:rsid w:val="008568DC"/>
    <w:rsid w:val="00856EA6"/>
    <w:rsid w:val="00857368"/>
    <w:rsid w:val="0086306B"/>
    <w:rsid w:val="008631B0"/>
    <w:rsid w:val="00866208"/>
    <w:rsid w:val="008716C5"/>
    <w:rsid w:val="008771D2"/>
    <w:rsid w:val="00881634"/>
    <w:rsid w:val="00882F83"/>
    <w:rsid w:val="00882FD1"/>
    <w:rsid w:val="00883512"/>
    <w:rsid w:val="00887387"/>
    <w:rsid w:val="00887ACA"/>
    <w:rsid w:val="0089229C"/>
    <w:rsid w:val="008932B3"/>
    <w:rsid w:val="00896F22"/>
    <w:rsid w:val="0089764E"/>
    <w:rsid w:val="00897DAA"/>
    <w:rsid w:val="008A23DE"/>
    <w:rsid w:val="008A3178"/>
    <w:rsid w:val="008A627D"/>
    <w:rsid w:val="008B2293"/>
    <w:rsid w:val="008B285F"/>
    <w:rsid w:val="008B5D25"/>
    <w:rsid w:val="008C09E3"/>
    <w:rsid w:val="008C4158"/>
    <w:rsid w:val="008C4795"/>
    <w:rsid w:val="008C78A6"/>
    <w:rsid w:val="008C7E04"/>
    <w:rsid w:val="008D0DF4"/>
    <w:rsid w:val="008D2C3E"/>
    <w:rsid w:val="008D2F37"/>
    <w:rsid w:val="008D3A3D"/>
    <w:rsid w:val="008D4135"/>
    <w:rsid w:val="008D560D"/>
    <w:rsid w:val="008D749C"/>
    <w:rsid w:val="008E09CE"/>
    <w:rsid w:val="008E0EA7"/>
    <w:rsid w:val="008E3ABE"/>
    <w:rsid w:val="008E49E2"/>
    <w:rsid w:val="008E720C"/>
    <w:rsid w:val="008F3169"/>
    <w:rsid w:val="008F5ABC"/>
    <w:rsid w:val="0090069F"/>
    <w:rsid w:val="00903B4C"/>
    <w:rsid w:val="00903E56"/>
    <w:rsid w:val="00906E70"/>
    <w:rsid w:val="0090727E"/>
    <w:rsid w:val="00910815"/>
    <w:rsid w:val="00910EEF"/>
    <w:rsid w:val="00914A71"/>
    <w:rsid w:val="00914BAB"/>
    <w:rsid w:val="00915507"/>
    <w:rsid w:val="009155C9"/>
    <w:rsid w:val="00915B24"/>
    <w:rsid w:val="00915C62"/>
    <w:rsid w:val="00915E2F"/>
    <w:rsid w:val="00917F6B"/>
    <w:rsid w:val="009231D5"/>
    <w:rsid w:val="009236F3"/>
    <w:rsid w:val="00923EF2"/>
    <w:rsid w:val="00926A82"/>
    <w:rsid w:val="0092751C"/>
    <w:rsid w:val="00930260"/>
    <w:rsid w:val="00931F39"/>
    <w:rsid w:val="00932668"/>
    <w:rsid w:val="00932FD8"/>
    <w:rsid w:val="009331A7"/>
    <w:rsid w:val="00933981"/>
    <w:rsid w:val="00935791"/>
    <w:rsid w:val="00936951"/>
    <w:rsid w:val="00936A24"/>
    <w:rsid w:val="009371C9"/>
    <w:rsid w:val="00937944"/>
    <w:rsid w:val="0094007B"/>
    <w:rsid w:val="0094163F"/>
    <w:rsid w:val="00942592"/>
    <w:rsid w:val="00942A3B"/>
    <w:rsid w:val="00943960"/>
    <w:rsid w:val="0094473E"/>
    <w:rsid w:val="009453F7"/>
    <w:rsid w:val="00946811"/>
    <w:rsid w:val="009471F3"/>
    <w:rsid w:val="009534E2"/>
    <w:rsid w:val="00955C75"/>
    <w:rsid w:val="00956A84"/>
    <w:rsid w:val="00957430"/>
    <w:rsid w:val="009603BA"/>
    <w:rsid w:val="00960F65"/>
    <w:rsid w:val="009612DC"/>
    <w:rsid w:val="009679AE"/>
    <w:rsid w:val="00967A44"/>
    <w:rsid w:val="00967CFC"/>
    <w:rsid w:val="00970214"/>
    <w:rsid w:val="00972299"/>
    <w:rsid w:val="00972752"/>
    <w:rsid w:val="00975BFC"/>
    <w:rsid w:val="00980C40"/>
    <w:rsid w:val="00982B5A"/>
    <w:rsid w:val="00983F96"/>
    <w:rsid w:val="009851CD"/>
    <w:rsid w:val="00985384"/>
    <w:rsid w:val="00985BC3"/>
    <w:rsid w:val="009867FC"/>
    <w:rsid w:val="00990BBB"/>
    <w:rsid w:val="00991838"/>
    <w:rsid w:val="00991B30"/>
    <w:rsid w:val="00994976"/>
    <w:rsid w:val="009A03B8"/>
    <w:rsid w:val="009A40C4"/>
    <w:rsid w:val="009A424E"/>
    <w:rsid w:val="009A461D"/>
    <w:rsid w:val="009B061C"/>
    <w:rsid w:val="009B08C2"/>
    <w:rsid w:val="009B443D"/>
    <w:rsid w:val="009B4D0D"/>
    <w:rsid w:val="009B5575"/>
    <w:rsid w:val="009B5DDB"/>
    <w:rsid w:val="009C27FC"/>
    <w:rsid w:val="009C3CA6"/>
    <w:rsid w:val="009C4964"/>
    <w:rsid w:val="009C75D1"/>
    <w:rsid w:val="009C7E1D"/>
    <w:rsid w:val="009D1025"/>
    <w:rsid w:val="009D1680"/>
    <w:rsid w:val="009D1F95"/>
    <w:rsid w:val="009D3421"/>
    <w:rsid w:val="009D6165"/>
    <w:rsid w:val="009D78E1"/>
    <w:rsid w:val="009E3F09"/>
    <w:rsid w:val="009E7142"/>
    <w:rsid w:val="009F3099"/>
    <w:rsid w:val="009F359E"/>
    <w:rsid w:val="009F5D1E"/>
    <w:rsid w:val="009F5DC3"/>
    <w:rsid w:val="009F6847"/>
    <w:rsid w:val="009F7636"/>
    <w:rsid w:val="009F7D1C"/>
    <w:rsid w:val="00A00846"/>
    <w:rsid w:val="00A010CA"/>
    <w:rsid w:val="00A01473"/>
    <w:rsid w:val="00A01BB1"/>
    <w:rsid w:val="00A045E0"/>
    <w:rsid w:val="00A06AB4"/>
    <w:rsid w:val="00A06B86"/>
    <w:rsid w:val="00A06D16"/>
    <w:rsid w:val="00A0742E"/>
    <w:rsid w:val="00A14055"/>
    <w:rsid w:val="00A21567"/>
    <w:rsid w:val="00A22D1E"/>
    <w:rsid w:val="00A2389A"/>
    <w:rsid w:val="00A246A2"/>
    <w:rsid w:val="00A24A94"/>
    <w:rsid w:val="00A264E2"/>
    <w:rsid w:val="00A335AE"/>
    <w:rsid w:val="00A37D47"/>
    <w:rsid w:val="00A401A7"/>
    <w:rsid w:val="00A42EC0"/>
    <w:rsid w:val="00A4412E"/>
    <w:rsid w:val="00A44A80"/>
    <w:rsid w:val="00A44D7A"/>
    <w:rsid w:val="00A45860"/>
    <w:rsid w:val="00A5045D"/>
    <w:rsid w:val="00A506EC"/>
    <w:rsid w:val="00A51D60"/>
    <w:rsid w:val="00A51DBC"/>
    <w:rsid w:val="00A52FF5"/>
    <w:rsid w:val="00A530D5"/>
    <w:rsid w:val="00A56033"/>
    <w:rsid w:val="00A577EC"/>
    <w:rsid w:val="00A620F2"/>
    <w:rsid w:val="00A6293A"/>
    <w:rsid w:val="00A636DE"/>
    <w:rsid w:val="00A654BB"/>
    <w:rsid w:val="00A6785B"/>
    <w:rsid w:val="00A70BC1"/>
    <w:rsid w:val="00A7375F"/>
    <w:rsid w:val="00A737C7"/>
    <w:rsid w:val="00A73A9D"/>
    <w:rsid w:val="00A73E51"/>
    <w:rsid w:val="00A761C8"/>
    <w:rsid w:val="00A763A0"/>
    <w:rsid w:val="00A807BC"/>
    <w:rsid w:val="00A82E0D"/>
    <w:rsid w:val="00A830AE"/>
    <w:rsid w:val="00A84932"/>
    <w:rsid w:val="00A84D88"/>
    <w:rsid w:val="00A85FEE"/>
    <w:rsid w:val="00A86326"/>
    <w:rsid w:val="00A8644D"/>
    <w:rsid w:val="00A869AC"/>
    <w:rsid w:val="00A87D55"/>
    <w:rsid w:val="00A9035D"/>
    <w:rsid w:val="00A909F7"/>
    <w:rsid w:val="00A92A4D"/>
    <w:rsid w:val="00A93F0E"/>
    <w:rsid w:val="00A950DE"/>
    <w:rsid w:val="00A95B7E"/>
    <w:rsid w:val="00A961A8"/>
    <w:rsid w:val="00A975C4"/>
    <w:rsid w:val="00AA0873"/>
    <w:rsid w:val="00AA132E"/>
    <w:rsid w:val="00AA3A91"/>
    <w:rsid w:val="00AA5772"/>
    <w:rsid w:val="00AA65F2"/>
    <w:rsid w:val="00AA7899"/>
    <w:rsid w:val="00AB1357"/>
    <w:rsid w:val="00AB1592"/>
    <w:rsid w:val="00AB56A4"/>
    <w:rsid w:val="00AB56AC"/>
    <w:rsid w:val="00AC30BB"/>
    <w:rsid w:val="00AC33A7"/>
    <w:rsid w:val="00AC3EBB"/>
    <w:rsid w:val="00AC450C"/>
    <w:rsid w:val="00AC57C2"/>
    <w:rsid w:val="00AC76F0"/>
    <w:rsid w:val="00AD0635"/>
    <w:rsid w:val="00AD165F"/>
    <w:rsid w:val="00AD1DD1"/>
    <w:rsid w:val="00AD45BB"/>
    <w:rsid w:val="00AD45E1"/>
    <w:rsid w:val="00AD495F"/>
    <w:rsid w:val="00AD5753"/>
    <w:rsid w:val="00AD5F3D"/>
    <w:rsid w:val="00AD66F9"/>
    <w:rsid w:val="00AD698E"/>
    <w:rsid w:val="00AE2C58"/>
    <w:rsid w:val="00AE4203"/>
    <w:rsid w:val="00AE4FF2"/>
    <w:rsid w:val="00AF1099"/>
    <w:rsid w:val="00AF132A"/>
    <w:rsid w:val="00AF1BEA"/>
    <w:rsid w:val="00AF5071"/>
    <w:rsid w:val="00AF7BC4"/>
    <w:rsid w:val="00B001B7"/>
    <w:rsid w:val="00B013E8"/>
    <w:rsid w:val="00B01437"/>
    <w:rsid w:val="00B017B9"/>
    <w:rsid w:val="00B03121"/>
    <w:rsid w:val="00B04A90"/>
    <w:rsid w:val="00B04E3C"/>
    <w:rsid w:val="00B06ABB"/>
    <w:rsid w:val="00B06CD9"/>
    <w:rsid w:val="00B07464"/>
    <w:rsid w:val="00B101DC"/>
    <w:rsid w:val="00B13D21"/>
    <w:rsid w:val="00B14849"/>
    <w:rsid w:val="00B200EE"/>
    <w:rsid w:val="00B20A82"/>
    <w:rsid w:val="00B2170A"/>
    <w:rsid w:val="00B22553"/>
    <w:rsid w:val="00B24B4A"/>
    <w:rsid w:val="00B25395"/>
    <w:rsid w:val="00B30B90"/>
    <w:rsid w:val="00B318A2"/>
    <w:rsid w:val="00B31D19"/>
    <w:rsid w:val="00B339F3"/>
    <w:rsid w:val="00B347A1"/>
    <w:rsid w:val="00B35DB9"/>
    <w:rsid w:val="00B3697C"/>
    <w:rsid w:val="00B36CAD"/>
    <w:rsid w:val="00B37DE5"/>
    <w:rsid w:val="00B40168"/>
    <w:rsid w:val="00B408D1"/>
    <w:rsid w:val="00B42571"/>
    <w:rsid w:val="00B428BA"/>
    <w:rsid w:val="00B434E9"/>
    <w:rsid w:val="00B44312"/>
    <w:rsid w:val="00B47A39"/>
    <w:rsid w:val="00B50156"/>
    <w:rsid w:val="00B515B9"/>
    <w:rsid w:val="00B52D79"/>
    <w:rsid w:val="00B53109"/>
    <w:rsid w:val="00B539CE"/>
    <w:rsid w:val="00B53B7B"/>
    <w:rsid w:val="00B53E64"/>
    <w:rsid w:val="00B5642C"/>
    <w:rsid w:val="00B5733E"/>
    <w:rsid w:val="00B5733F"/>
    <w:rsid w:val="00B57DE6"/>
    <w:rsid w:val="00B60107"/>
    <w:rsid w:val="00B60B86"/>
    <w:rsid w:val="00B61E1A"/>
    <w:rsid w:val="00B62024"/>
    <w:rsid w:val="00B635A0"/>
    <w:rsid w:val="00B63E59"/>
    <w:rsid w:val="00B641D3"/>
    <w:rsid w:val="00B64A7A"/>
    <w:rsid w:val="00B67553"/>
    <w:rsid w:val="00B70FE8"/>
    <w:rsid w:val="00B71336"/>
    <w:rsid w:val="00B74E1A"/>
    <w:rsid w:val="00B776FE"/>
    <w:rsid w:val="00B80120"/>
    <w:rsid w:val="00B8229E"/>
    <w:rsid w:val="00B8486D"/>
    <w:rsid w:val="00B854F8"/>
    <w:rsid w:val="00B871BA"/>
    <w:rsid w:val="00B924A5"/>
    <w:rsid w:val="00B96115"/>
    <w:rsid w:val="00B96C33"/>
    <w:rsid w:val="00B9720F"/>
    <w:rsid w:val="00BA2DE9"/>
    <w:rsid w:val="00BA3AF5"/>
    <w:rsid w:val="00BA7953"/>
    <w:rsid w:val="00BA7D20"/>
    <w:rsid w:val="00BB043A"/>
    <w:rsid w:val="00BB04F7"/>
    <w:rsid w:val="00BB45FB"/>
    <w:rsid w:val="00BB494E"/>
    <w:rsid w:val="00BB5BD9"/>
    <w:rsid w:val="00BB7415"/>
    <w:rsid w:val="00BC09CD"/>
    <w:rsid w:val="00BC21BD"/>
    <w:rsid w:val="00BC2F66"/>
    <w:rsid w:val="00BC46A2"/>
    <w:rsid w:val="00BD1AB8"/>
    <w:rsid w:val="00BD32EA"/>
    <w:rsid w:val="00BD4EDC"/>
    <w:rsid w:val="00BD6917"/>
    <w:rsid w:val="00BE05F9"/>
    <w:rsid w:val="00BE1322"/>
    <w:rsid w:val="00BE3476"/>
    <w:rsid w:val="00BE795F"/>
    <w:rsid w:val="00BF47B0"/>
    <w:rsid w:val="00BF603A"/>
    <w:rsid w:val="00C01D2B"/>
    <w:rsid w:val="00C05E17"/>
    <w:rsid w:val="00C06749"/>
    <w:rsid w:val="00C10271"/>
    <w:rsid w:val="00C114FC"/>
    <w:rsid w:val="00C117B6"/>
    <w:rsid w:val="00C11CA9"/>
    <w:rsid w:val="00C12427"/>
    <w:rsid w:val="00C14C55"/>
    <w:rsid w:val="00C167BB"/>
    <w:rsid w:val="00C1707A"/>
    <w:rsid w:val="00C172BD"/>
    <w:rsid w:val="00C17A61"/>
    <w:rsid w:val="00C21133"/>
    <w:rsid w:val="00C22705"/>
    <w:rsid w:val="00C317ED"/>
    <w:rsid w:val="00C35F34"/>
    <w:rsid w:val="00C36B1C"/>
    <w:rsid w:val="00C36CB3"/>
    <w:rsid w:val="00C41E78"/>
    <w:rsid w:val="00C4526A"/>
    <w:rsid w:val="00C454E4"/>
    <w:rsid w:val="00C45A31"/>
    <w:rsid w:val="00C45B3D"/>
    <w:rsid w:val="00C46763"/>
    <w:rsid w:val="00C470A9"/>
    <w:rsid w:val="00C473D2"/>
    <w:rsid w:val="00C52426"/>
    <w:rsid w:val="00C53668"/>
    <w:rsid w:val="00C5387A"/>
    <w:rsid w:val="00C615F1"/>
    <w:rsid w:val="00C63F29"/>
    <w:rsid w:val="00C64477"/>
    <w:rsid w:val="00C66133"/>
    <w:rsid w:val="00C6682C"/>
    <w:rsid w:val="00C668D7"/>
    <w:rsid w:val="00C72BCA"/>
    <w:rsid w:val="00C732F0"/>
    <w:rsid w:val="00C74F7C"/>
    <w:rsid w:val="00C77F70"/>
    <w:rsid w:val="00C80FB9"/>
    <w:rsid w:val="00C80FDA"/>
    <w:rsid w:val="00C82CAE"/>
    <w:rsid w:val="00C83042"/>
    <w:rsid w:val="00C84A3F"/>
    <w:rsid w:val="00C90F54"/>
    <w:rsid w:val="00C9120D"/>
    <w:rsid w:val="00C92225"/>
    <w:rsid w:val="00C949FD"/>
    <w:rsid w:val="00C96B0C"/>
    <w:rsid w:val="00CA506A"/>
    <w:rsid w:val="00CA5C8B"/>
    <w:rsid w:val="00CA7653"/>
    <w:rsid w:val="00CA7EDC"/>
    <w:rsid w:val="00CB02F6"/>
    <w:rsid w:val="00CB0819"/>
    <w:rsid w:val="00CB16E2"/>
    <w:rsid w:val="00CB26B9"/>
    <w:rsid w:val="00CB2B59"/>
    <w:rsid w:val="00CB32DE"/>
    <w:rsid w:val="00CB520B"/>
    <w:rsid w:val="00CB5C70"/>
    <w:rsid w:val="00CB620B"/>
    <w:rsid w:val="00CB6E6F"/>
    <w:rsid w:val="00CB716B"/>
    <w:rsid w:val="00CB76B6"/>
    <w:rsid w:val="00CB787A"/>
    <w:rsid w:val="00CC128E"/>
    <w:rsid w:val="00CC3370"/>
    <w:rsid w:val="00CD10C7"/>
    <w:rsid w:val="00CD14BC"/>
    <w:rsid w:val="00CD4178"/>
    <w:rsid w:val="00CE166D"/>
    <w:rsid w:val="00CE6B49"/>
    <w:rsid w:val="00CE7F27"/>
    <w:rsid w:val="00CF03CE"/>
    <w:rsid w:val="00CF1115"/>
    <w:rsid w:val="00CF180E"/>
    <w:rsid w:val="00CF31F3"/>
    <w:rsid w:val="00CF63EF"/>
    <w:rsid w:val="00D003E1"/>
    <w:rsid w:val="00D01B42"/>
    <w:rsid w:val="00D02CA8"/>
    <w:rsid w:val="00D03057"/>
    <w:rsid w:val="00D03FD3"/>
    <w:rsid w:val="00D0545D"/>
    <w:rsid w:val="00D07CBA"/>
    <w:rsid w:val="00D10687"/>
    <w:rsid w:val="00D1094A"/>
    <w:rsid w:val="00D1179A"/>
    <w:rsid w:val="00D1237C"/>
    <w:rsid w:val="00D15D76"/>
    <w:rsid w:val="00D2035A"/>
    <w:rsid w:val="00D220F2"/>
    <w:rsid w:val="00D24271"/>
    <w:rsid w:val="00D30814"/>
    <w:rsid w:val="00D315B2"/>
    <w:rsid w:val="00D322DE"/>
    <w:rsid w:val="00D33A7A"/>
    <w:rsid w:val="00D36F84"/>
    <w:rsid w:val="00D415A8"/>
    <w:rsid w:val="00D4238E"/>
    <w:rsid w:val="00D431F8"/>
    <w:rsid w:val="00D4732C"/>
    <w:rsid w:val="00D517E1"/>
    <w:rsid w:val="00D547F0"/>
    <w:rsid w:val="00D54894"/>
    <w:rsid w:val="00D5527B"/>
    <w:rsid w:val="00D56429"/>
    <w:rsid w:val="00D61A5E"/>
    <w:rsid w:val="00D671E3"/>
    <w:rsid w:val="00D67DB4"/>
    <w:rsid w:val="00D75E54"/>
    <w:rsid w:val="00D7613E"/>
    <w:rsid w:val="00D800AD"/>
    <w:rsid w:val="00D834BE"/>
    <w:rsid w:val="00D84426"/>
    <w:rsid w:val="00D8569E"/>
    <w:rsid w:val="00D907EF"/>
    <w:rsid w:val="00D90917"/>
    <w:rsid w:val="00D92FFC"/>
    <w:rsid w:val="00DA511A"/>
    <w:rsid w:val="00DA5EE5"/>
    <w:rsid w:val="00DB060A"/>
    <w:rsid w:val="00DB121A"/>
    <w:rsid w:val="00DB227D"/>
    <w:rsid w:val="00DB2917"/>
    <w:rsid w:val="00DB3350"/>
    <w:rsid w:val="00DB3978"/>
    <w:rsid w:val="00DB48CC"/>
    <w:rsid w:val="00DB4CC5"/>
    <w:rsid w:val="00DB5637"/>
    <w:rsid w:val="00DB7524"/>
    <w:rsid w:val="00DC1CB2"/>
    <w:rsid w:val="00DC47AC"/>
    <w:rsid w:val="00DC6A84"/>
    <w:rsid w:val="00DC6B72"/>
    <w:rsid w:val="00DC7874"/>
    <w:rsid w:val="00DC7D7B"/>
    <w:rsid w:val="00DD00FE"/>
    <w:rsid w:val="00DD1266"/>
    <w:rsid w:val="00DD1E47"/>
    <w:rsid w:val="00DD5BDC"/>
    <w:rsid w:val="00DD5D34"/>
    <w:rsid w:val="00DD5E49"/>
    <w:rsid w:val="00DD6CAD"/>
    <w:rsid w:val="00DD7CCE"/>
    <w:rsid w:val="00DD7F73"/>
    <w:rsid w:val="00DE1986"/>
    <w:rsid w:val="00DE2C4D"/>
    <w:rsid w:val="00DE3CC9"/>
    <w:rsid w:val="00DE4FDB"/>
    <w:rsid w:val="00DE60BC"/>
    <w:rsid w:val="00DE6120"/>
    <w:rsid w:val="00DF14F5"/>
    <w:rsid w:val="00DF2873"/>
    <w:rsid w:val="00DF4F95"/>
    <w:rsid w:val="00DF6444"/>
    <w:rsid w:val="00DF6669"/>
    <w:rsid w:val="00E00479"/>
    <w:rsid w:val="00E006DB"/>
    <w:rsid w:val="00E0260F"/>
    <w:rsid w:val="00E02739"/>
    <w:rsid w:val="00E042A2"/>
    <w:rsid w:val="00E04DDA"/>
    <w:rsid w:val="00E07DC7"/>
    <w:rsid w:val="00E13BAA"/>
    <w:rsid w:val="00E14166"/>
    <w:rsid w:val="00E151CD"/>
    <w:rsid w:val="00E157DA"/>
    <w:rsid w:val="00E228F4"/>
    <w:rsid w:val="00E24E7A"/>
    <w:rsid w:val="00E24EDC"/>
    <w:rsid w:val="00E254FC"/>
    <w:rsid w:val="00E275FB"/>
    <w:rsid w:val="00E27994"/>
    <w:rsid w:val="00E3533D"/>
    <w:rsid w:val="00E40FD6"/>
    <w:rsid w:val="00E46AE6"/>
    <w:rsid w:val="00E50DFB"/>
    <w:rsid w:val="00E53453"/>
    <w:rsid w:val="00E54AFE"/>
    <w:rsid w:val="00E56312"/>
    <w:rsid w:val="00E56DAD"/>
    <w:rsid w:val="00E6032F"/>
    <w:rsid w:val="00E61BEB"/>
    <w:rsid w:val="00E63D86"/>
    <w:rsid w:val="00E644DD"/>
    <w:rsid w:val="00E678A3"/>
    <w:rsid w:val="00E70BC9"/>
    <w:rsid w:val="00E739E5"/>
    <w:rsid w:val="00E80F48"/>
    <w:rsid w:val="00E81430"/>
    <w:rsid w:val="00E83FAF"/>
    <w:rsid w:val="00E863B9"/>
    <w:rsid w:val="00E9173F"/>
    <w:rsid w:val="00E91CF6"/>
    <w:rsid w:val="00E91E2C"/>
    <w:rsid w:val="00E93B3D"/>
    <w:rsid w:val="00E943D8"/>
    <w:rsid w:val="00E944E0"/>
    <w:rsid w:val="00E9704C"/>
    <w:rsid w:val="00EA0B92"/>
    <w:rsid w:val="00EA33C5"/>
    <w:rsid w:val="00EA44DA"/>
    <w:rsid w:val="00EA5EF7"/>
    <w:rsid w:val="00EA65C9"/>
    <w:rsid w:val="00EA6BB1"/>
    <w:rsid w:val="00EA71B0"/>
    <w:rsid w:val="00EA7B36"/>
    <w:rsid w:val="00EB3AEB"/>
    <w:rsid w:val="00EB6068"/>
    <w:rsid w:val="00EB6912"/>
    <w:rsid w:val="00EC1B51"/>
    <w:rsid w:val="00EC35EA"/>
    <w:rsid w:val="00EC4C56"/>
    <w:rsid w:val="00EC52BD"/>
    <w:rsid w:val="00EC55A2"/>
    <w:rsid w:val="00ED172C"/>
    <w:rsid w:val="00ED5D89"/>
    <w:rsid w:val="00ED79CF"/>
    <w:rsid w:val="00ED7BA0"/>
    <w:rsid w:val="00EE1FA6"/>
    <w:rsid w:val="00EE226A"/>
    <w:rsid w:val="00EE23DE"/>
    <w:rsid w:val="00EE2A6B"/>
    <w:rsid w:val="00EF15ED"/>
    <w:rsid w:val="00EF3099"/>
    <w:rsid w:val="00EF4EC6"/>
    <w:rsid w:val="00EF62B0"/>
    <w:rsid w:val="00F01124"/>
    <w:rsid w:val="00F022A7"/>
    <w:rsid w:val="00F02747"/>
    <w:rsid w:val="00F042F8"/>
    <w:rsid w:val="00F05334"/>
    <w:rsid w:val="00F05A92"/>
    <w:rsid w:val="00F05B93"/>
    <w:rsid w:val="00F071FB"/>
    <w:rsid w:val="00F123F9"/>
    <w:rsid w:val="00F15AA6"/>
    <w:rsid w:val="00F16C45"/>
    <w:rsid w:val="00F20E0A"/>
    <w:rsid w:val="00F24A94"/>
    <w:rsid w:val="00F24DED"/>
    <w:rsid w:val="00F24FF2"/>
    <w:rsid w:val="00F274A5"/>
    <w:rsid w:val="00F27784"/>
    <w:rsid w:val="00F35713"/>
    <w:rsid w:val="00F37B3C"/>
    <w:rsid w:val="00F37E14"/>
    <w:rsid w:val="00F40003"/>
    <w:rsid w:val="00F40BAC"/>
    <w:rsid w:val="00F46A89"/>
    <w:rsid w:val="00F46A96"/>
    <w:rsid w:val="00F50239"/>
    <w:rsid w:val="00F51386"/>
    <w:rsid w:val="00F52E8F"/>
    <w:rsid w:val="00F60441"/>
    <w:rsid w:val="00F62855"/>
    <w:rsid w:val="00F649ED"/>
    <w:rsid w:val="00F654EC"/>
    <w:rsid w:val="00F656B3"/>
    <w:rsid w:val="00F66614"/>
    <w:rsid w:val="00F668E0"/>
    <w:rsid w:val="00F708C6"/>
    <w:rsid w:val="00F70C8D"/>
    <w:rsid w:val="00F71390"/>
    <w:rsid w:val="00F74309"/>
    <w:rsid w:val="00F748D2"/>
    <w:rsid w:val="00F75983"/>
    <w:rsid w:val="00F7729B"/>
    <w:rsid w:val="00F819BD"/>
    <w:rsid w:val="00F81E5B"/>
    <w:rsid w:val="00F82D07"/>
    <w:rsid w:val="00F83BEF"/>
    <w:rsid w:val="00F850FC"/>
    <w:rsid w:val="00F90230"/>
    <w:rsid w:val="00F910EC"/>
    <w:rsid w:val="00F91984"/>
    <w:rsid w:val="00F93BC4"/>
    <w:rsid w:val="00F94EA0"/>
    <w:rsid w:val="00F95683"/>
    <w:rsid w:val="00F959A2"/>
    <w:rsid w:val="00F96F0B"/>
    <w:rsid w:val="00F9752C"/>
    <w:rsid w:val="00FA2548"/>
    <w:rsid w:val="00FA2C9F"/>
    <w:rsid w:val="00FA2EAF"/>
    <w:rsid w:val="00FA30A9"/>
    <w:rsid w:val="00FA4618"/>
    <w:rsid w:val="00FA516A"/>
    <w:rsid w:val="00FA6DF3"/>
    <w:rsid w:val="00FB1E07"/>
    <w:rsid w:val="00FB3B60"/>
    <w:rsid w:val="00FB4322"/>
    <w:rsid w:val="00FB497D"/>
    <w:rsid w:val="00FB5CEC"/>
    <w:rsid w:val="00FC0071"/>
    <w:rsid w:val="00FC11B2"/>
    <w:rsid w:val="00FC1894"/>
    <w:rsid w:val="00FC1D0D"/>
    <w:rsid w:val="00FD09C5"/>
    <w:rsid w:val="00FD0A1A"/>
    <w:rsid w:val="00FD1507"/>
    <w:rsid w:val="00FD1BE0"/>
    <w:rsid w:val="00FD63C9"/>
    <w:rsid w:val="00FD68FB"/>
    <w:rsid w:val="00FE35D0"/>
    <w:rsid w:val="00FE41B3"/>
    <w:rsid w:val="00FE7B6B"/>
    <w:rsid w:val="00FF11A2"/>
    <w:rsid w:val="00FF191C"/>
    <w:rsid w:val="00FF1EFC"/>
    <w:rsid w:val="00FF28B4"/>
    <w:rsid w:val="00FF367F"/>
    <w:rsid w:val="00FF56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89BC6386-85A6-4CA2-A293-2B081647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標楷體" w:eastAsia="標楷體" w:hAnsi="標楷體"/>
      <w:color w:val="000000"/>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058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85BC3"/>
    <w:rPr>
      <w:rFonts w:ascii="Arial" w:eastAsia="新細明體" w:hAnsi="Arial"/>
      <w:sz w:val="18"/>
      <w:szCs w:val="18"/>
    </w:rPr>
  </w:style>
  <w:style w:type="character" w:styleId="a5">
    <w:name w:val="Hyperlink"/>
    <w:rsid w:val="00D1237C"/>
    <w:rPr>
      <w:color w:val="0000FF"/>
      <w:u w:val="single"/>
    </w:rPr>
  </w:style>
  <w:style w:type="paragraph" w:styleId="a6">
    <w:name w:val="header"/>
    <w:basedOn w:val="a"/>
    <w:link w:val="a7"/>
    <w:uiPriority w:val="99"/>
    <w:rsid w:val="00A2389A"/>
    <w:pPr>
      <w:tabs>
        <w:tab w:val="center" w:pos="4153"/>
        <w:tab w:val="right" w:pos="8306"/>
      </w:tabs>
      <w:snapToGrid w:val="0"/>
    </w:pPr>
    <w:rPr>
      <w:sz w:val="20"/>
      <w:szCs w:val="20"/>
    </w:rPr>
  </w:style>
  <w:style w:type="paragraph" w:styleId="a8">
    <w:name w:val="footer"/>
    <w:basedOn w:val="a"/>
    <w:link w:val="a9"/>
    <w:rsid w:val="00A2389A"/>
    <w:pPr>
      <w:tabs>
        <w:tab w:val="center" w:pos="4153"/>
        <w:tab w:val="right" w:pos="8306"/>
      </w:tabs>
      <w:snapToGrid w:val="0"/>
    </w:pPr>
    <w:rPr>
      <w:sz w:val="20"/>
      <w:szCs w:val="20"/>
    </w:rPr>
  </w:style>
  <w:style w:type="character" w:styleId="aa">
    <w:name w:val="page number"/>
    <w:basedOn w:val="a0"/>
    <w:rsid w:val="00683543"/>
  </w:style>
  <w:style w:type="paragraph" w:styleId="HTML">
    <w:name w:val="HTML Preformatted"/>
    <w:basedOn w:val="a"/>
    <w:rsid w:val="00E56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kern w:val="0"/>
    </w:rPr>
  </w:style>
  <w:style w:type="paragraph" w:customStyle="1" w:styleId="11-K">
    <w:name w:val="11-K附件"/>
    <w:basedOn w:val="a"/>
    <w:rsid w:val="00DA511A"/>
    <w:pPr>
      <w:jc w:val="both"/>
    </w:pPr>
    <w:rPr>
      <w:color w:val="auto"/>
      <w:sz w:val="22"/>
      <w:szCs w:val="32"/>
    </w:rPr>
  </w:style>
  <w:style w:type="paragraph" w:customStyle="1" w:styleId="ab">
    <w:name w:val="（一）"/>
    <w:basedOn w:val="a"/>
    <w:rsid w:val="00DA511A"/>
    <w:pPr>
      <w:ind w:leftChars="200" w:left="1098" w:hangingChars="300" w:hanging="659"/>
      <w:jc w:val="both"/>
    </w:pPr>
    <w:rPr>
      <w:rFonts w:eastAsia="新細明體"/>
      <w:color w:val="auto"/>
      <w:sz w:val="20"/>
    </w:rPr>
  </w:style>
  <w:style w:type="paragraph" w:customStyle="1" w:styleId="1">
    <w:name w:val="清單段落1"/>
    <w:basedOn w:val="a"/>
    <w:rsid w:val="00DA511A"/>
    <w:pPr>
      <w:ind w:leftChars="200" w:left="480"/>
    </w:pPr>
    <w:rPr>
      <w:rFonts w:ascii="Calibri" w:eastAsia="新細明體" w:hAnsi="Calibri"/>
      <w:color w:val="auto"/>
      <w:szCs w:val="22"/>
    </w:rPr>
  </w:style>
  <w:style w:type="character" w:customStyle="1" w:styleId="a9">
    <w:name w:val="頁尾 字元"/>
    <w:link w:val="a8"/>
    <w:semiHidden/>
    <w:rsid w:val="00DA511A"/>
    <w:rPr>
      <w:rFonts w:ascii="標楷體" w:eastAsia="標楷體" w:hAnsi="標楷體"/>
      <w:color w:val="000000"/>
      <w:kern w:val="2"/>
      <w:lang w:val="en-US" w:eastAsia="zh-TW" w:bidi="ar-SA"/>
    </w:rPr>
  </w:style>
  <w:style w:type="paragraph" w:styleId="ac">
    <w:name w:val="List Paragraph"/>
    <w:basedOn w:val="a"/>
    <w:qFormat/>
    <w:rsid w:val="00DA511A"/>
    <w:pPr>
      <w:ind w:leftChars="200" w:left="480"/>
    </w:pPr>
    <w:rPr>
      <w:rFonts w:ascii="Times New Roman" w:eastAsia="新細明體" w:hAnsi="Times New Roman"/>
      <w:color w:val="auto"/>
    </w:rPr>
  </w:style>
  <w:style w:type="paragraph" w:customStyle="1" w:styleId="ad">
    <w:name w:val="內文 + 紅色"/>
    <w:aliases w:val="左右對齊,行距:  固定行高 16 pt"/>
    <w:basedOn w:val="a"/>
    <w:rsid w:val="00DA511A"/>
    <w:pPr>
      <w:spacing w:line="240" w:lineRule="exact"/>
      <w:ind w:leftChars="-45" w:left="-108" w:firstLineChars="50" w:firstLine="114"/>
      <w:jc w:val="both"/>
    </w:pPr>
    <w:rPr>
      <w:color w:val="FF0000"/>
      <w:spacing w:val="-6"/>
    </w:rPr>
  </w:style>
  <w:style w:type="paragraph" w:customStyle="1" w:styleId="ae">
    <w:name w:val="言革"/>
    <w:basedOn w:val="a"/>
    <w:rsid w:val="00910EEF"/>
    <w:pPr>
      <w:ind w:leftChars="500" w:left="500"/>
      <w:jc w:val="both"/>
    </w:pPr>
    <w:rPr>
      <w:rFonts w:eastAsia="新細明體"/>
      <w:color w:val="auto"/>
      <w:spacing w:val="-4"/>
      <w:sz w:val="18"/>
    </w:rPr>
  </w:style>
  <w:style w:type="paragraph" w:customStyle="1" w:styleId="af">
    <w:name w:val="▲條號"/>
    <w:basedOn w:val="a"/>
    <w:rsid w:val="00C72BCA"/>
    <w:pPr>
      <w:tabs>
        <w:tab w:val="center" w:pos="450"/>
        <w:tab w:val="right" w:pos="900"/>
      </w:tabs>
      <w:ind w:left="700" w:hangingChars="700" w:hanging="700"/>
      <w:jc w:val="both"/>
    </w:pPr>
    <w:rPr>
      <w:rFonts w:ascii="Times New Roman" w:eastAsia="細明體" w:hAnsi="Times New Roman"/>
      <w:color w:val="auto"/>
      <w:sz w:val="18"/>
    </w:rPr>
  </w:style>
  <w:style w:type="paragraph" w:customStyle="1" w:styleId="af0">
    <w:name w:val="▲條一、"/>
    <w:basedOn w:val="af"/>
    <w:rsid w:val="00C72BCA"/>
    <w:pPr>
      <w:ind w:leftChars="700" w:left="901" w:hangingChars="201" w:hanging="201"/>
    </w:pPr>
  </w:style>
  <w:style w:type="paragraph" w:customStyle="1" w:styleId="af1">
    <w:name w:val="▲一、"/>
    <w:basedOn w:val="a"/>
    <w:rsid w:val="00C72BCA"/>
    <w:pPr>
      <w:tabs>
        <w:tab w:val="left" w:pos="360"/>
      </w:tabs>
      <w:ind w:left="201" w:hangingChars="201" w:hanging="201"/>
      <w:jc w:val="both"/>
    </w:pPr>
    <w:rPr>
      <w:rFonts w:ascii="Times New Roman" w:eastAsia="細明體" w:hAnsi="Times New Roman"/>
      <w:color w:val="auto"/>
      <w:sz w:val="18"/>
    </w:rPr>
  </w:style>
  <w:style w:type="paragraph" w:customStyle="1" w:styleId="af2">
    <w:name w:val="▲（一）"/>
    <w:basedOn w:val="a"/>
    <w:rsid w:val="00C72BCA"/>
    <w:pPr>
      <w:ind w:leftChars="200" w:left="501" w:hangingChars="301" w:hanging="301"/>
      <w:jc w:val="both"/>
    </w:pPr>
    <w:rPr>
      <w:rFonts w:ascii="Times New Roman" w:eastAsia="細明體" w:hAnsi="Times New Roman"/>
      <w:color w:val="auto"/>
      <w:sz w:val="18"/>
    </w:rPr>
  </w:style>
  <w:style w:type="character" w:styleId="af3">
    <w:name w:val="Strong"/>
    <w:qFormat/>
    <w:rsid w:val="003678B9"/>
    <w:rPr>
      <w:b/>
      <w:bCs/>
    </w:rPr>
  </w:style>
  <w:style w:type="character" w:customStyle="1" w:styleId="word12">
    <w:name w:val="word12"/>
    <w:rsid w:val="003678B9"/>
    <w:rPr>
      <w:sz w:val="22"/>
      <w:szCs w:val="22"/>
    </w:rPr>
  </w:style>
  <w:style w:type="paragraph" w:customStyle="1" w:styleId="af4">
    <w:name w:val="十一（一）"/>
    <w:basedOn w:val="ab"/>
    <w:rsid w:val="00134906"/>
    <w:pPr>
      <w:ind w:leftChars="300" w:left="1318"/>
    </w:pPr>
  </w:style>
  <w:style w:type="character" w:customStyle="1" w:styleId="a7">
    <w:name w:val="頁首 字元"/>
    <w:link w:val="a6"/>
    <w:uiPriority w:val="99"/>
    <w:rsid w:val="00082FF2"/>
    <w:rPr>
      <w:rFonts w:ascii="標楷體" w:eastAsia="標楷體" w:hAnsi="標楷體"/>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2537">
      <w:bodyDiv w:val="1"/>
      <w:marLeft w:val="150"/>
      <w:marRight w:val="150"/>
      <w:marTop w:val="0"/>
      <w:marBottom w:val="0"/>
      <w:divBdr>
        <w:top w:val="none" w:sz="0" w:space="0" w:color="auto"/>
        <w:left w:val="none" w:sz="0" w:space="0" w:color="auto"/>
        <w:bottom w:val="none" w:sz="0" w:space="0" w:color="auto"/>
        <w:right w:val="none" w:sz="0" w:space="0" w:color="auto"/>
      </w:divBdr>
    </w:div>
    <w:div w:id="709502510">
      <w:bodyDiv w:val="1"/>
      <w:marLeft w:val="0"/>
      <w:marRight w:val="0"/>
      <w:marTop w:val="0"/>
      <w:marBottom w:val="0"/>
      <w:divBdr>
        <w:top w:val="none" w:sz="0" w:space="0" w:color="auto"/>
        <w:left w:val="none" w:sz="0" w:space="0" w:color="auto"/>
        <w:bottom w:val="none" w:sz="0" w:space="0" w:color="auto"/>
        <w:right w:val="none" w:sz="0" w:space="0" w:color="auto"/>
      </w:divBdr>
      <w:divsChild>
        <w:div w:id="1775855674">
          <w:marLeft w:val="0"/>
          <w:marRight w:val="0"/>
          <w:marTop w:val="0"/>
          <w:marBottom w:val="0"/>
          <w:divBdr>
            <w:top w:val="none" w:sz="0" w:space="0" w:color="auto"/>
            <w:left w:val="none" w:sz="0" w:space="0" w:color="auto"/>
            <w:bottom w:val="none" w:sz="0" w:space="0" w:color="auto"/>
            <w:right w:val="none" w:sz="0" w:space="0" w:color="auto"/>
          </w:divBdr>
        </w:div>
      </w:divsChild>
    </w:div>
    <w:div w:id="718019053">
      <w:bodyDiv w:val="1"/>
      <w:marLeft w:val="0"/>
      <w:marRight w:val="0"/>
      <w:marTop w:val="0"/>
      <w:marBottom w:val="0"/>
      <w:divBdr>
        <w:top w:val="none" w:sz="0" w:space="0" w:color="auto"/>
        <w:left w:val="none" w:sz="0" w:space="0" w:color="auto"/>
        <w:bottom w:val="none" w:sz="0" w:space="0" w:color="auto"/>
        <w:right w:val="none" w:sz="0" w:space="0" w:color="auto"/>
      </w:divBdr>
      <w:divsChild>
        <w:div w:id="1070426657">
          <w:marLeft w:val="0"/>
          <w:marRight w:val="0"/>
          <w:marTop w:val="0"/>
          <w:marBottom w:val="0"/>
          <w:divBdr>
            <w:top w:val="none" w:sz="0" w:space="0" w:color="auto"/>
            <w:left w:val="none" w:sz="0" w:space="0" w:color="auto"/>
            <w:bottom w:val="none" w:sz="0" w:space="0" w:color="auto"/>
            <w:right w:val="none" w:sz="0" w:space="0" w:color="auto"/>
          </w:divBdr>
          <w:divsChild>
            <w:div w:id="1440566913">
              <w:marLeft w:val="0"/>
              <w:marRight w:val="0"/>
              <w:marTop w:val="0"/>
              <w:marBottom w:val="0"/>
              <w:divBdr>
                <w:top w:val="none" w:sz="0" w:space="0" w:color="auto"/>
                <w:left w:val="none" w:sz="0" w:space="0" w:color="auto"/>
                <w:bottom w:val="none" w:sz="0" w:space="0" w:color="auto"/>
                <w:right w:val="none" w:sz="0" w:space="0" w:color="auto"/>
              </w:divBdr>
              <w:divsChild>
                <w:div w:id="441455539">
                  <w:marLeft w:val="0"/>
                  <w:marRight w:val="0"/>
                  <w:marTop w:val="0"/>
                  <w:marBottom w:val="0"/>
                  <w:divBdr>
                    <w:top w:val="none" w:sz="0" w:space="0" w:color="auto"/>
                    <w:left w:val="none" w:sz="0" w:space="0" w:color="auto"/>
                    <w:bottom w:val="none" w:sz="0" w:space="0" w:color="auto"/>
                    <w:right w:val="none" w:sz="0" w:space="0" w:color="auto"/>
                  </w:divBdr>
                  <w:divsChild>
                    <w:div w:id="1989937890">
                      <w:marLeft w:val="0"/>
                      <w:marRight w:val="0"/>
                      <w:marTop w:val="0"/>
                      <w:marBottom w:val="0"/>
                      <w:divBdr>
                        <w:top w:val="none" w:sz="0" w:space="0" w:color="auto"/>
                        <w:left w:val="none" w:sz="0" w:space="0" w:color="auto"/>
                        <w:bottom w:val="none" w:sz="0" w:space="0" w:color="auto"/>
                        <w:right w:val="none" w:sz="0" w:space="0" w:color="auto"/>
                      </w:divBdr>
                      <w:divsChild>
                        <w:div w:id="10000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89224">
      <w:bodyDiv w:val="1"/>
      <w:marLeft w:val="150"/>
      <w:marRight w:val="15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3021</Characters>
  <Application>Microsoft Office Word</Application>
  <DocSecurity>0</DocSecurity>
  <Lines>25</Lines>
  <Paragraphs>7</Paragraphs>
  <ScaleCrop>false</ScaleCrop>
  <Company>內政部資訊中心</Company>
  <LinksUpToDate>false</LinksUpToDate>
  <CharactersWithSpaces>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103年上半年度工作計畫</dc:title>
  <dc:subject/>
  <dc:creator>moi</dc:creator>
  <cp:keywords/>
  <dc:description/>
  <cp:lastModifiedBy>唐洪翊</cp:lastModifiedBy>
  <cp:revision>3</cp:revision>
  <cp:lastPrinted>2014-05-06T08:27:00Z</cp:lastPrinted>
  <dcterms:created xsi:type="dcterms:W3CDTF">2017-06-27T03:48:00Z</dcterms:created>
  <dcterms:modified xsi:type="dcterms:W3CDTF">2017-06-27T03:48:00Z</dcterms:modified>
</cp:coreProperties>
</file>