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20C" w:rsidRPr="0095520C" w:rsidRDefault="0095520C" w:rsidP="0095520C">
      <w:pPr>
        <w:jc w:val="center"/>
        <w:rPr>
          <w:rFonts w:ascii="標楷體" w:eastAsia="標楷體" w:hAnsi="標楷體" w:hint="eastAsia"/>
          <w:b/>
          <w:sz w:val="40"/>
          <w:szCs w:val="40"/>
        </w:rPr>
      </w:pPr>
      <w:r>
        <w:rPr>
          <w:rFonts w:ascii="標楷體" w:eastAsia="標楷體" w:hAnsi="標楷體" w:hint="eastAsia"/>
          <w:b/>
          <w:noProof/>
          <w:sz w:val="40"/>
          <w:szCs w:val="40"/>
        </w:rPr>
        <w:drawing>
          <wp:inline distT="0" distB="0" distL="0" distR="0">
            <wp:extent cx="4133850" cy="1047750"/>
            <wp:effectExtent l="1905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68EB" w:rsidRDefault="007B68EB" w:rsidP="00BA6460">
      <w:pPr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一</w:t>
      </w:r>
      <w:proofErr w:type="gramEnd"/>
      <w:r>
        <w:rPr>
          <w:rFonts w:ascii="標楷體" w:eastAsia="標楷體" w:hAnsi="標楷體" w:hint="eastAsia"/>
          <w:sz w:val="32"/>
          <w:szCs w:val="32"/>
        </w:rPr>
        <w:t>)規劃理念</w:t>
      </w:r>
    </w:p>
    <w:p w:rsidR="007B68EB" w:rsidRDefault="007B68EB" w:rsidP="00275846">
      <w:pPr>
        <w:tabs>
          <w:tab w:val="left" w:pos="8610"/>
        </w:tabs>
        <w:spacing w:line="0" w:lineRule="atLeast"/>
        <w:ind w:leftChars="531" w:left="1274" w:rightChars="-53" w:right="-127" w:firstLineChars="1" w:firstLine="3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有線電視為地方性媒體資源，亦為地方上的公共資源，若能充分發揮此一地方性及公共性的特色，將可成為區域性資訊交流、意見溝通、文化活動的傳播管道。</w:t>
      </w:r>
    </w:p>
    <w:p w:rsidR="007B68EB" w:rsidRDefault="007B68EB" w:rsidP="00275846">
      <w:pPr>
        <w:tabs>
          <w:tab w:val="left" w:pos="8610"/>
        </w:tabs>
        <w:spacing w:line="0" w:lineRule="atLeast"/>
        <w:ind w:leftChars="531" w:left="1274" w:rightChars="-53" w:right="-127" w:firstLineChars="1" w:firstLine="3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為此，本公司特提供公用頻道免費供地方機關、學校、團體及當地民眾播送公益性、藝文性、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社教性等</w:t>
      </w:r>
      <w:proofErr w:type="gramEnd"/>
      <w:r>
        <w:rPr>
          <w:rFonts w:ascii="標楷體" w:eastAsia="標楷體" w:hAnsi="標楷體" w:hint="eastAsia"/>
          <w:sz w:val="32"/>
          <w:szCs w:val="32"/>
        </w:rPr>
        <w:t>節目播送。</w:t>
      </w:r>
    </w:p>
    <w:p w:rsidR="007B68EB" w:rsidRDefault="007B68EB" w:rsidP="00BA6460">
      <w:pPr>
        <w:spacing w:line="0" w:lineRule="atLeas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(二)數量</w:t>
      </w:r>
    </w:p>
    <w:p w:rsidR="007B68EB" w:rsidRDefault="007B68EB" w:rsidP="00BA6460">
      <w:pPr>
        <w:spacing w:line="0" w:lineRule="atLeast"/>
        <w:ind w:rightChars="-53" w:right="-127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</w:t>
      </w:r>
      <w:r w:rsidR="00BA6460">
        <w:rPr>
          <w:rFonts w:ascii="標楷體" w:eastAsia="標楷體" w:hAnsi="標楷體" w:hint="eastAsia"/>
          <w:sz w:val="32"/>
          <w:szCs w:val="32"/>
        </w:rPr>
        <w:t>澎湖有線電視</w:t>
      </w:r>
      <w:r>
        <w:rPr>
          <w:rFonts w:ascii="標楷體" w:eastAsia="標楷體" w:hAnsi="標楷體" w:hint="eastAsia"/>
          <w:sz w:val="32"/>
          <w:szCs w:val="32"/>
        </w:rPr>
        <w:t>公司提供一個公用頻道供免費使用。</w:t>
      </w:r>
    </w:p>
    <w:p w:rsidR="007B68EB" w:rsidRDefault="007B68EB" w:rsidP="00BA6460">
      <w:pPr>
        <w:spacing w:line="0" w:lineRule="atLeas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(三)頻道位置</w:t>
      </w:r>
    </w:p>
    <w:p w:rsidR="007B68EB" w:rsidRDefault="007B68EB" w:rsidP="00BA6460">
      <w:pPr>
        <w:spacing w:line="0" w:lineRule="atLeast"/>
        <w:ind w:leftChars="271" w:left="1290" w:hangingChars="20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公用頻道，頻道位置安排於第3頻道播出。</w:t>
      </w:r>
    </w:p>
    <w:p w:rsidR="007B68EB" w:rsidRDefault="007B68EB" w:rsidP="00BA6460">
      <w:pPr>
        <w:spacing w:line="0" w:lineRule="atLeast"/>
        <w:jc w:val="both"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(四)</w:t>
      </w:r>
      <w:r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使用原則</w:t>
      </w:r>
    </w:p>
    <w:p w:rsidR="007B68EB" w:rsidRDefault="007B68EB" w:rsidP="00275846">
      <w:pPr>
        <w:tabs>
          <w:tab w:val="left" w:pos="8460"/>
        </w:tabs>
        <w:spacing w:line="0" w:lineRule="atLeast"/>
        <w:ind w:leftChars="531" w:left="1274" w:rightChars="-64" w:right="-154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1.有線電視為地方性媒體資源，亦為地方上的公共資源，若能充分發揮此一地方性及公共性的特色，將可成為地方性資訊交流、意見溝通、文化活動及公共論壇的傳播管道。</w:t>
      </w:r>
    </w:p>
    <w:p w:rsidR="007B68EB" w:rsidRDefault="007B68EB" w:rsidP="00275846">
      <w:pPr>
        <w:tabs>
          <w:tab w:val="left" w:pos="8460"/>
        </w:tabs>
        <w:spacing w:line="0" w:lineRule="atLeast"/>
        <w:ind w:leftChars="531" w:left="1274" w:rightChars="-139" w:right="-334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為落實社區文化之推動，因此本公司特別注重地方性及公益性頻道的企劃且依照「有線廣播電視法」第二十五條規定，本公司將提供專用頻道，供政府</w:t>
      </w:r>
      <w:r w:rsidR="00FB66F8">
        <w:rPr>
          <w:rFonts w:ascii="標楷體" w:eastAsia="標楷體" w:hAnsi="標楷體" w:hint="eastAsia"/>
          <w:sz w:val="32"/>
          <w:szCs w:val="32"/>
        </w:rPr>
        <w:t>機關、學校、團體及民眾</w:t>
      </w:r>
      <w:r>
        <w:rPr>
          <w:rFonts w:ascii="標楷體" w:eastAsia="標楷體" w:hAnsi="標楷體" w:hint="eastAsia"/>
          <w:sz w:val="32"/>
          <w:szCs w:val="32"/>
        </w:rPr>
        <w:t>免費播送公益性、藝文性、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社教性節目</w:t>
      </w:r>
      <w:proofErr w:type="gramEnd"/>
      <w:r>
        <w:rPr>
          <w:rFonts w:ascii="標楷體" w:eastAsia="標楷體" w:hAnsi="標楷體" w:hint="eastAsia"/>
          <w:sz w:val="32"/>
          <w:szCs w:val="32"/>
        </w:rPr>
        <w:t>。</w:t>
      </w:r>
    </w:p>
    <w:p w:rsidR="007B68EB" w:rsidRDefault="007B68EB" w:rsidP="00275846">
      <w:pPr>
        <w:tabs>
          <w:tab w:val="left" w:pos="7920"/>
        </w:tabs>
        <w:spacing w:line="0" w:lineRule="atLeast"/>
        <w:ind w:leftChars="531" w:left="1274" w:rightChars="-139" w:right="-334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2.申請播出之節目內容須符合公益性、社教性、藝文性之內涵，並以公共利益及</w:t>
      </w:r>
      <w:r w:rsidR="000B5935">
        <w:rPr>
          <w:rFonts w:ascii="標楷體" w:eastAsia="標楷體" w:hAnsi="標楷體" w:hint="eastAsia"/>
          <w:sz w:val="32"/>
          <w:szCs w:val="32"/>
        </w:rPr>
        <w:t>民眾</w:t>
      </w:r>
      <w:r>
        <w:rPr>
          <w:rFonts w:ascii="標楷體" w:eastAsia="標楷體" w:hAnsi="標楷體" w:hint="eastAsia"/>
          <w:sz w:val="32"/>
          <w:szCs w:val="32"/>
        </w:rPr>
        <w:t>服務為優先，不得有涉及商業、政治或圖利私人之內容。</w:t>
      </w:r>
    </w:p>
    <w:p w:rsidR="007B68EB" w:rsidRDefault="007B68EB" w:rsidP="00BA6460">
      <w:pPr>
        <w:tabs>
          <w:tab w:val="left" w:pos="7920"/>
        </w:tabs>
        <w:spacing w:line="0" w:lineRule="atLeast"/>
        <w:ind w:rightChars="-225" w:right="-540"/>
        <w:jc w:val="both"/>
        <w:rPr>
          <w:rFonts w:ascii="標楷體" w:eastAsia="標楷體" w:hAnsi="標楷體"/>
          <w:sz w:val="32"/>
          <w:szCs w:val="32"/>
        </w:rPr>
      </w:pPr>
    </w:p>
    <w:p w:rsidR="007B68EB" w:rsidRDefault="007B68EB" w:rsidP="00BA6460">
      <w:pPr>
        <w:tabs>
          <w:tab w:val="left" w:pos="7920"/>
        </w:tabs>
        <w:spacing w:line="0" w:lineRule="atLeast"/>
        <w:ind w:rightChars="-53" w:right="-127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(五)</w:t>
      </w:r>
      <w:r w:rsidR="00BA6460">
        <w:rPr>
          <w:rFonts w:ascii="標楷體" w:eastAsia="標楷體" w:hAnsi="標楷體" w:hint="eastAsia"/>
          <w:sz w:val="32"/>
          <w:szCs w:val="32"/>
        </w:rPr>
        <w:t>申請要件</w:t>
      </w:r>
    </w:p>
    <w:p w:rsidR="007B68EB" w:rsidRDefault="007B68EB" w:rsidP="00275846">
      <w:pPr>
        <w:tabs>
          <w:tab w:val="left" w:pos="7920"/>
        </w:tabs>
        <w:spacing w:line="0" w:lineRule="atLeast"/>
        <w:ind w:leftChars="531" w:left="1274" w:rightChars="-139" w:right="-334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1.公用頻道之播出，須以書面方式申請之，申請使用</w:t>
      </w:r>
      <w:r>
        <w:rPr>
          <w:rFonts w:ascii="標楷體" w:eastAsia="標楷體" w:hAnsi="標楷體" w:hint="eastAsia"/>
          <w:sz w:val="32"/>
          <w:szCs w:val="32"/>
        </w:rPr>
        <w:lastRenderedPageBreak/>
        <w:t>者應填具『公用頻道使用申請書』，並應於上述書面</w:t>
      </w:r>
      <w:r w:rsidR="00BA6460">
        <w:rPr>
          <w:rFonts w:ascii="標楷體" w:eastAsia="標楷體" w:hAnsi="標楷體" w:hint="eastAsia"/>
          <w:sz w:val="32"/>
          <w:szCs w:val="32"/>
        </w:rPr>
        <w:t>申請之同時</w:t>
      </w:r>
      <w:proofErr w:type="gramStart"/>
      <w:r w:rsidR="00BA6460">
        <w:rPr>
          <w:rFonts w:ascii="標楷體" w:eastAsia="標楷體" w:hAnsi="標楷體" w:hint="eastAsia"/>
          <w:sz w:val="32"/>
          <w:szCs w:val="32"/>
        </w:rPr>
        <w:t>檢附欲播送</w:t>
      </w:r>
      <w:proofErr w:type="gramEnd"/>
      <w:r w:rsidR="00BA6460">
        <w:rPr>
          <w:rFonts w:ascii="標楷體" w:eastAsia="標楷體" w:hAnsi="標楷體" w:hint="eastAsia"/>
          <w:sz w:val="32"/>
          <w:szCs w:val="32"/>
        </w:rPr>
        <w:t>之</w:t>
      </w:r>
      <w:proofErr w:type="gramStart"/>
      <w:r w:rsidR="00BA6460">
        <w:rPr>
          <w:rFonts w:ascii="標楷體" w:eastAsia="標楷體" w:hAnsi="標楷體" w:hint="eastAsia"/>
          <w:sz w:val="32"/>
          <w:szCs w:val="32"/>
        </w:rPr>
        <w:t>節目帶予澎湖</w:t>
      </w:r>
      <w:proofErr w:type="gramEnd"/>
      <w:r w:rsidR="00BA6460">
        <w:rPr>
          <w:rFonts w:ascii="標楷體" w:eastAsia="標楷體" w:hAnsi="標楷體" w:hint="eastAsia"/>
          <w:sz w:val="32"/>
          <w:szCs w:val="32"/>
        </w:rPr>
        <w:t>有線電視</w:t>
      </w:r>
      <w:r>
        <w:rPr>
          <w:rFonts w:ascii="標楷體" w:eastAsia="標楷體" w:hAnsi="標楷體" w:hint="eastAsia"/>
          <w:sz w:val="32"/>
          <w:szCs w:val="32"/>
        </w:rPr>
        <w:t>公司。</w:t>
      </w:r>
    </w:p>
    <w:p w:rsidR="007B68EB" w:rsidRDefault="007B68EB" w:rsidP="00275846">
      <w:pPr>
        <w:tabs>
          <w:tab w:val="left" w:pos="7920"/>
        </w:tabs>
        <w:spacing w:line="0" w:lineRule="atLeast"/>
        <w:ind w:leftChars="531" w:left="1274" w:rightChars="-139" w:right="-334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2.</w:t>
      </w:r>
      <w:r w:rsidR="00BA6460">
        <w:rPr>
          <w:rFonts w:ascii="標楷體" w:eastAsia="標楷體" w:hAnsi="標楷體" w:hint="eastAsia"/>
          <w:sz w:val="32"/>
          <w:szCs w:val="32"/>
        </w:rPr>
        <w:t>申請播出者應於指定播出日期三十日前，向澎湖有線電視</w:t>
      </w:r>
      <w:r>
        <w:rPr>
          <w:rFonts w:ascii="標楷體" w:eastAsia="標楷體" w:hAnsi="標楷體" w:hint="eastAsia"/>
          <w:sz w:val="32"/>
          <w:szCs w:val="32"/>
        </w:rPr>
        <w:t>公司提出申請，本公司應於接受申請十五日內審查，播出時段由本公司自行規劃播出。</w:t>
      </w:r>
    </w:p>
    <w:p w:rsidR="007B68EB" w:rsidRDefault="007B68EB" w:rsidP="00BA6460">
      <w:pPr>
        <w:tabs>
          <w:tab w:val="left" w:pos="7920"/>
        </w:tabs>
        <w:spacing w:line="0" w:lineRule="atLeast"/>
        <w:ind w:rightChars="-225" w:right="-540"/>
        <w:jc w:val="both"/>
        <w:rPr>
          <w:rFonts w:ascii="標楷體" w:eastAsia="標楷體" w:hAnsi="標楷體"/>
          <w:sz w:val="32"/>
          <w:szCs w:val="32"/>
        </w:rPr>
      </w:pPr>
    </w:p>
    <w:p w:rsidR="007B68EB" w:rsidRDefault="007B68EB" w:rsidP="00BA6460">
      <w:pPr>
        <w:tabs>
          <w:tab w:val="left" w:pos="7920"/>
        </w:tabs>
        <w:spacing w:line="0" w:lineRule="atLeast"/>
        <w:ind w:rightChars="-225" w:right="-5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(六)凡申請使用公用頻道者，依下列規定辦理：</w:t>
      </w:r>
    </w:p>
    <w:p w:rsidR="007B68EB" w:rsidRDefault="007B68EB" w:rsidP="00BA6460">
      <w:pPr>
        <w:tabs>
          <w:tab w:val="left" w:pos="7920"/>
        </w:tabs>
        <w:spacing w:line="0" w:lineRule="atLeast"/>
        <w:ind w:rightChars="-225" w:right="-5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1.錄影帶類型：DVD。</w:t>
      </w:r>
    </w:p>
    <w:p w:rsidR="007B68EB" w:rsidRDefault="007B68EB" w:rsidP="00BA6460">
      <w:pPr>
        <w:tabs>
          <w:tab w:val="left" w:pos="7920"/>
        </w:tabs>
        <w:spacing w:line="0" w:lineRule="atLeast"/>
        <w:ind w:rightChars="-225" w:right="-5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2.節目內容長度：三十分鐘、六十分鐘。</w:t>
      </w:r>
    </w:p>
    <w:p w:rsidR="007B68EB" w:rsidRDefault="007B68EB" w:rsidP="00BA6460">
      <w:pPr>
        <w:tabs>
          <w:tab w:val="left" w:pos="7920"/>
        </w:tabs>
        <w:spacing w:line="0" w:lineRule="atLeast"/>
        <w:ind w:rightChars="-225" w:right="-540"/>
        <w:jc w:val="both"/>
        <w:rPr>
          <w:rFonts w:ascii="標楷體" w:eastAsia="標楷體" w:hAnsi="標楷體"/>
          <w:sz w:val="32"/>
          <w:szCs w:val="32"/>
        </w:rPr>
      </w:pPr>
    </w:p>
    <w:p w:rsidR="007B68EB" w:rsidRDefault="007B68EB" w:rsidP="00275846">
      <w:pPr>
        <w:tabs>
          <w:tab w:val="left" w:pos="7920"/>
        </w:tabs>
        <w:spacing w:line="0" w:lineRule="atLeast"/>
        <w:ind w:left="640" w:rightChars="-139" w:right="-334" w:hangingChars="20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(七)申請播出之節目內容須符合我國有線廣播電視法、著作權等相關法令規定，但節目內容有違反相關法令之虞，或不符合公益、社教、藝文性之節目，本公司得拒絕播出。</w:t>
      </w:r>
    </w:p>
    <w:p w:rsidR="007B68EB" w:rsidRDefault="007B68EB" w:rsidP="00BA6460">
      <w:pPr>
        <w:tabs>
          <w:tab w:val="left" w:pos="7920"/>
        </w:tabs>
        <w:spacing w:line="0" w:lineRule="atLeast"/>
        <w:ind w:rightChars="-225" w:right="-540"/>
        <w:jc w:val="both"/>
        <w:rPr>
          <w:rFonts w:ascii="標楷體" w:eastAsia="標楷體" w:hAnsi="標楷體"/>
          <w:sz w:val="32"/>
          <w:szCs w:val="32"/>
        </w:rPr>
      </w:pPr>
    </w:p>
    <w:p w:rsidR="007B68EB" w:rsidRDefault="007B68EB" w:rsidP="00275846">
      <w:pPr>
        <w:tabs>
          <w:tab w:val="left" w:pos="7920"/>
        </w:tabs>
        <w:spacing w:line="0" w:lineRule="atLeast"/>
        <w:ind w:left="640" w:rightChars="-139" w:right="-334" w:hangingChars="20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(八)本公司審核民眾所拍攝之錄影帶係依照「有線廣播電視法」第四十條、五十七條、六十一條、六十二條、等規定，並不得涉及有害身心及侵犯他人權益之內容。</w:t>
      </w:r>
    </w:p>
    <w:p w:rsidR="007B68EB" w:rsidRDefault="007B68EB" w:rsidP="00BA6460">
      <w:pPr>
        <w:tabs>
          <w:tab w:val="left" w:pos="7920"/>
        </w:tabs>
        <w:spacing w:line="0" w:lineRule="atLeast"/>
        <w:ind w:rightChars="-225" w:right="-540" w:firstLineChars="200" w:firstLine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條法如下：</w:t>
      </w:r>
    </w:p>
    <w:p w:rsidR="007B68EB" w:rsidRDefault="007B68EB" w:rsidP="00BA6460">
      <w:pPr>
        <w:tabs>
          <w:tab w:val="left" w:pos="7920"/>
        </w:tabs>
        <w:spacing w:line="0" w:lineRule="atLeast"/>
        <w:ind w:rightChars="-225" w:right="-540" w:firstLineChars="200" w:firstLine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第四十條：節目內容不得有下列情形之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一</w:t>
      </w:r>
      <w:proofErr w:type="gramEnd"/>
    </w:p>
    <w:p w:rsidR="007B68EB" w:rsidRDefault="00BA6460" w:rsidP="00BA6460">
      <w:pPr>
        <w:tabs>
          <w:tab w:val="left" w:pos="7920"/>
        </w:tabs>
        <w:spacing w:line="0" w:lineRule="atLeast"/>
        <w:ind w:rightChars="-225" w:right="-5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</w:t>
      </w:r>
      <w:r w:rsidR="007B68EB">
        <w:rPr>
          <w:rFonts w:ascii="標楷體" w:eastAsia="標楷體" w:hAnsi="標楷體" w:hint="eastAsia"/>
          <w:sz w:val="32"/>
          <w:szCs w:val="32"/>
        </w:rPr>
        <w:t>1.違反法律強制或禁止規定。</w:t>
      </w:r>
    </w:p>
    <w:p w:rsidR="007B68EB" w:rsidRDefault="00BA6460" w:rsidP="00BA6460">
      <w:pPr>
        <w:tabs>
          <w:tab w:val="left" w:pos="7920"/>
        </w:tabs>
        <w:spacing w:line="0" w:lineRule="atLeast"/>
        <w:ind w:rightChars="-225" w:right="-5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</w:t>
      </w:r>
      <w:r w:rsidR="007B68EB">
        <w:rPr>
          <w:rFonts w:ascii="標楷體" w:eastAsia="標楷體" w:hAnsi="標楷體" w:hint="eastAsia"/>
          <w:sz w:val="32"/>
          <w:szCs w:val="32"/>
        </w:rPr>
        <w:t>2.妨害兒童或少年身心健康。</w:t>
      </w:r>
    </w:p>
    <w:p w:rsidR="00BA6460" w:rsidRDefault="00BA6460" w:rsidP="00BA6460">
      <w:pPr>
        <w:tabs>
          <w:tab w:val="left" w:pos="7920"/>
        </w:tabs>
        <w:spacing w:line="0" w:lineRule="atLeast"/>
        <w:ind w:rightChars="-225" w:right="-5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</w:t>
      </w:r>
      <w:r w:rsidR="007B68EB">
        <w:rPr>
          <w:rFonts w:ascii="標楷體" w:eastAsia="標楷體" w:hAnsi="標楷體" w:hint="eastAsia"/>
          <w:sz w:val="32"/>
          <w:szCs w:val="32"/>
        </w:rPr>
        <w:t>3.妨害公共秩序或善良風俗。</w:t>
      </w:r>
    </w:p>
    <w:p w:rsidR="00BA6460" w:rsidRDefault="007B68EB" w:rsidP="00275846">
      <w:pPr>
        <w:tabs>
          <w:tab w:val="left" w:pos="7920"/>
        </w:tabs>
        <w:spacing w:line="0" w:lineRule="atLeast"/>
        <w:ind w:leftChars="200" w:left="2400" w:rightChars="-53" w:right="-127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第五十七條：有線電視播送之節目及廣告涉及他人權利者，應經合法授權，始得播送。</w:t>
      </w:r>
    </w:p>
    <w:p w:rsidR="00275846" w:rsidRDefault="007B68EB" w:rsidP="00275846">
      <w:pPr>
        <w:tabs>
          <w:tab w:val="left" w:pos="7920"/>
        </w:tabs>
        <w:spacing w:line="0" w:lineRule="atLeast"/>
        <w:ind w:leftChars="200" w:left="2400" w:rightChars="-53" w:right="-127" w:hangingChars="600" w:hanging="19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第六十一條：對於有線電視之節目或廣告，利害關係人認有錯誤，得於播送之日起十五日內要求更正，系統經營者應於接到要求後十五日內，在同一時間之節目或廣告中，加以更正，系統經營者認為節目或廣告無誤時，應附具理由書面答覆請求人。</w:t>
      </w:r>
    </w:p>
    <w:p w:rsidR="007B68EB" w:rsidRDefault="00753C78" w:rsidP="00275846">
      <w:pPr>
        <w:tabs>
          <w:tab w:val="left" w:pos="7920"/>
        </w:tabs>
        <w:spacing w:line="0" w:lineRule="atLeast"/>
        <w:ind w:left="2240" w:rightChars="-53" w:right="-127" w:hangingChars="700" w:hanging="22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</w:t>
      </w:r>
      <w:r w:rsidR="007B68EB">
        <w:rPr>
          <w:rFonts w:ascii="標楷體" w:eastAsia="標楷體" w:hAnsi="標楷體" w:hint="eastAsia"/>
          <w:sz w:val="32"/>
          <w:szCs w:val="32"/>
        </w:rPr>
        <w:t>第六十二條:有線電視之節目評論涉及他人或機關、團</w:t>
      </w:r>
      <w:r>
        <w:rPr>
          <w:rFonts w:ascii="標楷體" w:eastAsia="標楷體" w:hAnsi="標楷體" w:hint="eastAsia"/>
          <w:sz w:val="32"/>
          <w:szCs w:val="32"/>
        </w:rPr>
        <w:t>體，</w:t>
      </w:r>
      <w:r w:rsidR="007B68EB">
        <w:rPr>
          <w:rFonts w:ascii="標楷體" w:eastAsia="標楷體" w:hAnsi="標楷體" w:hint="eastAsia"/>
          <w:sz w:val="32"/>
          <w:szCs w:val="32"/>
        </w:rPr>
        <w:t>致損害其權益時，被評論者，如要求給予相同</w:t>
      </w:r>
      <w:proofErr w:type="gramStart"/>
      <w:r w:rsidR="007B68EB">
        <w:rPr>
          <w:rFonts w:ascii="標楷體" w:eastAsia="標楷體" w:hAnsi="標楷體" w:hint="eastAsia"/>
          <w:sz w:val="32"/>
          <w:szCs w:val="32"/>
        </w:rPr>
        <w:t>答辨</w:t>
      </w:r>
      <w:proofErr w:type="gramEnd"/>
      <w:r w:rsidR="007B68EB">
        <w:rPr>
          <w:rFonts w:ascii="標楷體" w:eastAsia="標楷體" w:hAnsi="標楷體" w:hint="eastAsia"/>
          <w:sz w:val="32"/>
          <w:szCs w:val="32"/>
        </w:rPr>
        <w:t>之機會，不得拒絕。</w:t>
      </w:r>
    </w:p>
    <w:p w:rsidR="007B68EB" w:rsidRDefault="007B68EB" w:rsidP="00BA6460">
      <w:pPr>
        <w:tabs>
          <w:tab w:val="left" w:pos="7920"/>
        </w:tabs>
        <w:spacing w:line="0" w:lineRule="atLeast"/>
        <w:ind w:rightChars="-53" w:right="-127" w:firstLineChars="1100" w:firstLine="3520"/>
        <w:jc w:val="both"/>
        <w:rPr>
          <w:rFonts w:ascii="標楷體" w:eastAsia="標楷體" w:hAnsi="標楷體" w:hint="eastAsia"/>
          <w:sz w:val="32"/>
          <w:szCs w:val="32"/>
        </w:rPr>
      </w:pPr>
    </w:p>
    <w:p w:rsidR="007B68EB" w:rsidRDefault="007B68EB" w:rsidP="00275846">
      <w:pPr>
        <w:tabs>
          <w:tab w:val="left" w:pos="10204"/>
        </w:tabs>
        <w:spacing w:line="0" w:lineRule="atLeast"/>
        <w:ind w:leftChars="59" w:left="990" w:rightChars="-53" w:right="-127" w:hangingChars="265" w:hanging="848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(九) 申請使用者須自行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備妥欲播送</w:t>
      </w:r>
      <w:proofErr w:type="gramEnd"/>
      <w:r>
        <w:rPr>
          <w:rFonts w:ascii="標楷體" w:eastAsia="標楷體" w:hAnsi="標楷體" w:hint="eastAsia"/>
          <w:sz w:val="32"/>
          <w:szCs w:val="32"/>
        </w:rPr>
        <w:t>之節目帶，並填具「公用頻道使用申請書」、「公用頻道節目授權同意書」提出</w:t>
      </w:r>
      <w:proofErr w:type="gramStart"/>
      <w:r>
        <w:rPr>
          <w:rFonts w:ascii="標楷體" w:eastAsia="標楷體" w:hAnsi="標楷體" w:hint="eastAsia"/>
          <w:sz w:val="32"/>
          <w:szCs w:val="32"/>
        </w:rPr>
        <w:t>託</w:t>
      </w:r>
      <w:proofErr w:type="gramEnd"/>
      <w:r>
        <w:rPr>
          <w:rFonts w:ascii="標楷體" w:eastAsia="標楷體" w:hAnsi="標楷體" w:hint="eastAsia"/>
          <w:sz w:val="32"/>
          <w:szCs w:val="32"/>
        </w:rPr>
        <w:t>播申請。</w:t>
      </w:r>
    </w:p>
    <w:p w:rsidR="007B68EB" w:rsidRDefault="007B68EB" w:rsidP="00D5415E">
      <w:pPr>
        <w:spacing w:line="0" w:lineRule="atLeast"/>
        <w:ind w:leftChars="413" w:left="991" w:rightChars="-139" w:right="-334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若涉及播映版權需由申請者主動提供合法播送之權利證明文件，爾後若有法律上【包括著作權法、隱私權、誹謗等】之糾紛，由申請使用者自行負責。</w:t>
      </w:r>
    </w:p>
    <w:p w:rsidR="00D5415E" w:rsidRPr="00D5415E" w:rsidRDefault="00D5415E" w:rsidP="00D5415E">
      <w:pPr>
        <w:spacing w:line="0" w:lineRule="atLeast"/>
        <w:ind w:leftChars="413" w:left="991" w:rightChars="-139" w:right="-334"/>
        <w:jc w:val="both"/>
        <w:rPr>
          <w:rFonts w:ascii="標楷體" w:eastAsia="標楷體" w:hAnsi="標楷體"/>
          <w:sz w:val="32"/>
          <w:szCs w:val="32"/>
        </w:rPr>
      </w:pPr>
    </w:p>
    <w:p w:rsidR="007B68EB" w:rsidRPr="00275846" w:rsidRDefault="00D5415E" w:rsidP="008D15FE">
      <w:pPr>
        <w:spacing w:line="0" w:lineRule="atLeast"/>
        <w:ind w:leftChars="59" w:left="990" w:rightChars="-53" w:right="-127" w:hangingChars="265" w:hanging="848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(十) </w:t>
      </w:r>
      <w:r w:rsidR="007B68EB">
        <w:rPr>
          <w:rFonts w:ascii="標楷體" w:eastAsia="標楷體" w:hAnsi="標楷體" w:hint="eastAsia"/>
          <w:sz w:val="32"/>
          <w:szCs w:val="32"/>
        </w:rPr>
        <w:t>節目帶於本公司播出後保管十五日，供澎湖縣政府新聞</w:t>
      </w:r>
      <w:r w:rsidR="00BA6460" w:rsidRPr="00275846">
        <w:rPr>
          <w:rFonts w:ascii="標楷體" w:eastAsia="標楷體" w:hAnsi="標楷體" w:hint="eastAsia"/>
          <w:sz w:val="32"/>
          <w:szCs w:val="32"/>
        </w:rPr>
        <w:t>科</w:t>
      </w:r>
      <w:r>
        <w:rPr>
          <w:rFonts w:ascii="標楷體" w:eastAsia="標楷體" w:hAnsi="標楷體" w:hint="eastAsia"/>
          <w:sz w:val="32"/>
          <w:szCs w:val="32"/>
        </w:rPr>
        <w:t>備查，如申請者事先言明欲領回者，則於播出十五</w:t>
      </w:r>
      <w:r w:rsidR="007B68EB" w:rsidRPr="00275846">
        <w:rPr>
          <w:rFonts w:ascii="標楷體" w:eastAsia="標楷體" w:hAnsi="標楷體" w:hint="eastAsia"/>
          <w:sz w:val="32"/>
          <w:szCs w:val="32"/>
        </w:rPr>
        <w:t>日後本公司通知申請使用者領回。</w:t>
      </w:r>
    </w:p>
    <w:p w:rsidR="007B68EB" w:rsidRPr="00D5415E" w:rsidRDefault="007B68EB" w:rsidP="00D5415E">
      <w:pPr>
        <w:tabs>
          <w:tab w:val="left" w:pos="7920"/>
        </w:tabs>
        <w:spacing w:line="0" w:lineRule="atLeast"/>
        <w:ind w:leftChars="59" w:left="142" w:rightChars="-225" w:right="-540" w:firstLineChars="100" w:firstLine="320"/>
        <w:jc w:val="both"/>
        <w:rPr>
          <w:rFonts w:ascii="標楷體" w:eastAsia="標楷體" w:hAnsi="標楷體"/>
          <w:sz w:val="32"/>
          <w:szCs w:val="32"/>
        </w:rPr>
      </w:pPr>
    </w:p>
    <w:p w:rsidR="007B68EB" w:rsidRDefault="007B68EB" w:rsidP="008D15FE">
      <w:pPr>
        <w:tabs>
          <w:tab w:val="left" w:pos="7920"/>
        </w:tabs>
        <w:spacing w:line="0" w:lineRule="atLeast"/>
        <w:ind w:leftChars="13" w:left="1132" w:rightChars="-53" w:right="-127" w:hangingChars="344" w:hanging="1101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(十一) 公用頻道之播出如涉變更頻道及申請，由本公司向主管機關提出。</w:t>
      </w:r>
    </w:p>
    <w:p w:rsidR="007B68EB" w:rsidRDefault="007B68EB" w:rsidP="00BA6460">
      <w:pPr>
        <w:tabs>
          <w:tab w:val="left" w:pos="7920"/>
        </w:tabs>
        <w:spacing w:line="0" w:lineRule="atLeast"/>
        <w:ind w:rightChars="-225" w:right="-540"/>
        <w:jc w:val="both"/>
        <w:rPr>
          <w:rFonts w:ascii="標楷體" w:eastAsia="標楷體" w:hAnsi="標楷體"/>
          <w:sz w:val="32"/>
          <w:szCs w:val="32"/>
        </w:rPr>
      </w:pPr>
    </w:p>
    <w:p w:rsidR="007B68EB" w:rsidRDefault="007B68EB" w:rsidP="00BA6460">
      <w:pPr>
        <w:tabs>
          <w:tab w:val="left" w:pos="7920"/>
        </w:tabs>
        <w:spacing w:line="0" w:lineRule="atLeast"/>
        <w:ind w:rightChars="-225" w:right="-5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(十二) 其他未盡事項依相關法令辦理之。</w:t>
      </w:r>
    </w:p>
    <w:p w:rsidR="000B5935" w:rsidRDefault="000B5935" w:rsidP="00BA6460">
      <w:pPr>
        <w:tabs>
          <w:tab w:val="left" w:pos="7920"/>
        </w:tabs>
        <w:spacing w:line="0" w:lineRule="atLeast"/>
        <w:ind w:rightChars="-225" w:right="-540"/>
        <w:jc w:val="both"/>
        <w:rPr>
          <w:rFonts w:ascii="標楷體" w:eastAsia="標楷體" w:hAnsi="標楷體"/>
          <w:sz w:val="32"/>
          <w:szCs w:val="32"/>
        </w:rPr>
      </w:pPr>
    </w:p>
    <w:p w:rsidR="007B68EB" w:rsidRDefault="007B68EB" w:rsidP="00BA6460">
      <w:pPr>
        <w:tabs>
          <w:tab w:val="left" w:pos="7920"/>
        </w:tabs>
        <w:spacing w:line="0" w:lineRule="atLeast"/>
        <w:ind w:rightChars="-225" w:right="-540"/>
        <w:jc w:val="both"/>
        <w:rPr>
          <w:rFonts w:ascii="標楷體" w:eastAsia="標楷體" w:hAnsi="標楷體"/>
          <w:sz w:val="32"/>
          <w:szCs w:val="32"/>
        </w:rPr>
      </w:pPr>
    </w:p>
    <w:p w:rsidR="000B5935" w:rsidRPr="000B5935" w:rsidRDefault="000B5935" w:rsidP="000B5935">
      <w:pPr>
        <w:spacing w:line="0" w:lineRule="atLeast"/>
        <w:rPr>
          <w:rFonts w:eastAsia="標楷體"/>
          <w:sz w:val="32"/>
          <w:szCs w:val="32"/>
        </w:rPr>
      </w:pPr>
      <w:r w:rsidRPr="000B5935">
        <w:rPr>
          <w:rFonts w:eastAsia="標楷體" w:hint="eastAsia"/>
          <w:sz w:val="32"/>
          <w:szCs w:val="32"/>
        </w:rPr>
        <w:t>附註：</w:t>
      </w:r>
    </w:p>
    <w:p w:rsidR="000B5935" w:rsidRPr="000B5935" w:rsidRDefault="000B5935" w:rsidP="00080467">
      <w:pPr>
        <w:spacing w:line="0" w:lineRule="atLeast"/>
        <w:rPr>
          <w:rFonts w:eastAsia="標楷體"/>
          <w:sz w:val="32"/>
          <w:szCs w:val="32"/>
        </w:rPr>
      </w:pPr>
      <w:r w:rsidRPr="000B5935">
        <w:rPr>
          <w:rFonts w:eastAsia="標楷體" w:hint="eastAsia"/>
          <w:sz w:val="32"/>
          <w:szCs w:val="32"/>
        </w:rPr>
        <w:t>1.</w:t>
      </w:r>
      <w:r w:rsidRPr="000B5935">
        <w:rPr>
          <w:rFonts w:eastAsia="標楷體" w:hint="eastAsia"/>
          <w:sz w:val="32"/>
          <w:szCs w:val="32"/>
        </w:rPr>
        <w:t>公用頻道使用申請書上之各項表格請申請者詳細填寫，未填寫或填寫不完整者不予受理申請。</w:t>
      </w:r>
    </w:p>
    <w:p w:rsidR="000B5935" w:rsidRPr="000B5935" w:rsidRDefault="000B5935" w:rsidP="00D5415E">
      <w:pPr>
        <w:spacing w:line="0" w:lineRule="atLeast"/>
        <w:rPr>
          <w:rFonts w:eastAsia="標楷體"/>
          <w:sz w:val="32"/>
          <w:szCs w:val="32"/>
        </w:rPr>
      </w:pPr>
      <w:r w:rsidRPr="000B5935">
        <w:rPr>
          <w:rFonts w:eastAsia="標楷體" w:hint="eastAsia"/>
          <w:sz w:val="32"/>
          <w:szCs w:val="32"/>
        </w:rPr>
        <w:t>2.</w:t>
      </w:r>
      <w:r w:rsidRPr="000B5935">
        <w:rPr>
          <w:rFonts w:eastAsia="標楷體" w:hint="eastAsia"/>
          <w:sz w:val="32"/>
          <w:szCs w:val="32"/>
        </w:rPr>
        <w:t>凡欲申請播出者請以掛號方式及附掛號回郵信封寄至『</w:t>
      </w:r>
      <w:r w:rsidRPr="000B5935">
        <w:rPr>
          <w:rFonts w:eastAsia="標楷體" w:hint="eastAsia"/>
          <w:sz w:val="32"/>
          <w:szCs w:val="32"/>
        </w:rPr>
        <w:t xml:space="preserve">880 </w:t>
      </w:r>
      <w:r w:rsidRPr="000B5935">
        <w:rPr>
          <w:rFonts w:eastAsia="標楷體" w:hint="eastAsia"/>
          <w:sz w:val="32"/>
          <w:szCs w:val="32"/>
        </w:rPr>
        <w:t>澎湖縣馬公市中正路</w:t>
      </w:r>
      <w:r w:rsidRPr="000B5935">
        <w:rPr>
          <w:rFonts w:eastAsia="標楷體" w:hint="eastAsia"/>
          <w:sz w:val="32"/>
          <w:szCs w:val="32"/>
        </w:rPr>
        <w:t>17</w:t>
      </w:r>
      <w:r w:rsidRPr="000B5935">
        <w:rPr>
          <w:rFonts w:eastAsia="標楷體" w:hint="eastAsia"/>
          <w:sz w:val="32"/>
          <w:szCs w:val="32"/>
        </w:rPr>
        <w:t>號</w:t>
      </w:r>
      <w:r w:rsidRPr="000B5935">
        <w:rPr>
          <w:rFonts w:eastAsia="標楷體" w:hint="eastAsia"/>
          <w:sz w:val="32"/>
          <w:szCs w:val="32"/>
        </w:rPr>
        <w:t>2</w:t>
      </w:r>
      <w:r w:rsidRPr="000B5935">
        <w:rPr>
          <w:rFonts w:eastAsia="標楷體" w:hint="eastAsia"/>
          <w:sz w:val="32"/>
          <w:szCs w:val="32"/>
        </w:rPr>
        <w:t>樓，澎湖有線電視</w:t>
      </w:r>
      <w:r w:rsidRPr="000B5935">
        <w:rPr>
          <w:rFonts w:eastAsia="標楷體" w:hint="eastAsia"/>
          <w:sz w:val="32"/>
          <w:szCs w:val="32"/>
        </w:rPr>
        <w:t>(</w:t>
      </w:r>
      <w:r w:rsidRPr="000B5935">
        <w:rPr>
          <w:rFonts w:eastAsia="標楷體" w:hint="eastAsia"/>
          <w:sz w:val="32"/>
          <w:szCs w:val="32"/>
        </w:rPr>
        <w:t>股</w:t>
      </w:r>
      <w:r w:rsidRPr="000B5935">
        <w:rPr>
          <w:rFonts w:eastAsia="標楷體" w:hint="eastAsia"/>
          <w:sz w:val="32"/>
          <w:szCs w:val="32"/>
        </w:rPr>
        <w:t>)</w:t>
      </w:r>
      <w:r w:rsidRPr="000B5935">
        <w:rPr>
          <w:rFonts w:eastAsia="標楷體" w:hint="eastAsia"/>
          <w:sz w:val="32"/>
          <w:szCs w:val="32"/>
        </w:rPr>
        <w:t>公司</w:t>
      </w:r>
      <w:r w:rsidRPr="000B5935">
        <w:rPr>
          <w:rFonts w:eastAsia="標楷體" w:hint="eastAsia"/>
          <w:sz w:val="32"/>
          <w:szCs w:val="32"/>
        </w:rPr>
        <w:t xml:space="preserve">  </w:t>
      </w:r>
      <w:r w:rsidRPr="000B5935">
        <w:rPr>
          <w:rFonts w:eastAsia="標楷體" w:hint="eastAsia"/>
          <w:sz w:val="32"/>
          <w:szCs w:val="32"/>
        </w:rPr>
        <w:t>節目部』收。</w:t>
      </w:r>
    </w:p>
    <w:p w:rsidR="007B68EB" w:rsidRPr="000B5935" w:rsidRDefault="000B5935" w:rsidP="000B5935">
      <w:pPr>
        <w:jc w:val="both"/>
        <w:rPr>
          <w:sz w:val="32"/>
          <w:szCs w:val="32"/>
        </w:rPr>
      </w:pPr>
      <w:r w:rsidRPr="000B5935">
        <w:rPr>
          <w:rFonts w:eastAsia="標楷體" w:hint="eastAsia"/>
          <w:sz w:val="32"/>
          <w:szCs w:val="32"/>
        </w:rPr>
        <w:t>3.</w:t>
      </w:r>
      <w:r w:rsidRPr="000B5935">
        <w:rPr>
          <w:rFonts w:eastAsia="標楷體" w:hint="eastAsia"/>
          <w:sz w:val="32"/>
          <w:szCs w:val="32"/>
        </w:rPr>
        <w:t>本公司服務電話</w:t>
      </w:r>
      <w:r w:rsidRPr="000B5935">
        <w:rPr>
          <w:rFonts w:eastAsia="標楷體" w:hint="eastAsia"/>
          <w:sz w:val="32"/>
          <w:szCs w:val="32"/>
        </w:rPr>
        <w:t>(06)926</w:t>
      </w:r>
      <w:r w:rsidRPr="000B5935">
        <w:rPr>
          <w:rFonts w:eastAsia="標楷體"/>
          <w:sz w:val="32"/>
          <w:szCs w:val="32"/>
        </w:rPr>
        <w:t>-</w:t>
      </w:r>
      <w:r w:rsidRPr="000B5935">
        <w:rPr>
          <w:rFonts w:eastAsia="標楷體" w:hint="eastAsia"/>
          <w:sz w:val="32"/>
          <w:szCs w:val="32"/>
        </w:rPr>
        <w:t>1234</w:t>
      </w:r>
      <w:r w:rsidRPr="000B5935">
        <w:rPr>
          <w:rFonts w:eastAsia="標楷體" w:hint="eastAsia"/>
          <w:sz w:val="32"/>
          <w:szCs w:val="32"/>
        </w:rPr>
        <w:t>。</w:t>
      </w:r>
    </w:p>
    <w:sectPr w:rsidR="007B68EB" w:rsidRPr="000B5935" w:rsidSect="002A2B5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0435" w:rsidRDefault="00E30435" w:rsidP="000B5935">
      <w:r>
        <w:separator/>
      </w:r>
    </w:p>
  </w:endnote>
  <w:endnote w:type="continuationSeparator" w:id="0">
    <w:p w:rsidR="00E30435" w:rsidRDefault="00E30435" w:rsidP="000B59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0435" w:rsidRDefault="00E30435" w:rsidP="000B5935">
      <w:r>
        <w:separator/>
      </w:r>
    </w:p>
  </w:footnote>
  <w:footnote w:type="continuationSeparator" w:id="0">
    <w:p w:rsidR="00E30435" w:rsidRDefault="00E30435" w:rsidP="000B59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F0269"/>
    <w:multiLevelType w:val="hybridMultilevel"/>
    <w:tmpl w:val="5A34D83E"/>
    <w:lvl w:ilvl="0" w:tplc="247E611E">
      <w:start w:val="10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46A022A0"/>
    <w:multiLevelType w:val="hybridMultilevel"/>
    <w:tmpl w:val="18025584"/>
    <w:lvl w:ilvl="0" w:tplc="81F629D4">
      <w:start w:val="10"/>
      <w:numFmt w:val="taiwaneseCountingThousand"/>
      <w:lvlText w:val="(%1)"/>
      <w:lvlJc w:val="left"/>
      <w:pPr>
        <w:tabs>
          <w:tab w:val="num" w:pos="1182"/>
        </w:tabs>
        <w:ind w:left="1182" w:hanging="9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B68EB"/>
    <w:rsid w:val="00080467"/>
    <w:rsid w:val="000B5935"/>
    <w:rsid w:val="001036FE"/>
    <w:rsid w:val="00205BA3"/>
    <w:rsid w:val="00275846"/>
    <w:rsid w:val="00287AC3"/>
    <w:rsid w:val="002A2B5B"/>
    <w:rsid w:val="002D1E16"/>
    <w:rsid w:val="003478FE"/>
    <w:rsid w:val="003C15B2"/>
    <w:rsid w:val="004E191E"/>
    <w:rsid w:val="00504ADE"/>
    <w:rsid w:val="005B41A8"/>
    <w:rsid w:val="00753C78"/>
    <w:rsid w:val="007B68EB"/>
    <w:rsid w:val="008D15FE"/>
    <w:rsid w:val="0095520C"/>
    <w:rsid w:val="009D238E"/>
    <w:rsid w:val="00A74B8F"/>
    <w:rsid w:val="00AA4FBD"/>
    <w:rsid w:val="00AD501A"/>
    <w:rsid w:val="00B52F02"/>
    <w:rsid w:val="00BA6460"/>
    <w:rsid w:val="00D5415E"/>
    <w:rsid w:val="00DC24ED"/>
    <w:rsid w:val="00DE08EA"/>
    <w:rsid w:val="00E30435"/>
    <w:rsid w:val="00E92716"/>
    <w:rsid w:val="00EA19A0"/>
    <w:rsid w:val="00F83B9D"/>
    <w:rsid w:val="00FB6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8E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B59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0B5935"/>
    <w:rPr>
      <w:kern w:val="2"/>
    </w:rPr>
  </w:style>
  <w:style w:type="paragraph" w:styleId="a5">
    <w:name w:val="footer"/>
    <w:basedOn w:val="a"/>
    <w:link w:val="a6"/>
    <w:rsid w:val="000B59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0B5935"/>
    <w:rPr>
      <w:kern w:val="2"/>
    </w:rPr>
  </w:style>
  <w:style w:type="paragraph" w:styleId="a7">
    <w:name w:val="Balloon Text"/>
    <w:basedOn w:val="a"/>
    <w:link w:val="a8"/>
    <w:semiHidden/>
    <w:unhideWhenUsed/>
    <w:rsid w:val="004E19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semiHidden/>
    <w:rsid w:val="004E191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4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227</Words>
  <Characters>1300</Characters>
  <Application>Microsoft Office Word</Application>
  <DocSecurity>0</DocSecurity>
  <Lines>10</Lines>
  <Paragraphs>3</Paragraphs>
  <ScaleCrop>false</ScaleCrop>
  <Company>CMT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公用頻道使用規則</dc:title>
  <dc:creator>angels</dc:creator>
  <cp:lastModifiedBy>pc</cp:lastModifiedBy>
  <cp:revision>8</cp:revision>
  <dcterms:created xsi:type="dcterms:W3CDTF">2014-11-07T09:23:00Z</dcterms:created>
  <dcterms:modified xsi:type="dcterms:W3CDTF">2014-11-11T02:14:00Z</dcterms:modified>
</cp:coreProperties>
</file>